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2792" w:rsidRPr="00D966ED" w:rsidRDefault="006954AE">
      <w:pPr>
        <w:tabs>
          <w:tab w:val="center" w:pos="4698"/>
        </w:tabs>
        <w:spacing w:line="360" w:lineRule="auto"/>
        <w:rPr>
          <w:rFonts w:ascii="Times New Roman" w:eastAsia="仿宋" w:hAnsi="Times New Roman" w:cs="Times New Roman"/>
          <w:b/>
          <w:bCs/>
          <w:sz w:val="30"/>
          <w:szCs w:val="30"/>
          <w:lang w:val="zh-CN"/>
        </w:rPr>
      </w:pPr>
      <w:bookmarkStart w:id="0" w:name="_Toc221523503"/>
      <w:r w:rsidRPr="00D966ED">
        <w:rPr>
          <w:rFonts w:ascii="Times New Roman" w:eastAsia="仿宋" w:hAnsi="Times New Roman" w:cs="Times New Roman" w:hint="eastAsia"/>
          <w:b/>
          <w:bCs/>
          <w:sz w:val="30"/>
          <w:szCs w:val="30"/>
          <w:lang w:val="zh-CN"/>
        </w:rPr>
        <w:t>采购</w:t>
      </w:r>
      <w:r w:rsidRPr="00D966ED">
        <w:rPr>
          <w:rFonts w:ascii="Times New Roman" w:eastAsia="仿宋" w:hAnsi="Times New Roman" w:cs="Times New Roman"/>
          <w:b/>
          <w:bCs/>
          <w:sz w:val="30"/>
          <w:szCs w:val="30"/>
          <w:lang w:val="zh-CN"/>
        </w:rPr>
        <w:t>项目编号：</w:t>
      </w:r>
      <w:r w:rsidRPr="00D966ED">
        <w:rPr>
          <w:rFonts w:ascii="Times New Roman" w:eastAsia="仿宋" w:hAnsi="Times New Roman" w:cs="Times New Roman" w:hint="eastAsia"/>
          <w:b/>
          <w:bCs/>
          <w:sz w:val="30"/>
          <w:szCs w:val="30"/>
          <w:lang w:val="zh-CN"/>
        </w:rPr>
        <w:t>HRCZB202</w:t>
      </w:r>
      <w:r w:rsidR="00200649" w:rsidRPr="00D966ED">
        <w:rPr>
          <w:rFonts w:ascii="Times New Roman" w:eastAsia="仿宋" w:hAnsi="Times New Roman" w:cs="Times New Roman" w:hint="eastAsia"/>
          <w:b/>
          <w:bCs/>
          <w:sz w:val="30"/>
          <w:szCs w:val="30"/>
          <w:lang w:val="zh-CN"/>
        </w:rPr>
        <w:t>10020</w:t>
      </w:r>
    </w:p>
    <w:p w:rsidR="00FC2792" w:rsidRPr="00D966ED" w:rsidRDefault="00FC2792">
      <w:pPr>
        <w:tabs>
          <w:tab w:val="left" w:pos="5670"/>
        </w:tabs>
        <w:autoSpaceDE w:val="0"/>
        <w:autoSpaceDN w:val="0"/>
        <w:adjustRightInd w:val="0"/>
        <w:snapToGrid w:val="0"/>
        <w:spacing w:line="360" w:lineRule="auto"/>
        <w:jc w:val="center"/>
        <w:rPr>
          <w:rFonts w:ascii="Times New Roman" w:eastAsia="仿宋" w:hAnsi="Times New Roman" w:cs="Times New Roman"/>
          <w:b/>
          <w:bCs/>
          <w:sz w:val="52"/>
          <w:szCs w:val="52"/>
        </w:rPr>
      </w:pPr>
    </w:p>
    <w:p w:rsidR="00FC2792" w:rsidRPr="00D966ED" w:rsidRDefault="002A1515">
      <w:pPr>
        <w:tabs>
          <w:tab w:val="left" w:pos="5670"/>
        </w:tabs>
        <w:autoSpaceDE w:val="0"/>
        <w:autoSpaceDN w:val="0"/>
        <w:adjustRightInd w:val="0"/>
        <w:snapToGrid w:val="0"/>
        <w:spacing w:line="360" w:lineRule="auto"/>
        <w:jc w:val="center"/>
        <w:rPr>
          <w:rFonts w:ascii="仿宋" w:eastAsia="仿宋" w:hAnsi="仿宋" w:cs="Times New Roman"/>
          <w:b/>
          <w:bCs/>
          <w:sz w:val="36"/>
          <w:szCs w:val="36"/>
        </w:rPr>
      </w:pPr>
      <w:r w:rsidRPr="00D966ED">
        <w:rPr>
          <w:rFonts w:ascii="仿宋" w:eastAsia="仿宋" w:hAnsi="仿宋" w:cs="Times New Roman" w:hint="eastAsia"/>
          <w:b/>
          <w:bCs/>
          <w:sz w:val="36"/>
          <w:szCs w:val="36"/>
        </w:rPr>
        <w:t>陕西省2020年第二批交通（高速公路和普通干线公路）  建设项目设计咨询评估服务</w:t>
      </w:r>
      <w:r w:rsidR="008F0866" w:rsidRPr="00D966ED">
        <w:rPr>
          <w:rFonts w:ascii="仿宋" w:eastAsia="仿宋" w:hAnsi="仿宋" w:cs="Times New Roman"/>
          <w:b/>
          <w:bCs/>
          <w:sz w:val="36"/>
          <w:szCs w:val="36"/>
        </w:rPr>
        <w:t>ZXPG-2</w:t>
      </w:r>
      <w:r w:rsidRPr="00D966ED">
        <w:rPr>
          <w:rFonts w:ascii="仿宋" w:eastAsia="仿宋" w:hAnsi="仿宋" w:cs="Times New Roman" w:hint="eastAsia"/>
          <w:b/>
          <w:bCs/>
          <w:sz w:val="36"/>
          <w:szCs w:val="36"/>
        </w:rPr>
        <w:t>标段（二次）</w:t>
      </w:r>
    </w:p>
    <w:p w:rsidR="00FC2792" w:rsidRPr="00D966ED" w:rsidRDefault="00FC2792">
      <w:pPr>
        <w:tabs>
          <w:tab w:val="left" w:pos="5670"/>
        </w:tabs>
        <w:autoSpaceDE w:val="0"/>
        <w:autoSpaceDN w:val="0"/>
        <w:adjustRightInd w:val="0"/>
        <w:snapToGrid w:val="0"/>
        <w:spacing w:line="360" w:lineRule="auto"/>
        <w:jc w:val="center"/>
        <w:rPr>
          <w:rFonts w:ascii="Times New Roman" w:eastAsia="仿宋" w:hAnsi="Times New Roman" w:cs="Times New Roman"/>
          <w:b/>
          <w:bCs/>
          <w:sz w:val="52"/>
          <w:szCs w:val="52"/>
        </w:rPr>
      </w:pPr>
    </w:p>
    <w:p w:rsidR="00FC2792" w:rsidRPr="00D966ED" w:rsidRDefault="00FC2792">
      <w:pPr>
        <w:tabs>
          <w:tab w:val="left" w:pos="5670"/>
        </w:tabs>
        <w:autoSpaceDE w:val="0"/>
        <w:autoSpaceDN w:val="0"/>
        <w:adjustRightInd w:val="0"/>
        <w:snapToGrid w:val="0"/>
        <w:spacing w:line="360" w:lineRule="auto"/>
        <w:jc w:val="center"/>
        <w:rPr>
          <w:rFonts w:ascii="Times New Roman" w:eastAsia="仿宋" w:hAnsi="Times New Roman" w:cs="Times New Roman"/>
          <w:b/>
          <w:bCs/>
          <w:sz w:val="52"/>
          <w:szCs w:val="52"/>
        </w:rPr>
      </w:pPr>
    </w:p>
    <w:p w:rsidR="00FC2792" w:rsidRPr="00D966ED" w:rsidRDefault="00FC2792">
      <w:pPr>
        <w:tabs>
          <w:tab w:val="left" w:pos="5670"/>
        </w:tabs>
        <w:autoSpaceDE w:val="0"/>
        <w:autoSpaceDN w:val="0"/>
        <w:adjustRightInd w:val="0"/>
        <w:snapToGrid w:val="0"/>
        <w:spacing w:line="360" w:lineRule="auto"/>
        <w:jc w:val="center"/>
        <w:rPr>
          <w:rFonts w:ascii="Times New Roman" w:eastAsia="仿宋" w:hAnsi="Times New Roman" w:cs="Times New Roman"/>
          <w:b/>
          <w:bCs/>
          <w:sz w:val="52"/>
          <w:szCs w:val="52"/>
        </w:rPr>
      </w:pPr>
    </w:p>
    <w:p w:rsidR="00FC2792" w:rsidRPr="00D966ED" w:rsidRDefault="006954AE">
      <w:pPr>
        <w:tabs>
          <w:tab w:val="left" w:pos="5670"/>
        </w:tabs>
        <w:autoSpaceDE w:val="0"/>
        <w:autoSpaceDN w:val="0"/>
        <w:adjustRightInd w:val="0"/>
        <w:snapToGrid w:val="0"/>
        <w:spacing w:line="360" w:lineRule="auto"/>
        <w:jc w:val="center"/>
        <w:rPr>
          <w:rFonts w:ascii="Times New Roman" w:eastAsia="仿宋" w:hAnsi="Times New Roman" w:cs="Times New Roman"/>
          <w:b/>
          <w:bCs/>
          <w:sz w:val="84"/>
          <w:szCs w:val="84"/>
          <w:lang w:val="zh-CN"/>
        </w:rPr>
      </w:pPr>
      <w:r w:rsidRPr="00D966ED">
        <w:rPr>
          <w:rFonts w:ascii="Times New Roman" w:eastAsia="仿宋" w:hAnsi="Times New Roman" w:cs="Times New Roman"/>
          <w:b/>
          <w:bCs/>
          <w:sz w:val="84"/>
          <w:szCs w:val="84"/>
          <w:lang w:val="zh-CN"/>
        </w:rPr>
        <w:t>招标文件</w:t>
      </w:r>
    </w:p>
    <w:p w:rsidR="00FC2792" w:rsidRPr="00D966ED" w:rsidRDefault="00FC2792">
      <w:pPr>
        <w:tabs>
          <w:tab w:val="center" w:pos="4698"/>
        </w:tabs>
        <w:spacing w:line="360" w:lineRule="auto"/>
        <w:jc w:val="center"/>
        <w:rPr>
          <w:rFonts w:ascii="Times New Roman" w:eastAsia="仿宋" w:hAnsi="Times New Roman" w:cs="Times New Roman"/>
          <w:sz w:val="32"/>
          <w:szCs w:val="32"/>
        </w:rPr>
      </w:pPr>
    </w:p>
    <w:p w:rsidR="00FC2792" w:rsidRPr="00D966ED" w:rsidRDefault="00FC2792">
      <w:pPr>
        <w:tabs>
          <w:tab w:val="center" w:pos="4698"/>
        </w:tabs>
        <w:spacing w:line="360" w:lineRule="auto"/>
        <w:jc w:val="center"/>
        <w:rPr>
          <w:rFonts w:ascii="Times New Roman" w:eastAsia="仿宋" w:hAnsi="Times New Roman" w:cs="Times New Roman"/>
          <w:sz w:val="32"/>
          <w:szCs w:val="32"/>
        </w:rPr>
      </w:pPr>
    </w:p>
    <w:p w:rsidR="00FC2792" w:rsidRPr="00D966ED" w:rsidRDefault="00FC2792">
      <w:pPr>
        <w:tabs>
          <w:tab w:val="center" w:pos="4698"/>
        </w:tabs>
        <w:spacing w:line="360" w:lineRule="auto"/>
        <w:jc w:val="center"/>
        <w:rPr>
          <w:rFonts w:ascii="Times New Roman" w:eastAsia="仿宋" w:hAnsi="Times New Roman" w:cs="Times New Roman"/>
          <w:sz w:val="30"/>
          <w:szCs w:val="30"/>
        </w:rPr>
      </w:pPr>
    </w:p>
    <w:p w:rsidR="00FC2792" w:rsidRPr="00D966ED" w:rsidRDefault="00FC2792">
      <w:pPr>
        <w:tabs>
          <w:tab w:val="center" w:pos="4698"/>
        </w:tabs>
        <w:spacing w:line="360" w:lineRule="auto"/>
        <w:jc w:val="center"/>
        <w:rPr>
          <w:rFonts w:ascii="Times New Roman" w:eastAsia="仿宋" w:hAnsi="Times New Roman" w:cs="Times New Roman"/>
          <w:sz w:val="30"/>
          <w:szCs w:val="30"/>
        </w:rPr>
      </w:pPr>
    </w:p>
    <w:p w:rsidR="00FC2792" w:rsidRPr="00D966ED" w:rsidRDefault="00FC2792">
      <w:pPr>
        <w:tabs>
          <w:tab w:val="center" w:pos="4698"/>
        </w:tabs>
        <w:spacing w:line="360" w:lineRule="auto"/>
        <w:jc w:val="center"/>
        <w:rPr>
          <w:rFonts w:ascii="Times New Roman" w:eastAsia="仿宋" w:hAnsi="Times New Roman" w:cs="Times New Roman"/>
          <w:sz w:val="30"/>
          <w:szCs w:val="30"/>
        </w:rPr>
      </w:pPr>
    </w:p>
    <w:p w:rsidR="00FC2792" w:rsidRPr="00D966ED" w:rsidRDefault="00FC2792">
      <w:pPr>
        <w:tabs>
          <w:tab w:val="center" w:pos="4698"/>
        </w:tabs>
        <w:spacing w:line="360" w:lineRule="auto"/>
        <w:ind w:firstLineChars="378" w:firstLine="1134"/>
        <w:rPr>
          <w:rFonts w:ascii="Times New Roman" w:eastAsia="仿宋" w:hAnsi="Times New Roman" w:cs="Times New Roman"/>
          <w:sz w:val="30"/>
          <w:szCs w:val="30"/>
        </w:rPr>
      </w:pPr>
    </w:p>
    <w:p w:rsidR="00FC2792" w:rsidRPr="00D966ED" w:rsidRDefault="006954AE">
      <w:pPr>
        <w:tabs>
          <w:tab w:val="left" w:pos="8266"/>
        </w:tabs>
        <w:spacing w:line="540" w:lineRule="auto"/>
        <w:ind w:firstLineChars="441" w:firstLine="1417"/>
        <w:rPr>
          <w:rFonts w:ascii="Times New Roman" w:eastAsia="仿宋" w:hAnsi="Times New Roman" w:cs="Times New Roman"/>
          <w:b/>
          <w:sz w:val="32"/>
          <w:szCs w:val="32"/>
        </w:rPr>
      </w:pPr>
      <w:r w:rsidRPr="00D966ED">
        <w:rPr>
          <w:rFonts w:ascii="Times New Roman" w:eastAsia="仿宋" w:hAnsi="Times New Roman" w:cs="Times New Roman"/>
          <w:b/>
          <w:sz w:val="32"/>
          <w:szCs w:val="32"/>
        </w:rPr>
        <w:t>采</w:t>
      </w:r>
      <w:r w:rsidRPr="00D966ED">
        <w:rPr>
          <w:rFonts w:ascii="Times New Roman" w:eastAsia="仿宋" w:hAnsi="Times New Roman" w:cs="Times New Roman" w:hint="eastAsia"/>
          <w:b/>
          <w:sz w:val="32"/>
          <w:szCs w:val="32"/>
        </w:rPr>
        <w:t xml:space="preserve">   </w:t>
      </w:r>
      <w:r w:rsidRPr="00D966ED">
        <w:rPr>
          <w:rFonts w:ascii="Times New Roman" w:eastAsia="仿宋" w:hAnsi="Times New Roman" w:cs="Times New Roman"/>
          <w:b/>
          <w:sz w:val="32"/>
          <w:szCs w:val="32"/>
        </w:rPr>
        <w:t>购</w:t>
      </w:r>
      <w:r w:rsidRPr="00D966ED">
        <w:rPr>
          <w:rFonts w:ascii="Times New Roman" w:eastAsia="仿宋" w:hAnsi="Times New Roman" w:cs="Times New Roman" w:hint="eastAsia"/>
          <w:b/>
          <w:sz w:val="32"/>
          <w:szCs w:val="32"/>
        </w:rPr>
        <w:t xml:space="preserve">   </w:t>
      </w:r>
      <w:r w:rsidRPr="00D966ED">
        <w:rPr>
          <w:rFonts w:ascii="Times New Roman" w:eastAsia="仿宋" w:hAnsi="Times New Roman" w:cs="Times New Roman"/>
          <w:b/>
          <w:sz w:val="32"/>
          <w:szCs w:val="32"/>
        </w:rPr>
        <w:t>人：</w:t>
      </w:r>
      <w:r w:rsidRPr="00D966ED">
        <w:rPr>
          <w:rFonts w:ascii="Times New Roman" w:eastAsia="仿宋" w:hAnsi="Times New Roman" w:cs="Times New Roman" w:hint="eastAsia"/>
          <w:b/>
          <w:sz w:val="32"/>
          <w:szCs w:val="32"/>
        </w:rPr>
        <w:t>陕西省交通运输厅</w:t>
      </w:r>
    </w:p>
    <w:p w:rsidR="00FC2792" w:rsidRPr="00D966ED" w:rsidRDefault="006954AE">
      <w:pPr>
        <w:tabs>
          <w:tab w:val="left" w:pos="5670"/>
        </w:tabs>
        <w:autoSpaceDE w:val="0"/>
        <w:autoSpaceDN w:val="0"/>
        <w:adjustRightInd w:val="0"/>
        <w:snapToGrid w:val="0"/>
        <w:spacing w:line="540" w:lineRule="auto"/>
        <w:ind w:firstLineChars="441" w:firstLine="1417"/>
        <w:rPr>
          <w:rFonts w:ascii="Times New Roman" w:eastAsia="仿宋" w:hAnsi="Times New Roman" w:cs="Times New Roman"/>
          <w:b/>
          <w:bCs/>
          <w:sz w:val="32"/>
          <w:szCs w:val="32"/>
        </w:rPr>
      </w:pPr>
      <w:r w:rsidRPr="00D966ED">
        <w:rPr>
          <w:rFonts w:ascii="Times New Roman" w:eastAsia="仿宋" w:hAnsi="Times New Roman" w:cs="Times New Roman"/>
          <w:b/>
          <w:sz w:val="32"/>
          <w:szCs w:val="32"/>
        </w:rPr>
        <w:t>采购代理机构：</w:t>
      </w:r>
      <w:r w:rsidRPr="00D966ED">
        <w:rPr>
          <w:rFonts w:ascii="Times New Roman" w:eastAsia="仿宋" w:hAnsi="Times New Roman" w:cs="Times New Roman" w:hint="eastAsia"/>
          <w:b/>
          <w:sz w:val="32"/>
          <w:szCs w:val="32"/>
        </w:rPr>
        <w:t>华睿诚项目管理有限公司</w:t>
      </w:r>
    </w:p>
    <w:p w:rsidR="00FC2792" w:rsidRPr="00D966ED" w:rsidRDefault="006954AE">
      <w:pPr>
        <w:spacing w:line="540" w:lineRule="auto"/>
        <w:ind w:firstLineChars="1045" w:firstLine="3357"/>
        <w:rPr>
          <w:rFonts w:ascii="Times New Roman" w:eastAsia="仿宋" w:hAnsi="Times New Roman" w:cs="Times New Roman"/>
          <w:b/>
          <w:sz w:val="32"/>
          <w:szCs w:val="32"/>
        </w:rPr>
      </w:pPr>
      <w:r w:rsidRPr="00D966ED">
        <w:rPr>
          <w:rFonts w:ascii="Times New Roman" w:eastAsia="仿宋" w:hAnsi="Times New Roman" w:cs="Times New Roman"/>
          <w:b/>
          <w:sz w:val="32"/>
          <w:szCs w:val="32"/>
        </w:rPr>
        <w:t>二〇二</w:t>
      </w:r>
      <w:r w:rsidRPr="00D966ED">
        <w:rPr>
          <w:rFonts w:ascii="Times New Roman" w:eastAsia="仿宋" w:hAnsi="Times New Roman" w:cs="Times New Roman" w:hint="eastAsia"/>
          <w:b/>
          <w:sz w:val="32"/>
          <w:szCs w:val="32"/>
        </w:rPr>
        <w:t>一</w:t>
      </w:r>
      <w:r w:rsidRPr="00D966ED">
        <w:rPr>
          <w:rFonts w:ascii="Times New Roman" w:eastAsia="仿宋" w:hAnsi="Times New Roman" w:cs="Times New Roman"/>
          <w:b/>
          <w:sz w:val="32"/>
          <w:szCs w:val="32"/>
        </w:rPr>
        <w:t>年</w:t>
      </w:r>
      <w:r w:rsidRPr="00D966ED">
        <w:rPr>
          <w:rFonts w:ascii="Times New Roman" w:eastAsia="仿宋" w:hAnsi="Times New Roman" w:cs="Times New Roman" w:hint="eastAsia"/>
          <w:b/>
          <w:sz w:val="32"/>
          <w:szCs w:val="32"/>
        </w:rPr>
        <w:t>一</w:t>
      </w:r>
      <w:r w:rsidRPr="00D966ED">
        <w:rPr>
          <w:rFonts w:ascii="Times New Roman" w:eastAsia="仿宋" w:hAnsi="Times New Roman" w:cs="Times New Roman"/>
          <w:b/>
          <w:sz w:val="32"/>
          <w:szCs w:val="32"/>
        </w:rPr>
        <w:t>月</w:t>
      </w:r>
    </w:p>
    <w:p w:rsidR="00FC2792" w:rsidRPr="00D966ED" w:rsidRDefault="00FC2792">
      <w:pPr>
        <w:spacing w:line="360" w:lineRule="auto"/>
        <w:jc w:val="center"/>
        <w:rPr>
          <w:rFonts w:ascii="Times New Roman" w:eastAsia="仿宋" w:hAnsi="Times New Roman" w:cs="Times New Roman"/>
          <w:b/>
          <w:sz w:val="32"/>
          <w:szCs w:val="32"/>
        </w:rPr>
      </w:pPr>
    </w:p>
    <w:p w:rsidR="00FC2792" w:rsidRPr="00D966ED" w:rsidRDefault="00FC2792">
      <w:pPr>
        <w:spacing w:line="360" w:lineRule="auto"/>
        <w:jc w:val="center"/>
        <w:rPr>
          <w:rFonts w:ascii="Times New Roman" w:eastAsia="仿宋" w:hAnsi="Times New Roman" w:cs="Times New Roman"/>
          <w:b/>
          <w:sz w:val="32"/>
          <w:szCs w:val="32"/>
        </w:rPr>
        <w:sectPr w:rsidR="00FC2792" w:rsidRPr="00D966ED">
          <w:headerReference w:type="default" r:id="rId8"/>
          <w:footerReference w:type="even" r:id="rId9"/>
          <w:footerReference w:type="default" r:id="rId10"/>
          <w:headerReference w:type="first" r:id="rId11"/>
          <w:pgSz w:w="11906" w:h="16838"/>
          <w:pgMar w:top="1440" w:right="1440" w:bottom="1440" w:left="1440" w:header="851" w:footer="992" w:gutter="0"/>
          <w:pgNumType w:start="0"/>
          <w:cols w:space="720"/>
          <w:titlePg/>
          <w:docGrid w:linePitch="312"/>
        </w:sectPr>
      </w:pPr>
    </w:p>
    <w:p w:rsidR="00883AE2" w:rsidRDefault="00883AE2">
      <w:pPr>
        <w:spacing w:line="360" w:lineRule="auto"/>
        <w:jc w:val="center"/>
        <w:rPr>
          <w:rFonts w:ascii="Times New Roman" w:eastAsia="仿宋" w:hAnsi="Times New Roman" w:cs="Times New Roman" w:hint="eastAsia"/>
          <w:b/>
          <w:sz w:val="44"/>
          <w:szCs w:val="44"/>
        </w:rPr>
      </w:pPr>
    </w:p>
    <w:p w:rsidR="00883AE2" w:rsidRDefault="00883AE2">
      <w:pPr>
        <w:spacing w:line="360" w:lineRule="auto"/>
        <w:jc w:val="center"/>
        <w:rPr>
          <w:rFonts w:ascii="Times New Roman" w:eastAsia="仿宋" w:hAnsi="Times New Roman" w:cs="Times New Roman" w:hint="eastAsia"/>
          <w:b/>
          <w:sz w:val="44"/>
          <w:szCs w:val="44"/>
        </w:rPr>
      </w:pPr>
    </w:p>
    <w:p w:rsidR="00883AE2" w:rsidRDefault="00883AE2">
      <w:pPr>
        <w:spacing w:line="360" w:lineRule="auto"/>
        <w:jc w:val="center"/>
        <w:rPr>
          <w:rFonts w:ascii="Times New Roman" w:eastAsia="仿宋" w:hAnsi="Times New Roman" w:cs="Times New Roman" w:hint="eastAsia"/>
          <w:b/>
          <w:sz w:val="44"/>
          <w:szCs w:val="44"/>
        </w:rPr>
      </w:pPr>
    </w:p>
    <w:p w:rsidR="00883AE2" w:rsidRDefault="00883AE2">
      <w:pPr>
        <w:spacing w:line="360" w:lineRule="auto"/>
        <w:jc w:val="center"/>
        <w:rPr>
          <w:rFonts w:ascii="Times New Roman" w:eastAsia="仿宋" w:hAnsi="Times New Roman" w:cs="Times New Roman" w:hint="eastAsia"/>
          <w:b/>
          <w:sz w:val="44"/>
          <w:szCs w:val="44"/>
        </w:rPr>
      </w:pPr>
    </w:p>
    <w:p w:rsidR="00883AE2" w:rsidRDefault="00883AE2">
      <w:pPr>
        <w:spacing w:line="360" w:lineRule="auto"/>
        <w:jc w:val="center"/>
        <w:rPr>
          <w:rFonts w:ascii="Times New Roman" w:eastAsia="仿宋" w:hAnsi="Times New Roman" w:cs="Times New Roman" w:hint="eastAsia"/>
          <w:b/>
          <w:sz w:val="44"/>
          <w:szCs w:val="44"/>
        </w:rPr>
      </w:pPr>
    </w:p>
    <w:p w:rsidR="00883AE2" w:rsidRDefault="00883AE2">
      <w:pPr>
        <w:spacing w:line="360" w:lineRule="auto"/>
        <w:jc w:val="center"/>
        <w:rPr>
          <w:rFonts w:ascii="Times New Roman" w:eastAsia="仿宋" w:hAnsi="Times New Roman" w:cs="Times New Roman" w:hint="eastAsia"/>
          <w:b/>
          <w:sz w:val="44"/>
          <w:szCs w:val="44"/>
        </w:rPr>
      </w:pPr>
    </w:p>
    <w:p w:rsidR="00883AE2" w:rsidRDefault="00883AE2">
      <w:pPr>
        <w:spacing w:line="360" w:lineRule="auto"/>
        <w:jc w:val="center"/>
        <w:rPr>
          <w:rFonts w:ascii="Times New Roman" w:eastAsia="仿宋" w:hAnsi="Times New Roman" w:cs="Times New Roman" w:hint="eastAsia"/>
          <w:b/>
          <w:sz w:val="44"/>
          <w:szCs w:val="44"/>
        </w:rPr>
      </w:pPr>
    </w:p>
    <w:p w:rsidR="00883AE2" w:rsidRDefault="00883AE2">
      <w:pPr>
        <w:spacing w:line="360" w:lineRule="auto"/>
        <w:jc w:val="center"/>
        <w:rPr>
          <w:rFonts w:ascii="Times New Roman" w:eastAsia="仿宋" w:hAnsi="Times New Roman" w:cs="Times New Roman" w:hint="eastAsia"/>
          <w:b/>
          <w:sz w:val="44"/>
          <w:szCs w:val="44"/>
        </w:rPr>
      </w:pPr>
    </w:p>
    <w:p w:rsidR="00883AE2" w:rsidRDefault="00883AE2">
      <w:pPr>
        <w:spacing w:line="360" w:lineRule="auto"/>
        <w:jc w:val="center"/>
        <w:rPr>
          <w:rFonts w:ascii="Times New Roman" w:eastAsia="仿宋" w:hAnsi="Times New Roman" w:cs="Times New Roman" w:hint="eastAsia"/>
          <w:b/>
          <w:sz w:val="44"/>
          <w:szCs w:val="44"/>
        </w:rPr>
      </w:pPr>
    </w:p>
    <w:p w:rsidR="00883AE2" w:rsidRDefault="00883AE2">
      <w:pPr>
        <w:spacing w:line="360" w:lineRule="auto"/>
        <w:jc w:val="center"/>
        <w:rPr>
          <w:rFonts w:ascii="Times New Roman" w:eastAsia="仿宋" w:hAnsi="Times New Roman" w:cs="Times New Roman" w:hint="eastAsia"/>
          <w:b/>
          <w:sz w:val="44"/>
          <w:szCs w:val="44"/>
        </w:rPr>
      </w:pPr>
    </w:p>
    <w:p w:rsidR="00883AE2" w:rsidRDefault="00883AE2">
      <w:pPr>
        <w:spacing w:line="360" w:lineRule="auto"/>
        <w:jc w:val="center"/>
        <w:rPr>
          <w:rFonts w:ascii="Times New Roman" w:eastAsia="仿宋" w:hAnsi="Times New Roman" w:cs="Times New Roman" w:hint="eastAsia"/>
          <w:b/>
          <w:sz w:val="44"/>
          <w:szCs w:val="44"/>
        </w:rPr>
      </w:pPr>
    </w:p>
    <w:p w:rsidR="00883AE2" w:rsidRDefault="00883AE2">
      <w:pPr>
        <w:spacing w:line="360" w:lineRule="auto"/>
        <w:jc w:val="center"/>
        <w:rPr>
          <w:rFonts w:ascii="Times New Roman" w:eastAsia="仿宋" w:hAnsi="Times New Roman" w:cs="Times New Roman" w:hint="eastAsia"/>
          <w:b/>
          <w:sz w:val="44"/>
          <w:szCs w:val="44"/>
        </w:rPr>
      </w:pPr>
    </w:p>
    <w:p w:rsidR="00883AE2" w:rsidRDefault="00883AE2">
      <w:pPr>
        <w:spacing w:line="360" w:lineRule="auto"/>
        <w:jc w:val="center"/>
        <w:rPr>
          <w:rFonts w:ascii="Times New Roman" w:eastAsia="仿宋" w:hAnsi="Times New Roman" w:cs="Times New Roman" w:hint="eastAsia"/>
          <w:b/>
          <w:sz w:val="44"/>
          <w:szCs w:val="44"/>
        </w:rPr>
      </w:pPr>
    </w:p>
    <w:p w:rsidR="00883AE2" w:rsidRDefault="00883AE2">
      <w:pPr>
        <w:spacing w:line="360" w:lineRule="auto"/>
        <w:jc w:val="center"/>
        <w:rPr>
          <w:rFonts w:ascii="Times New Roman" w:eastAsia="仿宋" w:hAnsi="Times New Roman" w:cs="Times New Roman" w:hint="eastAsia"/>
          <w:b/>
          <w:sz w:val="44"/>
          <w:szCs w:val="44"/>
        </w:rPr>
      </w:pPr>
    </w:p>
    <w:p w:rsidR="00883AE2" w:rsidRDefault="00883AE2">
      <w:pPr>
        <w:spacing w:line="360" w:lineRule="auto"/>
        <w:jc w:val="center"/>
        <w:rPr>
          <w:rFonts w:ascii="Times New Roman" w:eastAsia="仿宋" w:hAnsi="Times New Roman" w:cs="Times New Roman" w:hint="eastAsia"/>
          <w:b/>
          <w:sz w:val="44"/>
          <w:szCs w:val="44"/>
        </w:rPr>
      </w:pPr>
    </w:p>
    <w:p w:rsidR="00883AE2" w:rsidRDefault="00883AE2">
      <w:pPr>
        <w:spacing w:line="360" w:lineRule="auto"/>
        <w:jc w:val="center"/>
        <w:rPr>
          <w:rFonts w:ascii="Times New Roman" w:eastAsia="仿宋" w:hAnsi="Times New Roman" w:cs="Times New Roman" w:hint="eastAsia"/>
          <w:b/>
          <w:sz w:val="44"/>
          <w:szCs w:val="44"/>
        </w:rPr>
      </w:pPr>
    </w:p>
    <w:p w:rsidR="00883AE2" w:rsidRDefault="00883AE2">
      <w:pPr>
        <w:spacing w:line="360" w:lineRule="auto"/>
        <w:jc w:val="center"/>
        <w:rPr>
          <w:rFonts w:ascii="Times New Roman" w:eastAsia="仿宋" w:hAnsi="Times New Roman" w:cs="Times New Roman"/>
          <w:b/>
          <w:sz w:val="44"/>
          <w:szCs w:val="44"/>
        </w:rPr>
        <w:sectPr w:rsidR="00883AE2">
          <w:headerReference w:type="default" r:id="rId12"/>
          <w:footerReference w:type="default" r:id="rId13"/>
          <w:pgSz w:w="11906" w:h="16838"/>
          <w:pgMar w:top="1440" w:right="1440" w:bottom="1440" w:left="1440" w:header="851" w:footer="992" w:gutter="0"/>
          <w:pgNumType w:start="1"/>
          <w:cols w:space="720"/>
          <w:docGrid w:linePitch="312"/>
        </w:sectPr>
      </w:pPr>
    </w:p>
    <w:p w:rsidR="00FC2792" w:rsidRPr="00D966ED" w:rsidRDefault="006954AE">
      <w:pPr>
        <w:spacing w:line="360" w:lineRule="auto"/>
        <w:jc w:val="center"/>
        <w:rPr>
          <w:rFonts w:ascii="Times New Roman" w:eastAsia="仿宋" w:hAnsi="Times New Roman" w:cs="Times New Roman"/>
          <w:b/>
          <w:sz w:val="44"/>
          <w:szCs w:val="44"/>
        </w:rPr>
      </w:pPr>
      <w:r w:rsidRPr="00D966ED">
        <w:rPr>
          <w:rFonts w:ascii="Times New Roman" w:eastAsia="仿宋" w:hAnsi="Times New Roman" w:cs="Times New Roman"/>
          <w:b/>
          <w:sz w:val="44"/>
          <w:szCs w:val="44"/>
        </w:rPr>
        <w:lastRenderedPageBreak/>
        <w:t>目</w:t>
      </w:r>
      <w:r w:rsidRPr="00D966ED">
        <w:rPr>
          <w:rFonts w:ascii="Times New Roman" w:eastAsia="仿宋" w:hAnsi="Times New Roman" w:cs="Times New Roman"/>
          <w:b/>
          <w:sz w:val="44"/>
          <w:szCs w:val="44"/>
        </w:rPr>
        <w:t xml:space="preserve">    </w:t>
      </w:r>
      <w:r w:rsidRPr="00D966ED">
        <w:rPr>
          <w:rFonts w:ascii="Times New Roman" w:eastAsia="仿宋" w:hAnsi="Times New Roman" w:cs="Times New Roman"/>
          <w:b/>
          <w:sz w:val="44"/>
          <w:szCs w:val="44"/>
        </w:rPr>
        <w:t>录</w:t>
      </w:r>
    </w:p>
    <w:bookmarkStart w:id="1" w:name="_Toc225592708"/>
    <w:bookmarkStart w:id="2" w:name="_Toc258568907"/>
    <w:bookmarkStart w:id="3" w:name="_Toc225592772"/>
    <w:bookmarkStart w:id="4" w:name="_Toc221523504"/>
    <w:bookmarkStart w:id="5" w:name="_Toc225592709"/>
    <w:bookmarkEnd w:id="0"/>
    <w:p w:rsidR="00FC2792" w:rsidRPr="00D966ED" w:rsidRDefault="00C16438">
      <w:pPr>
        <w:tabs>
          <w:tab w:val="right" w:leader="dot" w:pos="9000"/>
        </w:tabs>
        <w:spacing w:line="480" w:lineRule="auto"/>
        <w:rPr>
          <w:rFonts w:ascii="Times New Roman" w:eastAsia="仿宋" w:hAnsi="Times New Roman" w:cs="Times New Roman"/>
          <w:b/>
          <w:sz w:val="24"/>
          <w:szCs w:val="24"/>
        </w:rPr>
      </w:pPr>
      <w:r w:rsidRPr="00D966ED">
        <w:rPr>
          <w:rFonts w:ascii="Times New Roman" w:eastAsia="仿宋" w:hAnsi="Times New Roman" w:cs="Times New Roman"/>
          <w:b/>
          <w:sz w:val="24"/>
          <w:szCs w:val="24"/>
        </w:rPr>
        <w:fldChar w:fldCharType="begin"/>
      </w:r>
      <w:r w:rsidR="006954AE" w:rsidRPr="00D966ED">
        <w:rPr>
          <w:rFonts w:ascii="Times New Roman" w:eastAsia="仿宋" w:hAnsi="Times New Roman" w:cs="Times New Roman"/>
          <w:b/>
          <w:sz w:val="24"/>
          <w:szCs w:val="24"/>
        </w:rPr>
        <w:instrText xml:space="preserve"> TOC \o "1-3" \h \z \u </w:instrText>
      </w:r>
      <w:r w:rsidRPr="00D966ED">
        <w:rPr>
          <w:rFonts w:ascii="Times New Roman" w:eastAsia="仿宋" w:hAnsi="Times New Roman" w:cs="Times New Roman"/>
          <w:b/>
          <w:sz w:val="24"/>
          <w:szCs w:val="24"/>
        </w:rPr>
        <w:fldChar w:fldCharType="separate"/>
      </w:r>
      <w:hyperlink w:anchor="_Toc522893826" w:history="1">
        <w:r w:rsidR="006954AE" w:rsidRPr="00D966ED">
          <w:rPr>
            <w:rFonts w:ascii="Times New Roman" w:eastAsia="仿宋" w:hAnsi="Times New Roman" w:cs="Times New Roman"/>
            <w:b/>
            <w:sz w:val="24"/>
            <w:szCs w:val="24"/>
          </w:rPr>
          <w:t>第一章</w:t>
        </w:r>
        <w:r w:rsidR="006954AE" w:rsidRPr="00D966ED">
          <w:rPr>
            <w:rFonts w:ascii="Times New Roman" w:eastAsia="仿宋" w:hAnsi="Times New Roman" w:cs="Times New Roman"/>
            <w:b/>
            <w:sz w:val="24"/>
            <w:szCs w:val="24"/>
          </w:rPr>
          <w:t xml:space="preserve">  </w:t>
        </w:r>
        <w:r w:rsidR="006954AE" w:rsidRPr="00D966ED">
          <w:rPr>
            <w:rFonts w:ascii="Times New Roman" w:eastAsia="仿宋" w:hAnsi="Times New Roman" w:cs="Times New Roman"/>
            <w:b/>
            <w:sz w:val="24"/>
            <w:szCs w:val="24"/>
          </w:rPr>
          <w:t>招标公告</w:t>
        </w:r>
        <w:r w:rsidR="006954AE" w:rsidRPr="00D966ED">
          <w:rPr>
            <w:rFonts w:ascii="Times New Roman" w:eastAsia="仿宋" w:hAnsi="Times New Roman" w:cs="Times New Roman"/>
            <w:b/>
            <w:sz w:val="24"/>
            <w:szCs w:val="24"/>
          </w:rPr>
          <w:tab/>
        </w:r>
        <w:r w:rsidR="00883AE2">
          <w:rPr>
            <w:rFonts w:ascii="Times New Roman" w:eastAsia="仿宋" w:hAnsi="Times New Roman" w:cs="Times New Roman" w:hint="eastAsia"/>
            <w:b/>
            <w:sz w:val="24"/>
            <w:szCs w:val="24"/>
          </w:rPr>
          <w:t>1</w:t>
        </w:r>
      </w:hyperlink>
      <w:r w:rsidR="006954AE" w:rsidRPr="00D966ED">
        <w:rPr>
          <w:rFonts w:ascii="Times New Roman" w:eastAsia="仿宋" w:hAnsi="Times New Roman" w:cs="Times New Roman" w:hint="eastAsia"/>
          <w:b/>
          <w:sz w:val="24"/>
          <w:szCs w:val="24"/>
        </w:rPr>
        <w:t xml:space="preserve">                       </w:t>
      </w:r>
    </w:p>
    <w:p w:rsidR="00FC2792" w:rsidRPr="00D966ED" w:rsidRDefault="00C16438">
      <w:pPr>
        <w:tabs>
          <w:tab w:val="right" w:leader="dot" w:pos="9000"/>
        </w:tabs>
        <w:spacing w:line="480" w:lineRule="auto"/>
        <w:rPr>
          <w:rFonts w:ascii="Times New Roman" w:eastAsia="仿宋" w:hAnsi="Times New Roman" w:cs="Times New Roman"/>
          <w:b/>
          <w:sz w:val="24"/>
          <w:szCs w:val="24"/>
        </w:rPr>
      </w:pPr>
      <w:hyperlink w:anchor="_Toc522893827" w:history="1">
        <w:r w:rsidR="006954AE" w:rsidRPr="00D966ED">
          <w:rPr>
            <w:rFonts w:ascii="Times New Roman" w:eastAsia="仿宋" w:hAnsi="Times New Roman" w:cs="Times New Roman"/>
            <w:b/>
            <w:sz w:val="24"/>
            <w:szCs w:val="24"/>
          </w:rPr>
          <w:t>第二章</w:t>
        </w:r>
        <w:r w:rsidR="006954AE" w:rsidRPr="00D966ED">
          <w:rPr>
            <w:rFonts w:ascii="Times New Roman" w:eastAsia="仿宋" w:hAnsi="Times New Roman" w:cs="Times New Roman"/>
            <w:b/>
            <w:sz w:val="24"/>
            <w:szCs w:val="24"/>
          </w:rPr>
          <w:t xml:space="preserve">  </w:t>
        </w:r>
        <w:r w:rsidR="006954AE" w:rsidRPr="00D966ED">
          <w:rPr>
            <w:rFonts w:ascii="Times New Roman" w:eastAsia="仿宋" w:hAnsi="Times New Roman" w:cs="Times New Roman"/>
            <w:b/>
            <w:sz w:val="24"/>
            <w:szCs w:val="24"/>
          </w:rPr>
          <w:t>供应商须知</w:t>
        </w:r>
        <w:r w:rsidR="006954AE" w:rsidRPr="00D966ED">
          <w:rPr>
            <w:rFonts w:ascii="Times New Roman" w:eastAsia="仿宋" w:hAnsi="Times New Roman" w:cs="Times New Roman"/>
            <w:b/>
            <w:sz w:val="24"/>
            <w:szCs w:val="24"/>
          </w:rPr>
          <w:tab/>
        </w:r>
        <w:r w:rsidR="00883AE2">
          <w:rPr>
            <w:rFonts w:ascii="Times New Roman" w:eastAsia="仿宋" w:hAnsi="Times New Roman" w:cs="Times New Roman" w:hint="eastAsia"/>
            <w:b/>
            <w:sz w:val="24"/>
            <w:szCs w:val="24"/>
          </w:rPr>
          <w:t>4</w:t>
        </w:r>
      </w:hyperlink>
    </w:p>
    <w:p w:rsidR="00FC2792" w:rsidRPr="00D966ED" w:rsidRDefault="00C16438">
      <w:pPr>
        <w:tabs>
          <w:tab w:val="right" w:leader="dot" w:pos="9000"/>
        </w:tabs>
        <w:spacing w:line="480" w:lineRule="auto"/>
        <w:rPr>
          <w:rFonts w:ascii="Times New Roman" w:eastAsia="仿宋" w:hAnsi="Times New Roman" w:cs="Times New Roman"/>
          <w:b/>
          <w:sz w:val="24"/>
          <w:szCs w:val="24"/>
        </w:rPr>
      </w:pPr>
      <w:hyperlink w:anchor="_Toc522893839" w:history="1">
        <w:r w:rsidR="006954AE" w:rsidRPr="00D966ED">
          <w:rPr>
            <w:rFonts w:ascii="Times New Roman" w:eastAsia="仿宋" w:hAnsi="Times New Roman" w:cs="Times New Roman"/>
            <w:b/>
            <w:sz w:val="24"/>
            <w:szCs w:val="24"/>
          </w:rPr>
          <w:t>第三章</w:t>
        </w:r>
        <w:r w:rsidR="006954AE" w:rsidRPr="00D966ED">
          <w:rPr>
            <w:rFonts w:ascii="Times New Roman" w:eastAsia="仿宋" w:hAnsi="Times New Roman" w:cs="Times New Roman"/>
            <w:b/>
            <w:sz w:val="24"/>
            <w:szCs w:val="24"/>
          </w:rPr>
          <w:t xml:space="preserve">  </w:t>
        </w:r>
        <w:r w:rsidR="006954AE" w:rsidRPr="00D966ED">
          <w:rPr>
            <w:rFonts w:ascii="Times New Roman" w:eastAsia="仿宋" w:hAnsi="Times New Roman" w:cs="Times New Roman"/>
            <w:b/>
            <w:sz w:val="24"/>
            <w:szCs w:val="24"/>
          </w:rPr>
          <w:t>评标办法（综合评分法）</w:t>
        </w:r>
        <w:r w:rsidR="006954AE" w:rsidRPr="00D966ED">
          <w:rPr>
            <w:rFonts w:ascii="Times New Roman" w:eastAsia="仿宋" w:hAnsi="Times New Roman" w:cs="Times New Roman"/>
            <w:b/>
            <w:sz w:val="24"/>
            <w:szCs w:val="24"/>
          </w:rPr>
          <w:tab/>
        </w:r>
        <w:r w:rsidR="00883AE2">
          <w:rPr>
            <w:rFonts w:ascii="Times New Roman" w:eastAsia="仿宋" w:hAnsi="Times New Roman" w:cs="Times New Roman" w:hint="eastAsia"/>
            <w:b/>
            <w:sz w:val="24"/>
            <w:szCs w:val="24"/>
          </w:rPr>
          <w:t>38</w:t>
        </w:r>
      </w:hyperlink>
    </w:p>
    <w:p w:rsidR="00FC2792" w:rsidRPr="00D966ED" w:rsidRDefault="00C16438">
      <w:pPr>
        <w:tabs>
          <w:tab w:val="right" w:leader="dot" w:pos="9000"/>
        </w:tabs>
        <w:spacing w:line="480" w:lineRule="auto"/>
        <w:rPr>
          <w:rFonts w:ascii="Times New Roman" w:eastAsia="仿宋" w:hAnsi="Times New Roman" w:cs="Times New Roman"/>
          <w:b/>
          <w:sz w:val="24"/>
          <w:szCs w:val="24"/>
        </w:rPr>
      </w:pPr>
      <w:hyperlink w:anchor="_Toc522893840" w:history="1">
        <w:r w:rsidR="006954AE" w:rsidRPr="00D966ED">
          <w:rPr>
            <w:rFonts w:ascii="Times New Roman" w:eastAsia="仿宋" w:hAnsi="Times New Roman" w:cs="Times New Roman"/>
            <w:b/>
            <w:sz w:val="24"/>
            <w:szCs w:val="24"/>
          </w:rPr>
          <w:t>第四章</w:t>
        </w:r>
        <w:r w:rsidR="006954AE" w:rsidRPr="00D966ED">
          <w:rPr>
            <w:rFonts w:ascii="Times New Roman" w:eastAsia="仿宋" w:hAnsi="Times New Roman" w:cs="Times New Roman"/>
            <w:b/>
            <w:sz w:val="24"/>
            <w:szCs w:val="24"/>
          </w:rPr>
          <w:t xml:space="preserve">  </w:t>
        </w:r>
        <w:r w:rsidR="006954AE" w:rsidRPr="00D966ED">
          <w:rPr>
            <w:rFonts w:ascii="Times New Roman" w:eastAsia="仿宋" w:hAnsi="Times New Roman" w:cs="Times New Roman"/>
            <w:b/>
            <w:sz w:val="24"/>
            <w:szCs w:val="24"/>
          </w:rPr>
          <w:t>合同条款</w:t>
        </w:r>
        <w:r w:rsidR="006954AE" w:rsidRPr="00D966ED">
          <w:rPr>
            <w:rFonts w:ascii="Times New Roman" w:eastAsia="仿宋" w:hAnsi="Times New Roman" w:cs="Times New Roman"/>
            <w:b/>
            <w:sz w:val="24"/>
            <w:szCs w:val="24"/>
          </w:rPr>
          <w:tab/>
        </w:r>
        <w:r w:rsidR="006954AE" w:rsidRPr="00D966ED">
          <w:rPr>
            <w:rFonts w:ascii="Times New Roman" w:eastAsia="仿宋" w:hAnsi="Times New Roman" w:cs="Times New Roman" w:hint="eastAsia"/>
            <w:b/>
            <w:sz w:val="24"/>
            <w:szCs w:val="24"/>
          </w:rPr>
          <w:t>4</w:t>
        </w:r>
        <w:r w:rsidR="00883AE2">
          <w:rPr>
            <w:rFonts w:ascii="Times New Roman" w:eastAsia="仿宋" w:hAnsi="Times New Roman" w:cs="Times New Roman" w:hint="eastAsia"/>
            <w:b/>
            <w:sz w:val="24"/>
            <w:szCs w:val="24"/>
          </w:rPr>
          <w:t>4</w:t>
        </w:r>
      </w:hyperlink>
    </w:p>
    <w:p w:rsidR="00FC2792" w:rsidRPr="00D966ED" w:rsidRDefault="00C16438">
      <w:pPr>
        <w:tabs>
          <w:tab w:val="right" w:leader="dot" w:pos="9000"/>
        </w:tabs>
        <w:spacing w:line="480" w:lineRule="auto"/>
        <w:rPr>
          <w:rFonts w:ascii="Times New Roman" w:eastAsia="仿宋" w:hAnsi="Times New Roman" w:cs="Times New Roman"/>
          <w:b/>
          <w:sz w:val="24"/>
          <w:szCs w:val="24"/>
        </w:rPr>
      </w:pPr>
      <w:hyperlink w:anchor="_Toc522893841" w:history="1">
        <w:r w:rsidR="006954AE" w:rsidRPr="00D966ED">
          <w:rPr>
            <w:rFonts w:ascii="Times New Roman" w:eastAsia="仿宋" w:hAnsi="Times New Roman" w:cs="Times New Roman"/>
            <w:b/>
            <w:sz w:val="24"/>
            <w:szCs w:val="24"/>
          </w:rPr>
          <w:t>第五章</w:t>
        </w:r>
        <w:r w:rsidR="006954AE" w:rsidRPr="00D966ED">
          <w:rPr>
            <w:rFonts w:ascii="Times New Roman" w:eastAsia="仿宋" w:hAnsi="Times New Roman" w:cs="Times New Roman"/>
            <w:b/>
            <w:sz w:val="24"/>
            <w:szCs w:val="24"/>
          </w:rPr>
          <w:t xml:space="preserve">  </w:t>
        </w:r>
        <w:r w:rsidR="006954AE" w:rsidRPr="00D966ED">
          <w:rPr>
            <w:rFonts w:ascii="Times New Roman" w:eastAsia="仿宋" w:hAnsi="Times New Roman" w:cs="Times New Roman"/>
            <w:b/>
            <w:sz w:val="24"/>
            <w:szCs w:val="24"/>
          </w:rPr>
          <w:t>技术要求</w:t>
        </w:r>
        <w:r w:rsidR="006954AE" w:rsidRPr="00D966ED">
          <w:rPr>
            <w:rFonts w:ascii="Times New Roman" w:eastAsia="仿宋" w:hAnsi="Times New Roman" w:cs="Times New Roman"/>
            <w:b/>
            <w:sz w:val="24"/>
            <w:szCs w:val="24"/>
          </w:rPr>
          <w:tab/>
        </w:r>
        <w:r w:rsidR="00883AE2">
          <w:rPr>
            <w:rFonts w:ascii="Times New Roman" w:eastAsia="仿宋" w:hAnsi="Times New Roman" w:cs="Times New Roman" w:hint="eastAsia"/>
            <w:b/>
            <w:sz w:val="24"/>
            <w:szCs w:val="24"/>
          </w:rPr>
          <w:t>58</w:t>
        </w:r>
      </w:hyperlink>
    </w:p>
    <w:p w:rsidR="00FC2792" w:rsidRPr="00D966ED" w:rsidRDefault="00C16438">
      <w:pPr>
        <w:tabs>
          <w:tab w:val="right" w:leader="dot" w:pos="9000"/>
        </w:tabs>
        <w:spacing w:line="480" w:lineRule="auto"/>
        <w:rPr>
          <w:rFonts w:ascii="Times New Roman" w:eastAsia="仿宋" w:hAnsi="Times New Roman" w:cs="Times New Roman"/>
          <w:b/>
          <w:sz w:val="24"/>
          <w:szCs w:val="24"/>
        </w:rPr>
      </w:pPr>
      <w:hyperlink w:anchor="_Toc522893842" w:history="1">
        <w:r w:rsidR="006954AE" w:rsidRPr="00D966ED">
          <w:rPr>
            <w:rFonts w:ascii="Times New Roman" w:eastAsia="仿宋" w:hAnsi="Times New Roman" w:cs="Times New Roman"/>
            <w:b/>
            <w:sz w:val="24"/>
            <w:szCs w:val="24"/>
          </w:rPr>
          <w:t>第六章</w:t>
        </w:r>
        <w:r w:rsidR="006954AE" w:rsidRPr="00D966ED">
          <w:rPr>
            <w:rFonts w:ascii="Times New Roman" w:eastAsia="仿宋" w:hAnsi="Times New Roman" w:cs="Times New Roman"/>
            <w:b/>
            <w:sz w:val="24"/>
            <w:szCs w:val="24"/>
          </w:rPr>
          <w:t xml:space="preserve">  </w:t>
        </w:r>
        <w:r w:rsidR="006954AE" w:rsidRPr="00D966ED">
          <w:rPr>
            <w:rFonts w:ascii="Times New Roman" w:eastAsia="仿宋" w:hAnsi="Times New Roman" w:cs="Times New Roman"/>
            <w:b/>
            <w:sz w:val="24"/>
            <w:szCs w:val="24"/>
          </w:rPr>
          <w:t>投标文件格式</w:t>
        </w:r>
        <w:r w:rsidR="006954AE" w:rsidRPr="00D966ED">
          <w:rPr>
            <w:rFonts w:ascii="Times New Roman" w:eastAsia="仿宋" w:hAnsi="Times New Roman" w:cs="Times New Roman"/>
            <w:b/>
            <w:sz w:val="24"/>
            <w:szCs w:val="24"/>
          </w:rPr>
          <w:tab/>
        </w:r>
        <w:r w:rsidR="006954AE" w:rsidRPr="00D966ED">
          <w:rPr>
            <w:rFonts w:ascii="Times New Roman" w:eastAsia="仿宋" w:hAnsi="Times New Roman" w:cs="Times New Roman" w:hint="eastAsia"/>
            <w:b/>
            <w:sz w:val="24"/>
            <w:szCs w:val="24"/>
          </w:rPr>
          <w:t>6</w:t>
        </w:r>
        <w:r w:rsidR="00883AE2">
          <w:rPr>
            <w:rFonts w:ascii="Times New Roman" w:eastAsia="仿宋" w:hAnsi="Times New Roman" w:cs="Times New Roman" w:hint="eastAsia"/>
            <w:b/>
            <w:sz w:val="24"/>
            <w:szCs w:val="24"/>
          </w:rPr>
          <w:t>2</w:t>
        </w:r>
      </w:hyperlink>
    </w:p>
    <w:p w:rsidR="00FC2792" w:rsidRPr="00D966ED" w:rsidRDefault="00FC2792">
      <w:pPr>
        <w:tabs>
          <w:tab w:val="right" w:leader="dot" w:pos="9000"/>
        </w:tabs>
        <w:spacing w:line="480" w:lineRule="auto"/>
        <w:rPr>
          <w:rFonts w:ascii="宋体" w:eastAsia="宋体" w:hAnsi="宋体" w:cs="Times New Roman"/>
          <w:b/>
          <w:sz w:val="28"/>
          <w:szCs w:val="28"/>
        </w:rPr>
      </w:pPr>
    </w:p>
    <w:p w:rsidR="00FC2792" w:rsidRPr="00D966ED" w:rsidRDefault="00FC2792">
      <w:pPr>
        <w:tabs>
          <w:tab w:val="right" w:leader="dot" w:pos="9000"/>
        </w:tabs>
        <w:spacing w:line="360" w:lineRule="auto"/>
        <w:rPr>
          <w:rFonts w:ascii="宋体" w:eastAsia="宋体" w:hAnsi="宋体" w:cs="Times New Roman"/>
          <w:b/>
          <w:sz w:val="28"/>
          <w:szCs w:val="28"/>
        </w:rPr>
      </w:pPr>
    </w:p>
    <w:p w:rsidR="00FC2792" w:rsidRPr="00D966ED" w:rsidRDefault="00FC2792">
      <w:pPr>
        <w:tabs>
          <w:tab w:val="right" w:leader="dot" w:pos="9000"/>
        </w:tabs>
        <w:spacing w:line="360" w:lineRule="auto"/>
        <w:rPr>
          <w:rFonts w:ascii="宋体" w:eastAsia="宋体" w:hAnsi="宋体" w:cs="Times New Roman"/>
          <w:b/>
          <w:sz w:val="28"/>
          <w:szCs w:val="28"/>
        </w:rPr>
      </w:pPr>
    </w:p>
    <w:p w:rsidR="00FC2792" w:rsidRPr="00D966ED" w:rsidRDefault="00C16438">
      <w:pPr>
        <w:tabs>
          <w:tab w:val="right" w:leader="dot" w:pos="9000"/>
        </w:tabs>
        <w:spacing w:line="360" w:lineRule="auto"/>
        <w:rPr>
          <w:rFonts w:ascii="Times New Roman" w:eastAsia="仿宋" w:hAnsi="Times New Roman" w:cs="Times New Roman"/>
          <w:b/>
          <w:sz w:val="28"/>
          <w:szCs w:val="28"/>
        </w:rPr>
        <w:sectPr w:rsidR="00FC2792" w:rsidRPr="00D966ED">
          <w:footerReference w:type="default" r:id="rId14"/>
          <w:pgSz w:w="11906" w:h="16838"/>
          <w:pgMar w:top="1440" w:right="1440" w:bottom="1440" w:left="1440" w:header="851" w:footer="992" w:gutter="0"/>
          <w:pgNumType w:start="1"/>
          <w:cols w:space="720"/>
          <w:docGrid w:linePitch="312"/>
        </w:sectPr>
      </w:pPr>
      <w:r w:rsidRPr="00D966ED">
        <w:rPr>
          <w:rFonts w:ascii="Times New Roman" w:eastAsia="仿宋" w:hAnsi="Times New Roman" w:cs="Times New Roman"/>
          <w:b/>
          <w:sz w:val="24"/>
          <w:szCs w:val="24"/>
        </w:rPr>
        <w:fldChar w:fldCharType="end"/>
      </w:r>
    </w:p>
    <w:p w:rsidR="00FC2792" w:rsidRPr="00D966ED" w:rsidRDefault="006954AE">
      <w:pPr>
        <w:keepNext/>
        <w:keepLines/>
        <w:spacing w:line="360" w:lineRule="auto"/>
        <w:jc w:val="center"/>
        <w:outlineLvl w:val="0"/>
        <w:rPr>
          <w:rFonts w:ascii="Times New Roman" w:eastAsia="仿宋" w:hAnsi="Times New Roman" w:cs="Times New Roman"/>
          <w:b/>
          <w:bCs/>
          <w:kern w:val="44"/>
          <w:sz w:val="44"/>
          <w:szCs w:val="44"/>
        </w:rPr>
      </w:pPr>
      <w:bookmarkStart w:id="6" w:name="_Toc522893826"/>
      <w:r w:rsidRPr="00D966ED">
        <w:rPr>
          <w:rFonts w:ascii="Times New Roman" w:eastAsia="仿宋" w:hAnsi="Times New Roman" w:cs="Times New Roman"/>
          <w:b/>
          <w:bCs/>
          <w:kern w:val="44"/>
          <w:sz w:val="44"/>
          <w:szCs w:val="44"/>
        </w:rPr>
        <w:lastRenderedPageBreak/>
        <w:t>第一章</w:t>
      </w:r>
      <w:r w:rsidRPr="00D966ED">
        <w:rPr>
          <w:rFonts w:ascii="Times New Roman" w:eastAsia="仿宋" w:hAnsi="Times New Roman" w:cs="Times New Roman"/>
          <w:b/>
          <w:bCs/>
          <w:kern w:val="44"/>
          <w:sz w:val="44"/>
          <w:szCs w:val="44"/>
        </w:rPr>
        <w:t xml:space="preserve">  </w:t>
      </w:r>
      <w:r w:rsidRPr="00D966ED">
        <w:rPr>
          <w:rFonts w:ascii="Times New Roman" w:eastAsia="仿宋" w:hAnsi="Times New Roman" w:cs="Times New Roman"/>
          <w:b/>
          <w:bCs/>
          <w:kern w:val="44"/>
          <w:sz w:val="44"/>
          <w:szCs w:val="44"/>
        </w:rPr>
        <w:t>招标公告</w:t>
      </w:r>
      <w:bookmarkStart w:id="7" w:name="_Toc522893827"/>
      <w:bookmarkEnd w:id="1"/>
      <w:bookmarkEnd w:id="2"/>
      <w:bookmarkEnd w:id="3"/>
      <w:bookmarkEnd w:id="6"/>
    </w:p>
    <w:p w:rsidR="007A209F" w:rsidRPr="00D966ED" w:rsidRDefault="006954AE" w:rsidP="007A209F">
      <w:pPr>
        <w:widowControl/>
        <w:shd w:val="clear" w:color="auto" w:fill="FFFFFF"/>
        <w:spacing w:before="150" w:line="510" w:lineRule="atLeast"/>
        <w:jc w:val="left"/>
        <w:rPr>
          <w:rFonts w:ascii="微软雅黑" w:eastAsia="微软雅黑" w:hAnsi="微软雅黑" w:cs="宋体"/>
          <w:b/>
          <w:bCs/>
          <w:color w:val="333333"/>
          <w:kern w:val="0"/>
          <w:sz w:val="23"/>
          <w:szCs w:val="23"/>
        </w:rPr>
      </w:pPr>
      <w:r w:rsidRPr="00D966ED">
        <w:rPr>
          <w:rFonts w:ascii="Times New Roman" w:eastAsia="仿宋" w:hAnsi="Times New Roman" w:cs="Times New Roman" w:hint="eastAsia"/>
          <w:b/>
          <w:bCs/>
          <w:kern w:val="44"/>
          <w:sz w:val="44"/>
          <w:szCs w:val="44"/>
        </w:rPr>
        <w:t xml:space="preserve">  </w:t>
      </w:r>
      <w:r w:rsidR="007A209F" w:rsidRPr="00D966ED">
        <w:rPr>
          <w:rFonts w:ascii="微软雅黑" w:eastAsia="微软雅黑" w:hAnsi="微软雅黑" w:cs="宋体" w:hint="eastAsia"/>
          <w:b/>
          <w:bCs/>
          <w:color w:val="333333"/>
          <w:kern w:val="0"/>
          <w:sz w:val="23"/>
          <w:szCs w:val="23"/>
        </w:rPr>
        <w:t> 陕西省2020年第二批交通（高速公路和普通干线公路）建设项目设计咨询评估服务</w:t>
      </w:r>
      <w:r w:rsidR="008F0866" w:rsidRPr="00D966ED">
        <w:rPr>
          <w:rFonts w:ascii="微软雅黑" w:eastAsia="微软雅黑" w:hAnsi="微软雅黑" w:cs="宋体" w:hint="eastAsia"/>
          <w:b/>
          <w:bCs/>
          <w:color w:val="333333"/>
          <w:kern w:val="0"/>
          <w:sz w:val="23"/>
          <w:szCs w:val="23"/>
        </w:rPr>
        <w:t>ZXPG-2标段</w:t>
      </w:r>
      <w:r w:rsidR="007A209F" w:rsidRPr="00D966ED">
        <w:rPr>
          <w:rFonts w:ascii="微软雅黑" w:eastAsia="微软雅黑" w:hAnsi="微软雅黑" w:cs="宋体" w:hint="eastAsia"/>
          <w:b/>
          <w:bCs/>
          <w:color w:val="333333"/>
          <w:kern w:val="0"/>
          <w:sz w:val="23"/>
          <w:szCs w:val="23"/>
        </w:rPr>
        <w:t>（二次）招标项目潜在的投标人可在西安市高新区科技路10号通达大厦803室获取招标文件，并于2021-02-03 09:00:00前递交投标文件。</w:t>
      </w:r>
    </w:p>
    <w:p w:rsidR="007A209F" w:rsidRPr="00D966ED" w:rsidRDefault="007A209F" w:rsidP="007A209F">
      <w:pPr>
        <w:widowControl/>
        <w:shd w:val="clear" w:color="auto" w:fill="FFFFFF"/>
        <w:spacing w:before="150" w:line="510" w:lineRule="atLeast"/>
        <w:jc w:val="left"/>
        <w:rPr>
          <w:rFonts w:ascii="微软雅黑" w:eastAsia="微软雅黑" w:hAnsi="微软雅黑" w:cs="宋体"/>
          <w:b/>
          <w:bCs/>
          <w:color w:val="333333"/>
          <w:kern w:val="0"/>
          <w:sz w:val="23"/>
          <w:szCs w:val="23"/>
        </w:rPr>
      </w:pPr>
      <w:r w:rsidRPr="00D966ED">
        <w:rPr>
          <w:rFonts w:ascii="微软雅黑" w:eastAsia="微软雅黑" w:hAnsi="微软雅黑" w:cs="宋体" w:hint="eastAsia"/>
          <w:b/>
          <w:bCs/>
          <w:color w:val="333333"/>
          <w:kern w:val="0"/>
          <w:sz w:val="23"/>
          <w:szCs w:val="23"/>
        </w:rPr>
        <w:t>一、项目基本情况：</w:t>
      </w:r>
    </w:p>
    <w:p w:rsidR="007A209F" w:rsidRPr="00D966ED" w:rsidRDefault="007A209F" w:rsidP="007A209F">
      <w:pPr>
        <w:widowControl/>
        <w:shd w:val="clear" w:color="auto" w:fill="FFFFFF"/>
        <w:spacing w:line="510" w:lineRule="atLeast"/>
        <w:ind w:firstLine="480"/>
        <w:jc w:val="left"/>
        <w:rPr>
          <w:rFonts w:ascii="微软雅黑" w:eastAsia="微软雅黑" w:hAnsi="微软雅黑" w:cs="宋体"/>
          <w:color w:val="333333"/>
          <w:kern w:val="0"/>
          <w:szCs w:val="21"/>
        </w:rPr>
      </w:pPr>
      <w:r w:rsidRPr="00D966ED">
        <w:rPr>
          <w:rFonts w:ascii="微软雅黑" w:eastAsia="微软雅黑" w:hAnsi="微软雅黑" w:cs="宋体" w:hint="eastAsia"/>
          <w:color w:val="333333"/>
          <w:kern w:val="0"/>
          <w:szCs w:val="21"/>
        </w:rPr>
        <w:t>1、项目编号：</w:t>
      </w:r>
      <w:r w:rsidR="00FD6736" w:rsidRPr="00D966ED">
        <w:rPr>
          <w:rFonts w:ascii="微软雅黑" w:eastAsia="微软雅黑" w:hAnsi="微软雅黑" w:hint="eastAsia"/>
          <w:color w:val="333333"/>
          <w:szCs w:val="21"/>
          <w:shd w:val="clear" w:color="auto" w:fill="FFFFFF"/>
        </w:rPr>
        <w:t>HRCZB20210020</w:t>
      </w:r>
    </w:p>
    <w:p w:rsidR="007A209F" w:rsidRPr="00D966ED" w:rsidRDefault="007A209F" w:rsidP="007A209F">
      <w:pPr>
        <w:widowControl/>
        <w:shd w:val="clear" w:color="auto" w:fill="FFFFFF"/>
        <w:spacing w:line="510" w:lineRule="atLeast"/>
        <w:ind w:firstLine="480"/>
        <w:jc w:val="left"/>
        <w:rPr>
          <w:rFonts w:ascii="微软雅黑" w:eastAsia="微软雅黑" w:hAnsi="微软雅黑" w:cs="宋体"/>
          <w:color w:val="333333"/>
          <w:kern w:val="0"/>
          <w:szCs w:val="21"/>
        </w:rPr>
      </w:pPr>
      <w:r w:rsidRPr="00D966ED">
        <w:rPr>
          <w:rFonts w:ascii="微软雅黑" w:eastAsia="微软雅黑" w:hAnsi="微软雅黑" w:cs="宋体" w:hint="eastAsia"/>
          <w:color w:val="333333"/>
          <w:kern w:val="0"/>
          <w:szCs w:val="21"/>
        </w:rPr>
        <w:t>2、项目名称：陕西省2020年第二批交通（高速公路和普通干线公路）建设项目设计咨询评估服务</w:t>
      </w:r>
      <w:r w:rsidR="008F0866" w:rsidRPr="00D966ED">
        <w:rPr>
          <w:rFonts w:ascii="微软雅黑" w:eastAsia="微软雅黑" w:hAnsi="微软雅黑" w:cs="宋体" w:hint="eastAsia"/>
          <w:color w:val="333333"/>
          <w:kern w:val="0"/>
          <w:szCs w:val="21"/>
        </w:rPr>
        <w:t>ZXPG-2标段</w:t>
      </w:r>
      <w:r w:rsidRPr="00D966ED">
        <w:rPr>
          <w:rFonts w:ascii="微软雅黑" w:eastAsia="微软雅黑" w:hAnsi="微软雅黑" w:cs="宋体" w:hint="eastAsia"/>
          <w:color w:val="333333"/>
          <w:kern w:val="0"/>
          <w:szCs w:val="21"/>
        </w:rPr>
        <w:t>（二次）</w:t>
      </w:r>
    </w:p>
    <w:p w:rsidR="007A209F" w:rsidRPr="00D966ED" w:rsidRDefault="007A209F" w:rsidP="007A209F">
      <w:pPr>
        <w:widowControl/>
        <w:shd w:val="clear" w:color="auto" w:fill="FFFFFF"/>
        <w:spacing w:line="510" w:lineRule="atLeast"/>
        <w:ind w:firstLine="480"/>
        <w:jc w:val="left"/>
        <w:rPr>
          <w:rFonts w:ascii="微软雅黑" w:eastAsia="微软雅黑" w:hAnsi="微软雅黑" w:cs="宋体"/>
          <w:color w:val="333333"/>
          <w:kern w:val="0"/>
          <w:szCs w:val="21"/>
        </w:rPr>
      </w:pPr>
      <w:r w:rsidRPr="00D966ED">
        <w:rPr>
          <w:rFonts w:ascii="微软雅黑" w:eastAsia="微软雅黑" w:hAnsi="微软雅黑" w:cs="宋体" w:hint="eastAsia"/>
          <w:color w:val="333333"/>
          <w:kern w:val="0"/>
          <w:szCs w:val="21"/>
        </w:rPr>
        <w:t>3、预算金额：3,474,500.00元</w:t>
      </w:r>
    </w:p>
    <w:p w:rsidR="007A209F" w:rsidRPr="00D966ED" w:rsidRDefault="007A209F" w:rsidP="007A209F">
      <w:pPr>
        <w:widowControl/>
        <w:shd w:val="clear" w:color="auto" w:fill="FFFFFF"/>
        <w:spacing w:line="510" w:lineRule="atLeast"/>
        <w:ind w:firstLine="480"/>
        <w:jc w:val="left"/>
        <w:rPr>
          <w:rFonts w:ascii="微软雅黑" w:eastAsia="微软雅黑" w:hAnsi="微软雅黑" w:cs="宋体"/>
          <w:color w:val="333333"/>
          <w:kern w:val="0"/>
          <w:szCs w:val="21"/>
        </w:rPr>
      </w:pPr>
      <w:r w:rsidRPr="00D966ED">
        <w:rPr>
          <w:rFonts w:ascii="微软雅黑" w:eastAsia="微软雅黑" w:hAnsi="微软雅黑" w:cs="宋体" w:hint="eastAsia"/>
          <w:color w:val="333333"/>
          <w:kern w:val="0"/>
          <w:szCs w:val="21"/>
        </w:rPr>
        <w:t>4、最高限价： 3,474,500.00元</w:t>
      </w:r>
    </w:p>
    <w:p w:rsidR="007A209F" w:rsidRPr="00D966ED" w:rsidRDefault="007A209F" w:rsidP="007A209F">
      <w:pPr>
        <w:widowControl/>
        <w:shd w:val="clear" w:color="auto" w:fill="FFFFFF"/>
        <w:spacing w:line="510" w:lineRule="atLeast"/>
        <w:ind w:firstLine="480"/>
        <w:jc w:val="left"/>
        <w:rPr>
          <w:rFonts w:ascii="微软雅黑" w:eastAsia="微软雅黑" w:hAnsi="微软雅黑" w:cs="宋体"/>
          <w:color w:val="333333"/>
          <w:kern w:val="0"/>
          <w:szCs w:val="21"/>
        </w:rPr>
      </w:pPr>
      <w:r w:rsidRPr="00D966ED">
        <w:rPr>
          <w:rFonts w:ascii="微软雅黑" w:eastAsia="微软雅黑" w:hAnsi="微软雅黑" w:cs="宋体" w:hint="eastAsia"/>
          <w:color w:val="333333"/>
          <w:kern w:val="0"/>
          <w:szCs w:val="21"/>
        </w:rPr>
        <w:t>5、采购需求： 陕西省2020年第二批交通（高速公路和普通干线公路）建设项目设计咨询评估服务</w:t>
      </w:r>
      <w:r w:rsidR="008F0866" w:rsidRPr="00D966ED">
        <w:rPr>
          <w:rFonts w:ascii="微软雅黑" w:eastAsia="微软雅黑" w:hAnsi="微软雅黑" w:cs="宋体" w:hint="eastAsia"/>
          <w:color w:val="333333"/>
          <w:kern w:val="0"/>
          <w:szCs w:val="21"/>
        </w:rPr>
        <w:t>ZXPG-2标段</w:t>
      </w:r>
      <w:r w:rsidRPr="00D966ED">
        <w:rPr>
          <w:rFonts w:ascii="微软雅黑" w:eastAsia="微软雅黑" w:hAnsi="微软雅黑" w:cs="宋体" w:hint="eastAsia"/>
          <w:color w:val="333333"/>
          <w:kern w:val="0"/>
          <w:szCs w:val="21"/>
        </w:rPr>
        <w:t>（二次），1项， 采购预算： 3,474,500.00元， 项目概况： 详见招标文件， 简要技术要求、用途： 初步设计的行业审核与衔接论证、施工图设计、设计变更、概预算审查等（其中普通国省干线公路仅含初步设计的行业审批咨询及概算审批咨询）</w:t>
      </w:r>
    </w:p>
    <w:p w:rsidR="007A209F" w:rsidRPr="00D966ED" w:rsidRDefault="007A209F" w:rsidP="007A209F">
      <w:pPr>
        <w:widowControl/>
        <w:shd w:val="clear" w:color="auto" w:fill="FFFFFF"/>
        <w:spacing w:line="510" w:lineRule="atLeast"/>
        <w:ind w:firstLine="480"/>
        <w:jc w:val="left"/>
        <w:rPr>
          <w:rFonts w:ascii="微软雅黑" w:eastAsia="微软雅黑" w:hAnsi="微软雅黑" w:cs="宋体"/>
          <w:color w:val="333333"/>
          <w:kern w:val="0"/>
          <w:szCs w:val="21"/>
        </w:rPr>
      </w:pPr>
      <w:r w:rsidRPr="00D966ED">
        <w:rPr>
          <w:rFonts w:ascii="微软雅黑" w:eastAsia="微软雅黑" w:hAnsi="微软雅黑" w:cs="宋体" w:hint="eastAsia"/>
          <w:color w:val="333333"/>
          <w:kern w:val="0"/>
          <w:szCs w:val="21"/>
        </w:rPr>
        <w:t>6、合同履行期限：2021-03-01 00:00:00 至 2024-03-01 00:00:00（具体服务起止日期可随合同签订时间相应顺延）</w:t>
      </w:r>
    </w:p>
    <w:p w:rsidR="007A209F" w:rsidRPr="00D966ED" w:rsidRDefault="007A209F" w:rsidP="007A209F">
      <w:pPr>
        <w:widowControl/>
        <w:shd w:val="clear" w:color="auto" w:fill="FFFFFF"/>
        <w:spacing w:line="510" w:lineRule="atLeast"/>
        <w:ind w:firstLine="480"/>
        <w:jc w:val="left"/>
        <w:rPr>
          <w:rFonts w:ascii="微软雅黑" w:eastAsia="微软雅黑" w:hAnsi="微软雅黑" w:cs="宋体"/>
          <w:color w:val="333333"/>
          <w:kern w:val="0"/>
          <w:szCs w:val="21"/>
        </w:rPr>
      </w:pPr>
      <w:r w:rsidRPr="00D966ED">
        <w:rPr>
          <w:rFonts w:ascii="微软雅黑" w:eastAsia="微软雅黑" w:hAnsi="微软雅黑" w:cs="宋体" w:hint="eastAsia"/>
          <w:color w:val="333333"/>
          <w:kern w:val="0"/>
          <w:szCs w:val="21"/>
        </w:rPr>
        <w:t>7、本项目是否接受联合体投标：否</w:t>
      </w:r>
    </w:p>
    <w:p w:rsidR="007A209F" w:rsidRPr="00D966ED" w:rsidRDefault="007A209F" w:rsidP="007A209F">
      <w:pPr>
        <w:widowControl/>
        <w:shd w:val="clear" w:color="auto" w:fill="FFFFFF"/>
        <w:spacing w:before="150" w:line="510" w:lineRule="atLeast"/>
        <w:jc w:val="left"/>
        <w:rPr>
          <w:rFonts w:ascii="微软雅黑" w:eastAsia="微软雅黑" w:hAnsi="微软雅黑" w:cs="宋体"/>
          <w:b/>
          <w:bCs/>
          <w:color w:val="333333"/>
          <w:kern w:val="0"/>
          <w:sz w:val="23"/>
          <w:szCs w:val="23"/>
        </w:rPr>
      </w:pPr>
      <w:r w:rsidRPr="00D966ED">
        <w:rPr>
          <w:rFonts w:ascii="微软雅黑" w:eastAsia="微软雅黑" w:hAnsi="微软雅黑" w:cs="宋体" w:hint="eastAsia"/>
          <w:b/>
          <w:bCs/>
          <w:color w:val="333333"/>
          <w:kern w:val="0"/>
          <w:sz w:val="23"/>
          <w:szCs w:val="23"/>
        </w:rPr>
        <w:t>二、 投标人的资格要求</w:t>
      </w:r>
    </w:p>
    <w:p w:rsidR="007A209F" w:rsidRPr="00D966ED" w:rsidRDefault="007A209F" w:rsidP="007A209F">
      <w:pPr>
        <w:widowControl/>
        <w:shd w:val="clear" w:color="auto" w:fill="FFFFFF"/>
        <w:spacing w:line="510" w:lineRule="atLeast"/>
        <w:ind w:firstLine="480"/>
        <w:jc w:val="left"/>
        <w:rPr>
          <w:rFonts w:ascii="微软雅黑" w:eastAsia="微软雅黑" w:hAnsi="微软雅黑" w:cs="宋体"/>
          <w:color w:val="333333"/>
          <w:kern w:val="0"/>
          <w:szCs w:val="21"/>
        </w:rPr>
      </w:pPr>
      <w:r w:rsidRPr="00D966ED">
        <w:rPr>
          <w:rFonts w:ascii="微软雅黑" w:eastAsia="微软雅黑" w:hAnsi="微软雅黑" w:cs="宋体" w:hint="eastAsia"/>
          <w:color w:val="333333"/>
          <w:kern w:val="0"/>
          <w:szCs w:val="21"/>
        </w:rPr>
        <w:t>1、满足《中华人民共和国政府采购法》第二十二条规定</w:t>
      </w:r>
    </w:p>
    <w:p w:rsidR="007A209F" w:rsidRPr="00D966ED" w:rsidRDefault="007A209F" w:rsidP="007A209F">
      <w:pPr>
        <w:widowControl/>
        <w:shd w:val="clear" w:color="auto" w:fill="FFFFFF"/>
        <w:spacing w:line="510" w:lineRule="atLeast"/>
        <w:ind w:firstLine="480"/>
        <w:jc w:val="left"/>
        <w:rPr>
          <w:rFonts w:ascii="微软雅黑" w:eastAsia="微软雅黑" w:hAnsi="微软雅黑" w:cs="宋体"/>
          <w:color w:val="333333"/>
          <w:kern w:val="0"/>
          <w:szCs w:val="21"/>
        </w:rPr>
      </w:pPr>
      <w:r w:rsidRPr="00D966ED">
        <w:rPr>
          <w:rFonts w:ascii="微软雅黑" w:eastAsia="微软雅黑" w:hAnsi="微软雅黑" w:cs="宋体" w:hint="eastAsia"/>
          <w:color w:val="333333"/>
          <w:kern w:val="0"/>
          <w:szCs w:val="21"/>
        </w:rPr>
        <w:t>2、落实政府采购政策需满足的资格要求：依据《中华人民共和国政府采购法》、《中华人民共和国政府采购法实施条例》和《政府采购货物和服务招标投标管理办法》的有关规定，落实政府采购政策，详见招标文件。 1.《政府采购促进中小企业发展暂行办法》（财库【2011】181号）； 2． 《财政部司法部关于政府采购支持监狱企业发展有关问题的通知》（财库【2014】68号）； 3．《国务院办公厅关于建立政府强制采购节能产品制度的通知》（国发办【2007】51号）； 4．《节能</w:t>
      </w:r>
      <w:r w:rsidRPr="00D966ED">
        <w:rPr>
          <w:rFonts w:ascii="微软雅黑" w:eastAsia="微软雅黑" w:hAnsi="微软雅黑" w:cs="宋体" w:hint="eastAsia"/>
          <w:color w:val="333333"/>
          <w:kern w:val="0"/>
          <w:szCs w:val="21"/>
        </w:rPr>
        <w:lastRenderedPageBreak/>
        <w:t>产品政府采购实施意见》（财库【2004】185号）； 5．《财政部、民政部、中国残疾人联合会关于促进残疾人就业政府采购政策的通知》（财库【2017】141号）。</w:t>
      </w:r>
    </w:p>
    <w:p w:rsidR="007A209F" w:rsidRPr="00D966ED" w:rsidRDefault="007A209F" w:rsidP="007A209F">
      <w:pPr>
        <w:widowControl/>
        <w:shd w:val="clear" w:color="auto" w:fill="FFFFFF"/>
        <w:spacing w:line="510" w:lineRule="atLeast"/>
        <w:ind w:firstLine="480"/>
        <w:jc w:val="left"/>
        <w:rPr>
          <w:rFonts w:ascii="微软雅黑" w:eastAsia="微软雅黑" w:hAnsi="微软雅黑" w:cs="宋体"/>
          <w:color w:val="333333"/>
          <w:kern w:val="0"/>
          <w:szCs w:val="21"/>
        </w:rPr>
      </w:pPr>
      <w:r w:rsidRPr="00D966ED">
        <w:rPr>
          <w:rFonts w:ascii="微软雅黑" w:eastAsia="微软雅黑" w:hAnsi="微软雅黑" w:cs="宋体" w:hint="eastAsia"/>
          <w:color w:val="333333"/>
          <w:kern w:val="0"/>
          <w:szCs w:val="21"/>
        </w:rPr>
        <w:t>3、本项目的特定资格要求：1）供应商应提供合格有效的法人或者其他组织的营业执照等证明文件； 2） 供应商应进入“全国投资项目在线审批监管平台”中的工程咨询单位名录（咨询专业和范围包括“公路专业评估咨询”），且供应商名称与该名录中的相应企业名称完全一致； 3） 供应商未在国家企业信用信息公示系统（www.gsxt.gov.cn）中被列入严重违法失信企业名单； 4） 供应商通过“信用中国”网站（www.creditchina.gov.cn/)、中国政府采购网（www.ccgp.gov.cn）查询相关主体信用记录，未被列入失信被执行人、重大税收违法案件当事人名单、政府采购严重违法失信行为记录名单； 5） 供应商及其法定代表人、拟委任的项目负责人，自2015年至本次招标文件发售截止之日在中国裁判文书网无行贿犯罪记录； 6） 供应商不存在被交通运输部或我厅取消投标资格或禁止进入公路建设市场且处罚期未满的情形； 7） 供应商单位负责人为同一人或者存在控股、管理关系的不同单位，不得同时参加本标段的投标，否则相关投标均无效； 8) 供应商不得为所投标段设计单位或双院制设计咨询单位，否则其投标无效； 9) 本项目不接受联合体投标。</w:t>
      </w:r>
    </w:p>
    <w:p w:rsidR="007A209F" w:rsidRPr="00D966ED" w:rsidRDefault="007A209F" w:rsidP="007A209F">
      <w:pPr>
        <w:widowControl/>
        <w:shd w:val="clear" w:color="auto" w:fill="FFFFFF"/>
        <w:spacing w:before="150" w:line="510" w:lineRule="atLeast"/>
        <w:jc w:val="left"/>
        <w:rPr>
          <w:rFonts w:ascii="微软雅黑" w:eastAsia="微软雅黑" w:hAnsi="微软雅黑" w:cs="宋体"/>
          <w:b/>
          <w:bCs/>
          <w:color w:val="333333"/>
          <w:kern w:val="0"/>
          <w:sz w:val="23"/>
          <w:szCs w:val="23"/>
        </w:rPr>
      </w:pPr>
      <w:r w:rsidRPr="00D966ED">
        <w:rPr>
          <w:rFonts w:ascii="微软雅黑" w:eastAsia="微软雅黑" w:hAnsi="微软雅黑" w:cs="宋体" w:hint="eastAsia"/>
          <w:b/>
          <w:bCs/>
          <w:color w:val="333333"/>
          <w:kern w:val="0"/>
          <w:sz w:val="23"/>
          <w:szCs w:val="23"/>
        </w:rPr>
        <w:t>三、 招标文件的获取方式</w:t>
      </w:r>
    </w:p>
    <w:p w:rsidR="007A209F" w:rsidRPr="00D966ED" w:rsidRDefault="007A209F" w:rsidP="007A209F">
      <w:pPr>
        <w:widowControl/>
        <w:shd w:val="clear" w:color="auto" w:fill="FFFFFF"/>
        <w:spacing w:line="510" w:lineRule="atLeast"/>
        <w:ind w:firstLine="480"/>
        <w:jc w:val="left"/>
        <w:rPr>
          <w:rFonts w:ascii="微软雅黑" w:eastAsia="微软雅黑" w:hAnsi="微软雅黑" w:cs="宋体"/>
          <w:color w:val="333333"/>
          <w:kern w:val="0"/>
          <w:szCs w:val="21"/>
        </w:rPr>
      </w:pPr>
      <w:r w:rsidRPr="00D966ED">
        <w:rPr>
          <w:rFonts w:ascii="微软雅黑" w:eastAsia="微软雅黑" w:hAnsi="微软雅黑" w:cs="宋体" w:hint="eastAsia"/>
          <w:color w:val="333333"/>
          <w:kern w:val="0"/>
          <w:szCs w:val="21"/>
        </w:rPr>
        <w:t>时间：即日起至2021-01-20 17:00:00 止</w:t>
      </w:r>
    </w:p>
    <w:p w:rsidR="007A209F" w:rsidRPr="00D966ED" w:rsidRDefault="007A209F" w:rsidP="007A209F">
      <w:pPr>
        <w:widowControl/>
        <w:shd w:val="clear" w:color="auto" w:fill="FFFFFF"/>
        <w:spacing w:line="510" w:lineRule="atLeast"/>
        <w:ind w:firstLine="480"/>
        <w:jc w:val="left"/>
        <w:rPr>
          <w:rFonts w:ascii="微软雅黑" w:eastAsia="微软雅黑" w:hAnsi="微软雅黑" w:cs="宋体"/>
          <w:color w:val="333333"/>
          <w:kern w:val="0"/>
          <w:szCs w:val="21"/>
        </w:rPr>
      </w:pPr>
      <w:r w:rsidRPr="00D966ED">
        <w:rPr>
          <w:rFonts w:ascii="微软雅黑" w:eastAsia="微软雅黑" w:hAnsi="微软雅黑" w:cs="宋体" w:hint="eastAsia"/>
          <w:color w:val="333333"/>
          <w:kern w:val="0"/>
          <w:szCs w:val="21"/>
        </w:rPr>
        <w:t>地点：西安市高新区科技路10号通达大厦803室</w:t>
      </w:r>
    </w:p>
    <w:p w:rsidR="007A209F" w:rsidRPr="00D966ED" w:rsidRDefault="007A209F" w:rsidP="007A209F">
      <w:pPr>
        <w:widowControl/>
        <w:shd w:val="clear" w:color="auto" w:fill="FFFFFF"/>
        <w:spacing w:line="510" w:lineRule="atLeast"/>
        <w:ind w:firstLine="480"/>
        <w:jc w:val="left"/>
        <w:rPr>
          <w:rFonts w:ascii="微软雅黑" w:eastAsia="微软雅黑" w:hAnsi="微软雅黑" w:cs="宋体"/>
          <w:color w:val="333333"/>
          <w:kern w:val="0"/>
          <w:szCs w:val="21"/>
        </w:rPr>
      </w:pPr>
      <w:r w:rsidRPr="00D966ED">
        <w:rPr>
          <w:rFonts w:ascii="微软雅黑" w:eastAsia="微软雅黑" w:hAnsi="微软雅黑" w:cs="宋体" w:hint="eastAsia"/>
          <w:color w:val="333333"/>
          <w:kern w:val="0"/>
          <w:szCs w:val="21"/>
        </w:rPr>
        <w:t>方式：现场购买/邮寄</w:t>
      </w:r>
    </w:p>
    <w:p w:rsidR="007A209F" w:rsidRPr="00D966ED" w:rsidRDefault="007A209F" w:rsidP="007A209F">
      <w:pPr>
        <w:widowControl/>
        <w:shd w:val="clear" w:color="auto" w:fill="FFFFFF"/>
        <w:spacing w:line="510" w:lineRule="atLeast"/>
        <w:ind w:firstLine="480"/>
        <w:jc w:val="left"/>
        <w:rPr>
          <w:rFonts w:ascii="微软雅黑" w:eastAsia="微软雅黑" w:hAnsi="微软雅黑" w:cs="宋体"/>
          <w:color w:val="333333"/>
          <w:kern w:val="0"/>
          <w:szCs w:val="21"/>
        </w:rPr>
      </w:pPr>
      <w:r w:rsidRPr="00D966ED">
        <w:rPr>
          <w:rFonts w:ascii="微软雅黑" w:eastAsia="微软雅黑" w:hAnsi="微软雅黑" w:cs="宋体" w:hint="eastAsia"/>
          <w:color w:val="333333"/>
          <w:kern w:val="0"/>
          <w:szCs w:val="21"/>
        </w:rPr>
        <w:t>售价： 每套500元（人民币），售后不退</w:t>
      </w:r>
    </w:p>
    <w:p w:rsidR="007A209F" w:rsidRPr="00D966ED" w:rsidRDefault="007A209F" w:rsidP="007A209F">
      <w:pPr>
        <w:widowControl/>
        <w:shd w:val="clear" w:color="auto" w:fill="FFFFFF"/>
        <w:spacing w:line="510" w:lineRule="atLeast"/>
        <w:ind w:firstLine="480"/>
        <w:jc w:val="left"/>
        <w:rPr>
          <w:rFonts w:ascii="微软雅黑" w:eastAsia="微软雅黑" w:hAnsi="微软雅黑" w:cs="宋体"/>
          <w:color w:val="333333"/>
          <w:kern w:val="0"/>
          <w:szCs w:val="21"/>
        </w:rPr>
      </w:pPr>
      <w:r w:rsidRPr="00D966ED">
        <w:rPr>
          <w:rFonts w:ascii="微软雅黑" w:eastAsia="微软雅黑" w:hAnsi="微软雅黑" w:cs="宋体" w:hint="eastAsia"/>
          <w:b/>
          <w:bCs/>
          <w:color w:val="333333"/>
          <w:kern w:val="0"/>
        </w:rPr>
        <w:t>注：1．发售时间：即日起至2021-1-20 17:00（双休日及法定节假日除外）； 2．发售地点：西安市高新区科技路10号通达大厦803室； 3．文件售价：招标文件每套售价500元整，售后不退，谢绝邮寄； 4．购买招标文件请携带单位介绍信原件、经办人身份证原件及加盖公章的复印件、陕西省政府采购平台供应商入库截图。</w:t>
      </w:r>
    </w:p>
    <w:p w:rsidR="007A209F" w:rsidRPr="00D966ED" w:rsidRDefault="007A209F" w:rsidP="007A209F">
      <w:pPr>
        <w:widowControl/>
        <w:shd w:val="clear" w:color="auto" w:fill="FFFFFF"/>
        <w:spacing w:before="150" w:line="510" w:lineRule="atLeast"/>
        <w:jc w:val="left"/>
        <w:rPr>
          <w:rFonts w:ascii="微软雅黑" w:eastAsia="微软雅黑" w:hAnsi="微软雅黑" w:cs="宋体"/>
          <w:b/>
          <w:bCs/>
          <w:color w:val="333333"/>
          <w:kern w:val="0"/>
          <w:sz w:val="23"/>
          <w:szCs w:val="23"/>
        </w:rPr>
      </w:pPr>
      <w:r w:rsidRPr="00D966ED">
        <w:rPr>
          <w:rFonts w:ascii="微软雅黑" w:eastAsia="微软雅黑" w:hAnsi="微软雅黑" w:cs="宋体" w:hint="eastAsia"/>
          <w:b/>
          <w:bCs/>
          <w:color w:val="333333"/>
          <w:kern w:val="0"/>
          <w:sz w:val="23"/>
          <w:szCs w:val="23"/>
        </w:rPr>
        <w:t>四、 投标文件递交</w:t>
      </w:r>
    </w:p>
    <w:p w:rsidR="007A209F" w:rsidRPr="00D966ED" w:rsidRDefault="007A209F" w:rsidP="007A209F">
      <w:pPr>
        <w:widowControl/>
        <w:shd w:val="clear" w:color="auto" w:fill="FFFFFF"/>
        <w:spacing w:line="510" w:lineRule="atLeast"/>
        <w:ind w:firstLine="480"/>
        <w:jc w:val="left"/>
        <w:rPr>
          <w:rFonts w:ascii="微软雅黑" w:eastAsia="微软雅黑" w:hAnsi="微软雅黑" w:cs="宋体"/>
          <w:color w:val="333333"/>
          <w:kern w:val="0"/>
          <w:szCs w:val="21"/>
        </w:rPr>
      </w:pPr>
      <w:r w:rsidRPr="00D966ED">
        <w:rPr>
          <w:rFonts w:ascii="微软雅黑" w:eastAsia="微软雅黑" w:hAnsi="微软雅黑" w:cs="宋体" w:hint="eastAsia"/>
          <w:color w:val="333333"/>
          <w:kern w:val="0"/>
          <w:szCs w:val="21"/>
        </w:rPr>
        <w:t>截止时间： 2021-02-03 09:00:00</w:t>
      </w:r>
    </w:p>
    <w:p w:rsidR="007A209F" w:rsidRPr="00D966ED" w:rsidRDefault="007A209F" w:rsidP="007A209F">
      <w:pPr>
        <w:widowControl/>
        <w:shd w:val="clear" w:color="auto" w:fill="FFFFFF"/>
        <w:spacing w:line="510" w:lineRule="atLeast"/>
        <w:ind w:firstLine="480"/>
        <w:jc w:val="left"/>
        <w:rPr>
          <w:rFonts w:ascii="微软雅黑" w:eastAsia="微软雅黑" w:hAnsi="微软雅黑" w:cs="宋体"/>
          <w:color w:val="333333"/>
          <w:kern w:val="0"/>
          <w:szCs w:val="21"/>
        </w:rPr>
      </w:pPr>
      <w:r w:rsidRPr="00D966ED">
        <w:rPr>
          <w:rFonts w:ascii="微软雅黑" w:eastAsia="微软雅黑" w:hAnsi="微软雅黑" w:cs="宋体" w:hint="eastAsia"/>
          <w:color w:val="333333"/>
          <w:kern w:val="0"/>
          <w:szCs w:val="21"/>
        </w:rPr>
        <w:t>地点：高新商务酒店（西安市西高新高新二路4号）四楼会议室</w:t>
      </w:r>
    </w:p>
    <w:p w:rsidR="007A209F" w:rsidRPr="00D966ED" w:rsidRDefault="007A209F" w:rsidP="007A209F">
      <w:pPr>
        <w:widowControl/>
        <w:shd w:val="clear" w:color="auto" w:fill="FFFFFF"/>
        <w:spacing w:before="150" w:line="510" w:lineRule="atLeast"/>
        <w:jc w:val="left"/>
        <w:rPr>
          <w:rFonts w:ascii="微软雅黑" w:eastAsia="微软雅黑" w:hAnsi="微软雅黑" w:cs="宋体"/>
          <w:b/>
          <w:bCs/>
          <w:color w:val="333333"/>
          <w:kern w:val="0"/>
          <w:sz w:val="23"/>
          <w:szCs w:val="23"/>
        </w:rPr>
      </w:pPr>
      <w:r w:rsidRPr="00D966ED">
        <w:rPr>
          <w:rFonts w:ascii="微软雅黑" w:eastAsia="微软雅黑" w:hAnsi="微软雅黑" w:cs="宋体" w:hint="eastAsia"/>
          <w:b/>
          <w:bCs/>
          <w:color w:val="333333"/>
          <w:kern w:val="0"/>
          <w:sz w:val="23"/>
          <w:szCs w:val="23"/>
        </w:rPr>
        <w:t>五、公告期限</w:t>
      </w:r>
    </w:p>
    <w:p w:rsidR="007A209F" w:rsidRPr="00D966ED" w:rsidRDefault="007A209F" w:rsidP="007A209F">
      <w:pPr>
        <w:widowControl/>
        <w:shd w:val="clear" w:color="auto" w:fill="FFFFFF"/>
        <w:spacing w:line="510" w:lineRule="atLeast"/>
        <w:ind w:firstLine="480"/>
        <w:jc w:val="left"/>
        <w:rPr>
          <w:rFonts w:ascii="微软雅黑" w:eastAsia="微软雅黑" w:hAnsi="微软雅黑" w:cs="宋体"/>
          <w:color w:val="333333"/>
          <w:kern w:val="0"/>
          <w:szCs w:val="21"/>
        </w:rPr>
      </w:pPr>
      <w:r w:rsidRPr="00D966ED">
        <w:rPr>
          <w:rFonts w:ascii="微软雅黑" w:eastAsia="微软雅黑" w:hAnsi="微软雅黑" w:cs="宋体" w:hint="eastAsia"/>
          <w:color w:val="333333"/>
          <w:kern w:val="0"/>
          <w:szCs w:val="21"/>
        </w:rPr>
        <w:lastRenderedPageBreak/>
        <w:t>自本公告发布之日起5个工作日。</w:t>
      </w:r>
    </w:p>
    <w:p w:rsidR="007A209F" w:rsidRPr="00D966ED" w:rsidRDefault="007A209F" w:rsidP="007A209F">
      <w:pPr>
        <w:widowControl/>
        <w:shd w:val="clear" w:color="auto" w:fill="FFFFFF"/>
        <w:spacing w:before="150" w:line="510" w:lineRule="atLeast"/>
        <w:jc w:val="left"/>
        <w:rPr>
          <w:rFonts w:ascii="微软雅黑" w:eastAsia="微软雅黑" w:hAnsi="微软雅黑" w:cs="宋体"/>
          <w:b/>
          <w:bCs/>
          <w:color w:val="333333"/>
          <w:kern w:val="0"/>
          <w:sz w:val="23"/>
          <w:szCs w:val="23"/>
        </w:rPr>
      </w:pPr>
      <w:r w:rsidRPr="00D966ED">
        <w:rPr>
          <w:rFonts w:ascii="微软雅黑" w:eastAsia="微软雅黑" w:hAnsi="微软雅黑" w:cs="宋体" w:hint="eastAsia"/>
          <w:b/>
          <w:bCs/>
          <w:color w:val="333333"/>
          <w:kern w:val="0"/>
          <w:sz w:val="23"/>
          <w:szCs w:val="23"/>
        </w:rPr>
        <w:t>六、其他补充事宜</w:t>
      </w:r>
    </w:p>
    <w:p w:rsidR="007A209F" w:rsidRPr="00D966ED" w:rsidRDefault="007A209F" w:rsidP="007A209F">
      <w:pPr>
        <w:widowControl/>
        <w:shd w:val="clear" w:color="auto" w:fill="FFFFFF"/>
        <w:spacing w:before="150" w:line="510" w:lineRule="atLeast"/>
        <w:jc w:val="left"/>
        <w:rPr>
          <w:rFonts w:ascii="微软雅黑" w:eastAsia="微软雅黑" w:hAnsi="微软雅黑" w:cs="宋体"/>
          <w:b/>
          <w:bCs/>
          <w:color w:val="333333"/>
          <w:kern w:val="0"/>
          <w:sz w:val="23"/>
          <w:szCs w:val="23"/>
        </w:rPr>
      </w:pPr>
      <w:r w:rsidRPr="00D966ED">
        <w:rPr>
          <w:rFonts w:ascii="微软雅黑" w:eastAsia="微软雅黑" w:hAnsi="微软雅黑" w:cs="宋体" w:hint="eastAsia"/>
          <w:b/>
          <w:bCs/>
          <w:color w:val="333333"/>
          <w:kern w:val="0"/>
          <w:sz w:val="23"/>
          <w:szCs w:val="23"/>
        </w:rPr>
        <w:t>七、对本次招标提出询问，请按以下方式联系。</w:t>
      </w:r>
    </w:p>
    <w:p w:rsidR="007A209F" w:rsidRPr="00D966ED" w:rsidRDefault="007A209F" w:rsidP="007A209F">
      <w:pPr>
        <w:widowControl/>
        <w:shd w:val="clear" w:color="auto" w:fill="FFFFFF"/>
        <w:spacing w:line="510" w:lineRule="atLeast"/>
        <w:ind w:firstLine="480"/>
        <w:jc w:val="left"/>
        <w:rPr>
          <w:rFonts w:ascii="微软雅黑" w:eastAsia="微软雅黑" w:hAnsi="微软雅黑" w:cs="宋体"/>
          <w:color w:val="333333"/>
          <w:kern w:val="0"/>
          <w:szCs w:val="21"/>
        </w:rPr>
      </w:pPr>
      <w:r w:rsidRPr="00D966ED">
        <w:rPr>
          <w:rFonts w:ascii="微软雅黑" w:eastAsia="微软雅黑" w:hAnsi="微软雅黑" w:cs="宋体" w:hint="eastAsia"/>
          <w:color w:val="333333"/>
          <w:kern w:val="0"/>
          <w:szCs w:val="21"/>
        </w:rPr>
        <w:t>1、采购人信息：陕西省交通运输厅机关</w:t>
      </w:r>
    </w:p>
    <w:p w:rsidR="007A209F" w:rsidRPr="00D966ED" w:rsidRDefault="007A209F" w:rsidP="007A209F">
      <w:pPr>
        <w:widowControl/>
        <w:shd w:val="clear" w:color="auto" w:fill="FFFFFF"/>
        <w:spacing w:line="510" w:lineRule="atLeast"/>
        <w:ind w:firstLine="480"/>
        <w:jc w:val="left"/>
        <w:rPr>
          <w:rFonts w:ascii="微软雅黑" w:eastAsia="微软雅黑" w:hAnsi="微软雅黑" w:cs="宋体"/>
          <w:color w:val="333333"/>
          <w:kern w:val="0"/>
          <w:szCs w:val="21"/>
        </w:rPr>
      </w:pPr>
      <w:r w:rsidRPr="00D966ED">
        <w:rPr>
          <w:rFonts w:ascii="微软雅黑" w:eastAsia="微软雅黑" w:hAnsi="微软雅黑" w:cs="宋体" w:hint="eastAsia"/>
          <w:color w:val="333333"/>
          <w:kern w:val="0"/>
          <w:szCs w:val="21"/>
        </w:rPr>
        <w:t>联系人：陕西省交通运输厅机关经办</w:t>
      </w:r>
    </w:p>
    <w:p w:rsidR="007A209F" w:rsidRPr="00D966ED" w:rsidRDefault="007A209F" w:rsidP="007A209F">
      <w:pPr>
        <w:widowControl/>
        <w:shd w:val="clear" w:color="auto" w:fill="FFFFFF"/>
        <w:spacing w:line="510" w:lineRule="atLeast"/>
        <w:ind w:firstLine="480"/>
        <w:jc w:val="left"/>
        <w:rPr>
          <w:rFonts w:ascii="微软雅黑" w:eastAsia="微软雅黑" w:hAnsi="微软雅黑" w:cs="宋体"/>
          <w:color w:val="333333"/>
          <w:kern w:val="0"/>
          <w:szCs w:val="21"/>
        </w:rPr>
      </w:pPr>
      <w:r w:rsidRPr="00D966ED">
        <w:rPr>
          <w:rFonts w:ascii="微软雅黑" w:eastAsia="微软雅黑" w:hAnsi="微软雅黑" w:cs="宋体" w:hint="eastAsia"/>
          <w:color w:val="333333"/>
          <w:kern w:val="0"/>
          <w:szCs w:val="21"/>
        </w:rPr>
        <w:t>联系地址：陕西省西安市雁塔区唐延路6号</w:t>
      </w:r>
    </w:p>
    <w:p w:rsidR="007A209F" w:rsidRPr="00D966ED" w:rsidRDefault="007A209F" w:rsidP="007A209F">
      <w:pPr>
        <w:widowControl/>
        <w:shd w:val="clear" w:color="auto" w:fill="FFFFFF"/>
        <w:spacing w:line="510" w:lineRule="atLeast"/>
        <w:ind w:firstLine="480"/>
        <w:jc w:val="left"/>
        <w:rPr>
          <w:rFonts w:ascii="微软雅黑" w:eastAsia="微软雅黑" w:hAnsi="微软雅黑" w:cs="宋体"/>
          <w:color w:val="333333"/>
          <w:kern w:val="0"/>
          <w:szCs w:val="21"/>
        </w:rPr>
      </w:pPr>
      <w:r w:rsidRPr="00D966ED">
        <w:rPr>
          <w:rFonts w:ascii="微软雅黑" w:eastAsia="微软雅黑" w:hAnsi="微软雅黑" w:cs="宋体" w:hint="eastAsia"/>
          <w:color w:val="333333"/>
          <w:kern w:val="0"/>
          <w:szCs w:val="21"/>
        </w:rPr>
        <w:t>联系电话：029-88869015</w:t>
      </w:r>
    </w:p>
    <w:p w:rsidR="007A209F" w:rsidRPr="00D966ED" w:rsidRDefault="007A209F" w:rsidP="007A209F">
      <w:pPr>
        <w:widowControl/>
        <w:shd w:val="clear" w:color="auto" w:fill="FFFFFF"/>
        <w:spacing w:line="510" w:lineRule="atLeast"/>
        <w:ind w:firstLine="480"/>
        <w:jc w:val="left"/>
        <w:rPr>
          <w:rFonts w:ascii="微软雅黑" w:eastAsia="微软雅黑" w:hAnsi="微软雅黑" w:cs="宋体"/>
          <w:color w:val="333333"/>
          <w:kern w:val="0"/>
          <w:szCs w:val="21"/>
        </w:rPr>
      </w:pPr>
      <w:r w:rsidRPr="00D966ED">
        <w:rPr>
          <w:rFonts w:ascii="微软雅黑" w:eastAsia="微软雅黑" w:hAnsi="微软雅黑" w:cs="宋体" w:hint="eastAsia"/>
          <w:color w:val="333333"/>
          <w:kern w:val="0"/>
          <w:szCs w:val="21"/>
        </w:rPr>
        <w:t>2、项目联系方式</w:t>
      </w:r>
    </w:p>
    <w:p w:rsidR="007A209F" w:rsidRPr="00D966ED" w:rsidRDefault="007A209F" w:rsidP="007A209F">
      <w:pPr>
        <w:widowControl/>
        <w:shd w:val="clear" w:color="auto" w:fill="FFFFFF"/>
        <w:spacing w:line="510" w:lineRule="atLeast"/>
        <w:ind w:firstLine="480"/>
        <w:jc w:val="left"/>
        <w:rPr>
          <w:rFonts w:ascii="微软雅黑" w:eastAsia="微软雅黑" w:hAnsi="微软雅黑" w:cs="宋体"/>
          <w:color w:val="333333"/>
          <w:kern w:val="0"/>
          <w:szCs w:val="21"/>
        </w:rPr>
      </w:pPr>
      <w:r w:rsidRPr="00D966ED">
        <w:rPr>
          <w:rFonts w:ascii="微软雅黑" w:eastAsia="微软雅黑" w:hAnsi="微软雅黑" w:cs="宋体" w:hint="eastAsia"/>
          <w:color w:val="333333"/>
          <w:kern w:val="0"/>
          <w:szCs w:val="21"/>
        </w:rPr>
        <w:t>项目联系人：任广雪</w:t>
      </w:r>
    </w:p>
    <w:p w:rsidR="007A209F" w:rsidRPr="00D966ED" w:rsidRDefault="007A209F" w:rsidP="007A209F">
      <w:pPr>
        <w:widowControl/>
        <w:shd w:val="clear" w:color="auto" w:fill="FFFFFF"/>
        <w:spacing w:line="510" w:lineRule="atLeast"/>
        <w:ind w:firstLine="480"/>
        <w:jc w:val="left"/>
        <w:rPr>
          <w:rFonts w:ascii="微软雅黑" w:eastAsia="微软雅黑" w:hAnsi="微软雅黑" w:cs="宋体"/>
          <w:color w:val="333333"/>
          <w:kern w:val="0"/>
          <w:szCs w:val="21"/>
        </w:rPr>
      </w:pPr>
      <w:r w:rsidRPr="00D966ED">
        <w:rPr>
          <w:rFonts w:ascii="微软雅黑" w:eastAsia="微软雅黑" w:hAnsi="微软雅黑" w:cs="宋体" w:hint="eastAsia"/>
          <w:color w:val="333333"/>
          <w:kern w:val="0"/>
          <w:szCs w:val="21"/>
        </w:rPr>
        <w:t>电 话：13379183940</w:t>
      </w:r>
    </w:p>
    <w:p w:rsidR="007A209F" w:rsidRPr="00D966ED" w:rsidRDefault="007A209F" w:rsidP="007A209F">
      <w:pPr>
        <w:widowControl/>
        <w:shd w:val="clear" w:color="auto" w:fill="FFFFFF"/>
        <w:spacing w:line="510" w:lineRule="atLeast"/>
        <w:ind w:firstLine="480"/>
        <w:jc w:val="left"/>
        <w:rPr>
          <w:rFonts w:ascii="微软雅黑" w:eastAsia="微软雅黑" w:hAnsi="微软雅黑" w:cs="宋体"/>
          <w:color w:val="333333"/>
          <w:kern w:val="0"/>
          <w:szCs w:val="21"/>
        </w:rPr>
      </w:pPr>
      <w:r w:rsidRPr="00D966ED">
        <w:rPr>
          <w:rFonts w:ascii="微软雅黑" w:eastAsia="微软雅黑" w:hAnsi="微软雅黑" w:cs="宋体" w:hint="eastAsia"/>
          <w:color w:val="333333"/>
          <w:kern w:val="0"/>
          <w:szCs w:val="21"/>
        </w:rPr>
        <w:t>传 真：029-88763143</w:t>
      </w:r>
    </w:p>
    <w:p w:rsidR="007A209F" w:rsidRPr="00D966ED" w:rsidRDefault="007A209F" w:rsidP="007A209F">
      <w:pPr>
        <w:widowControl/>
        <w:shd w:val="clear" w:color="auto" w:fill="FFFFFF"/>
        <w:spacing w:line="510" w:lineRule="atLeast"/>
        <w:ind w:firstLine="480"/>
        <w:jc w:val="left"/>
        <w:rPr>
          <w:rFonts w:ascii="微软雅黑" w:eastAsia="微软雅黑" w:hAnsi="微软雅黑" w:cs="宋体"/>
          <w:color w:val="333333"/>
          <w:kern w:val="0"/>
          <w:szCs w:val="21"/>
        </w:rPr>
      </w:pPr>
      <w:r w:rsidRPr="00D966ED">
        <w:rPr>
          <w:rFonts w:ascii="微软雅黑" w:eastAsia="微软雅黑" w:hAnsi="微软雅黑" w:cs="宋体" w:hint="eastAsia"/>
          <w:color w:val="333333"/>
          <w:kern w:val="0"/>
          <w:szCs w:val="21"/>
        </w:rPr>
        <w:t>3、采购代理机构信息</w:t>
      </w:r>
    </w:p>
    <w:p w:rsidR="007A209F" w:rsidRPr="00D966ED" w:rsidRDefault="007A209F" w:rsidP="007A209F">
      <w:pPr>
        <w:widowControl/>
        <w:shd w:val="clear" w:color="auto" w:fill="FFFFFF"/>
        <w:spacing w:line="510" w:lineRule="atLeast"/>
        <w:ind w:firstLine="480"/>
        <w:jc w:val="left"/>
        <w:rPr>
          <w:rFonts w:ascii="微软雅黑" w:eastAsia="微软雅黑" w:hAnsi="微软雅黑" w:cs="宋体"/>
          <w:color w:val="333333"/>
          <w:kern w:val="0"/>
          <w:szCs w:val="21"/>
        </w:rPr>
      </w:pPr>
      <w:r w:rsidRPr="00D966ED">
        <w:rPr>
          <w:rFonts w:ascii="微软雅黑" w:eastAsia="微软雅黑" w:hAnsi="微软雅黑" w:cs="宋体" w:hint="eastAsia"/>
          <w:color w:val="333333"/>
          <w:kern w:val="0"/>
          <w:szCs w:val="21"/>
        </w:rPr>
        <w:t>名称：华睿诚项目管理有限公司</w:t>
      </w:r>
    </w:p>
    <w:p w:rsidR="007A209F" w:rsidRPr="00D966ED" w:rsidRDefault="007A209F" w:rsidP="007A209F">
      <w:pPr>
        <w:widowControl/>
        <w:shd w:val="clear" w:color="auto" w:fill="FFFFFF"/>
        <w:spacing w:line="510" w:lineRule="atLeast"/>
        <w:ind w:firstLine="480"/>
        <w:jc w:val="left"/>
        <w:rPr>
          <w:rFonts w:ascii="微软雅黑" w:eastAsia="微软雅黑" w:hAnsi="微软雅黑" w:cs="宋体"/>
          <w:color w:val="333333"/>
          <w:kern w:val="0"/>
          <w:szCs w:val="21"/>
        </w:rPr>
      </w:pPr>
      <w:r w:rsidRPr="00D966ED">
        <w:rPr>
          <w:rFonts w:ascii="微软雅黑" w:eastAsia="微软雅黑" w:hAnsi="微软雅黑" w:cs="宋体" w:hint="eastAsia"/>
          <w:color w:val="333333"/>
          <w:kern w:val="0"/>
          <w:szCs w:val="21"/>
        </w:rPr>
        <w:t>联系地址：西安市高新区科技路10号通达大厦803室</w:t>
      </w:r>
    </w:p>
    <w:p w:rsidR="00FC2792" w:rsidRPr="00D966ED" w:rsidRDefault="007A209F" w:rsidP="007A209F">
      <w:pPr>
        <w:keepNext/>
        <w:keepLines/>
        <w:spacing w:line="360" w:lineRule="auto"/>
        <w:ind w:firstLineChars="200" w:firstLine="420"/>
        <w:jc w:val="left"/>
        <w:outlineLvl w:val="0"/>
        <w:rPr>
          <w:rFonts w:ascii="仿宋" w:eastAsia="仿宋" w:hAnsi="仿宋"/>
          <w:sz w:val="24"/>
          <w:szCs w:val="24"/>
        </w:rPr>
      </w:pPr>
      <w:r w:rsidRPr="00D966ED">
        <w:rPr>
          <w:rFonts w:ascii="微软雅黑" w:eastAsia="微软雅黑" w:hAnsi="微软雅黑" w:cs="宋体" w:hint="eastAsia"/>
          <w:color w:val="333333"/>
          <w:kern w:val="0"/>
          <w:szCs w:val="21"/>
        </w:rPr>
        <w:t>联系方式：</w:t>
      </w:r>
      <w:hyperlink r:id="rId15" w:tgtFrame="_blank" w:history="1">
        <w:r w:rsidRPr="00D966ED">
          <w:rPr>
            <w:rFonts w:ascii="微软雅黑" w:eastAsia="微软雅黑" w:hAnsi="微软雅黑" w:cs="宋体" w:hint="eastAsia"/>
            <w:color w:val="0000FF"/>
            <w:kern w:val="0"/>
          </w:rPr>
          <w:t>http://www.ccgp.gov.cn/agency/a_agencylist.html</w:t>
        </w:r>
      </w:hyperlink>
    </w:p>
    <w:p w:rsidR="00FC2792" w:rsidRPr="00D966ED" w:rsidRDefault="00FC2792">
      <w:pPr>
        <w:keepNext/>
        <w:keepLines/>
        <w:spacing w:line="360" w:lineRule="auto"/>
        <w:jc w:val="center"/>
        <w:outlineLvl w:val="0"/>
        <w:rPr>
          <w:rFonts w:ascii="Times New Roman" w:eastAsia="仿宋" w:hAnsi="Times New Roman" w:cs="Times New Roman"/>
          <w:b/>
          <w:bCs/>
          <w:kern w:val="44"/>
          <w:sz w:val="44"/>
          <w:szCs w:val="44"/>
        </w:rPr>
      </w:pPr>
      <w:bookmarkStart w:id="8" w:name="_Toc221523505"/>
      <w:bookmarkStart w:id="9" w:name="_Toc522893828"/>
      <w:bookmarkStart w:id="10" w:name="_Toc225592710"/>
      <w:bookmarkStart w:id="11" w:name="_Toc395711805"/>
      <w:bookmarkEnd w:id="4"/>
      <w:bookmarkEnd w:id="5"/>
      <w:bookmarkEnd w:id="7"/>
    </w:p>
    <w:p w:rsidR="00FC2792" w:rsidRPr="00D966ED" w:rsidRDefault="00FC2792">
      <w:pPr>
        <w:spacing w:line="360" w:lineRule="auto"/>
        <w:ind w:firstLineChars="1450" w:firstLine="3494"/>
        <w:outlineLvl w:val="1"/>
        <w:rPr>
          <w:rFonts w:ascii="Times New Roman" w:eastAsia="仿宋" w:hAnsi="Times New Roman" w:cs="Times New Roman"/>
          <w:b/>
          <w:sz w:val="24"/>
          <w:szCs w:val="24"/>
        </w:rPr>
      </w:pPr>
    </w:p>
    <w:p w:rsidR="00FC2792" w:rsidRPr="00D966ED" w:rsidRDefault="00FC2792">
      <w:pPr>
        <w:spacing w:line="360" w:lineRule="auto"/>
        <w:ind w:firstLineChars="1450" w:firstLine="3494"/>
        <w:outlineLvl w:val="1"/>
        <w:rPr>
          <w:rFonts w:ascii="Times New Roman" w:eastAsia="仿宋" w:hAnsi="Times New Roman" w:cs="Times New Roman"/>
          <w:b/>
          <w:sz w:val="24"/>
          <w:szCs w:val="24"/>
        </w:rPr>
      </w:pPr>
    </w:p>
    <w:p w:rsidR="00FC2792" w:rsidRPr="00D966ED" w:rsidRDefault="00FC2792">
      <w:pPr>
        <w:spacing w:line="360" w:lineRule="auto"/>
        <w:ind w:firstLineChars="1450" w:firstLine="3494"/>
        <w:outlineLvl w:val="1"/>
        <w:rPr>
          <w:rFonts w:ascii="Times New Roman" w:eastAsia="仿宋" w:hAnsi="Times New Roman" w:cs="Times New Roman"/>
          <w:b/>
          <w:sz w:val="24"/>
          <w:szCs w:val="24"/>
        </w:rPr>
      </w:pPr>
    </w:p>
    <w:p w:rsidR="00FC2792" w:rsidRPr="00D966ED" w:rsidRDefault="00FC2792">
      <w:pPr>
        <w:spacing w:line="360" w:lineRule="auto"/>
        <w:ind w:firstLineChars="1450" w:firstLine="3494"/>
        <w:outlineLvl w:val="1"/>
        <w:rPr>
          <w:rFonts w:ascii="Times New Roman" w:eastAsia="仿宋" w:hAnsi="Times New Roman" w:cs="Times New Roman"/>
          <w:b/>
          <w:sz w:val="24"/>
          <w:szCs w:val="24"/>
        </w:rPr>
      </w:pPr>
    </w:p>
    <w:p w:rsidR="00FC2792" w:rsidRPr="00D966ED" w:rsidRDefault="00FC2792">
      <w:pPr>
        <w:spacing w:line="360" w:lineRule="auto"/>
        <w:ind w:firstLineChars="1450" w:firstLine="3494"/>
        <w:outlineLvl w:val="1"/>
        <w:rPr>
          <w:rFonts w:ascii="Times New Roman" w:eastAsia="仿宋" w:hAnsi="Times New Roman" w:cs="Times New Roman"/>
          <w:b/>
          <w:sz w:val="24"/>
          <w:szCs w:val="24"/>
        </w:rPr>
      </w:pPr>
    </w:p>
    <w:p w:rsidR="00FC2792" w:rsidRPr="00D966ED" w:rsidRDefault="00FC2792">
      <w:pPr>
        <w:spacing w:line="360" w:lineRule="auto"/>
        <w:ind w:firstLineChars="1450" w:firstLine="3494"/>
        <w:outlineLvl w:val="1"/>
        <w:rPr>
          <w:rFonts w:ascii="Times New Roman" w:eastAsia="仿宋" w:hAnsi="Times New Roman" w:cs="Times New Roman"/>
          <w:b/>
          <w:sz w:val="24"/>
          <w:szCs w:val="24"/>
        </w:rPr>
      </w:pPr>
    </w:p>
    <w:p w:rsidR="00FC2792" w:rsidRPr="00D966ED" w:rsidRDefault="00FC2792">
      <w:pPr>
        <w:spacing w:line="360" w:lineRule="auto"/>
        <w:ind w:firstLineChars="1450" w:firstLine="3494"/>
        <w:outlineLvl w:val="1"/>
        <w:rPr>
          <w:rFonts w:ascii="Times New Roman" w:eastAsia="仿宋" w:hAnsi="Times New Roman" w:cs="Times New Roman"/>
          <w:b/>
          <w:sz w:val="24"/>
          <w:szCs w:val="24"/>
        </w:rPr>
      </w:pPr>
    </w:p>
    <w:p w:rsidR="00FC2792" w:rsidRPr="00D966ED" w:rsidRDefault="00FC2792">
      <w:pPr>
        <w:spacing w:line="360" w:lineRule="auto"/>
        <w:ind w:firstLineChars="1450" w:firstLine="3494"/>
        <w:outlineLvl w:val="1"/>
        <w:rPr>
          <w:rFonts w:ascii="Times New Roman" w:eastAsia="仿宋" w:hAnsi="Times New Roman" w:cs="Times New Roman"/>
          <w:b/>
          <w:sz w:val="24"/>
          <w:szCs w:val="24"/>
        </w:rPr>
      </w:pPr>
    </w:p>
    <w:p w:rsidR="00FC2792" w:rsidRPr="00D966ED" w:rsidRDefault="00FC2792" w:rsidP="00BD739F"/>
    <w:p w:rsidR="00FC2792" w:rsidRPr="00D966ED" w:rsidRDefault="00FC2792" w:rsidP="00BD739F"/>
    <w:p w:rsidR="00BD739F" w:rsidRPr="00D966ED" w:rsidRDefault="00BD739F" w:rsidP="00BD739F"/>
    <w:p w:rsidR="00BD739F" w:rsidRPr="00D966ED" w:rsidRDefault="00BD739F" w:rsidP="00BD739F"/>
    <w:p w:rsidR="00BD739F" w:rsidRPr="00D966ED" w:rsidRDefault="00BD739F" w:rsidP="00BD739F"/>
    <w:p w:rsidR="00BD739F" w:rsidRPr="00D966ED" w:rsidRDefault="00BD739F" w:rsidP="00BD739F"/>
    <w:p w:rsidR="00BD739F" w:rsidRPr="00D966ED" w:rsidRDefault="00BD739F" w:rsidP="00BD739F"/>
    <w:p w:rsidR="00FC2792" w:rsidRPr="00D966ED" w:rsidRDefault="006954AE">
      <w:pPr>
        <w:keepNext/>
        <w:keepLines/>
        <w:spacing w:line="360" w:lineRule="auto"/>
        <w:jc w:val="center"/>
        <w:outlineLvl w:val="0"/>
        <w:rPr>
          <w:rFonts w:ascii="Times New Roman" w:eastAsia="仿宋" w:hAnsi="Times New Roman" w:cs="Times New Roman"/>
          <w:b/>
          <w:bCs/>
          <w:kern w:val="44"/>
          <w:sz w:val="44"/>
          <w:szCs w:val="44"/>
        </w:rPr>
      </w:pPr>
      <w:r w:rsidRPr="00D966ED">
        <w:rPr>
          <w:rFonts w:ascii="Times New Roman" w:eastAsia="仿宋" w:hAnsi="Times New Roman" w:cs="Times New Roman"/>
          <w:b/>
          <w:bCs/>
          <w:kern w:val="44"/>
          <w:sz w:val="44"/>
          <w:szCs w:val="44"/>
        </w:rPr>
        <w:lastRenderedPageBreak/>
        <w:t>第二章</w:t>
      </w:r>
      <w:r w:rsidRPr="00D966ED">
        <w:rPr>
          <w:rFonts w:ascii="Times New Roman" w:eastAsia="仿宋" w:hAnsi="Times New Roman" w:cs="Times New Roman"/>
          <w:b/>
          <w:bCs/>
          <w:kern w:val="44"/>
          <w:sz w:val="44"/>
          <w:szCs w:val="44"/>
        </w:rPr>
        <w:t xml:space="preserve">  </w:t>
      </w:r>
      <w:r w:rsidRPr="00D966ED">
        <w:rPr>
          <w:rFonts w:ascii="Times New Roman" w:eastAsia="仿宋" w:hAnsi="Times New Roman" w:cs="Times New Roman"/>
          <w:b/>
          <w:bCs/>
          <w:kern w:val="44"/>
          <w:sz w:val="44"/>
          <w:szCs w:val="44"/>
        </w:rPr>
        <w:t>供应商须知</w:t>
      </w:r>
    </w:p>
    <w:p w:rsidR="00FC2792" w:rsidRPr="00D966ED" w:rsidRDefault="006954AE">
      <w:pPr>
        <w:spacing w:line="360" w:lineRule="auto"/>
        <w:ind w:firstLineChars="1450" w:firstLine="3494"/>
        <w:outlineLvl w:val="1"/>
        <w:rPr>
          <w:rFonts w:ascii="Times New Roman" w:eastAsia="仿宋" w:hAnsi="Times New Roman" w:cs="Times New Roman"/>
          <w:b/>
          <w:sz w:val="24"/>
          <w:szCs w:val="24"/>
        </w:rPr>
      </w:pPr>
      <w:r w:rsidRPr="00D966ED">
        <w:rPr>
          <w:rFonts w:ascii="Times New Roman" w:eastAsia="仿宋" w:hAnsi="Times New Roman" w:cs="Times New Roman"/>
          <w:b/>
          <w:sz w:val="24"/>
          <w:szCs w:val="24"/>
        </w:rPr>
        <w:t>供应商须知前附表</w:t>
      </w:r>
      <w:bookmarkEnd w:id="8"/>
      <w:bookmarkEnd w:id="9"/>
      <w:bookmarkEnd w:id="10"/>
      <w:bookmarkEnd w:id="11"/>
    </w:p>
    <w:tbl>
      <w:tblPr>
        <w:tblW w:w="1017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980"/>
        <w:gridCol w:w="7299"/>
      </w:tblGrid>
      <w:tr w:rsidR="00FC2792" w:rsidRPr="00D966ED">
        <w:trPr>
          <w:trHeight w:val="510"/>
        </w:trPr>
        <w:tc>
          <w:tcPr>
            <w:tcW w:w="900" w:type="dxa"/>
            <w:vAlign w:val="center"/>
          </w:tcPr>
          <w:p w:rsidR="00FC2792" w:rsidRPr="00D966ED" w:rsidRDefault="006954AE">
            <w:pPr>
              <w:spacing w:line="400" w:lineRule="exact"/>
              <w:jc w:val="center"/>
              <w:rPr>
                <w:rFonts w:ascii="Times New Roman" w:eastAsia="仿宋" w:hAnsi="Times New Roman" w:cs="Times New Roman"/>
                <w:b/>
                <w:szCs w:val="21"/>
              </w:rPr>
            </w:pPr>
            <w:r w:rsidRPr="00D966ED">
              <w:rPr>
                <w:rFonts w:ascii="Times New Roman" w:eastAsia="仿宋" w:hAnsi="Times New Roman" w:cs="Times New Roman"/>
                <w:b/>
                <w:szCs w:val="21"/>
              </w:rPr>
              <w:t>条款号</w:t>
            </w:r>
          </w:p>
        </w:tc>
        <w:tc>
          <w:tcPr>
            <w:tcW w:w="1980" w:type="dxa"/>
            <w:vAlign w:val="center"/>
          </w:tcPr>
          <w:p w:rsidR="00FC2792" w:rsidRPr="00D966ED" w:rsidRDefault="006954AE">
            <w:pPr>
              <w:spacing w:line="400" w:lineRule="exact"/>
              <w:jc w:val="center"/>
              <w:rPr>
                <w:rFonts w:ascii="Times New Roman" w:eastAsia="仿宋" w:hAnsi="Times New Roman" w:cs="Times New Roman"/>
                <w:b/>
                <w:szCs w:val="21"/>
              </w:rPr>
            </w:pPr>
            <w:r w:rsidRPr="00D966ED">
              <w:rPr>
                <w:rFonts w:ascii="Times New Roman" w:eastAsia="仿宋" w:hAnsi="Times New Roman" w:cs="Times New Roman"/>
                <w:b/>
                <w:szCs w:val="21"/>
              </w:rPr>
              <w:t>条款名称</w:t>
            </w:r>
          </w:p>
        </w:tc>
        <w:tc>
          <w:tcPr>
            <w:tcW w:w="7299" w:type="dxa"/>
            <w:vAlign w:val="center"/>
          </w:tcPr>
          <w:p w:rsidR="00FC2792" w:rsidRPr="00D966ED" w:rsidRDefault="006954AE">
            <w:pPr>
              <w:spacing w:line="400" w:lineRule="exact"/>
              <w:jc w:val="center"/>
              <w:rPr>
                <w:rFonts w:ascii="Times New Roman" w:eastAsia="仿宋" w:hAnsi="Times New Roman" w:cs="Times New Roman"/>
                <w:b/>
                <w:szCs w:val="21"/>
              </w:rPr>
            </w:pPr>
            <w:r w:rsidRPr="00D966ED">
              <w:rPr>
                <w:rFonts w:ascii="Times New Roman" w:eastAsia="仿宋" w:hAnsi="Times New Roman" w:cs="Times New Roman"/>
                <w:b/>
                <w:szCs w:val="21"/>
              </w:rPr>
              <w:t>编列内容</w:t>
            </w:r>
          </w:p>
        </w:tc>
      </w:tr>
      <w:tr w:rsidR="00FC2792" w:rsidRPr="00D966ED">
        <w:trPr>
          <w:trHeight w:val="510"/>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1.1.2</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采购人</w:t>
            </w:r>
          </w:p>
        </w:tc>
        <w:tc>
          <w:tcPr>
            <w:tcW w:w="7299" w:type="dxa"/>
            <w:vAlign w:val="center"/>
          </w:tcPr>
          <w:p w:rsidR="00FC2792" w:rsidRPr="00D966ED" w:rsidRDefault="006954AE">
            <w:pPr>
              <w:autoSpaceDE w:val="0"/>
              <w:autoSpaceDN w:val="0"/>
              <w:adjustRightInd w:val="0"/>
              <w:spacing w:line="400" w:lineRule="exact"/>
              <w:rPr>
                <w:rFonts w:ascii="Times New Roman" w:eastAsia="仿宋" w:hAnsi="Times New Roman" w:cs="Times New Roman"/>
                <w:szCs w:val="21"/>
              </w:rPr>
            </w:pPr>
            <w:r w:rsidRPr="00D966ED">
              <w:rPr>
                <w:rFonts w:ascii="Times New Roman" w:eastAsia="仿宋" w:hAnsi="Times New Roman" w:cs="Times New Roman" w:hint="eastAsia"/>
                <w:szCs w:val="21"/>
              </w:rPr>
              <w:t>名</w:t>
            </w:r>
            <w:r w:rsidRPr="00D966ED">
              <w:rPr>
                <w:rFonts w:ascii="Times New Roman" w:eastAsia="仿宋" w:hAnsi="Times New Roman" w:cs="Times New Roman" w:hint="eastAsia"/>
                <w:szCs w:val="21"/>
              </w:rPr>
              <w:t xml:space="preserve">  </w:t>
            </w:r>
            <w:r w:rsidRPr="00D966ED">
              <w:rPr>
                <w:rFonts w:ascii="Times New Roman" w:eastAsia="仿宋" w:hAnsi="Times New Roman" w:cs="Times New Roman" w:hint="eastAsia"/>
                <w:szCs w:val="21"/>
              </w:rPr>
              <w:t>称：陕西省交通运输厅</w:t>
            </w:r>
          </w:p>
          <w:p w:rsidR="00FC2792" w:rsidRPr="00D966ED" w:rsidRDefault="006954AE">
            <w:pPr>
              <w:autoSpaceDE w:val="0"/>
              <w:autoSpaceDN w:val="0"/>
              <w:adjustRightInd w:val="0"/>
              <w:spacing w:line="400" w:lineRule="exact"/>
              <w:rPr>
                <w:rFonts w:ascii="Times New Roman" w:eastAsia="仿宋" w:hAnsi="Times New Roman" w:cs="Times New Roman"/>
                <w:szCs w:val="21"/>
              </w:rPr>
            </w:pPr>
            <w:r w:rsidRPr="00D966ED">
              <w:rPr>
                <w:rFonts w:ascii="Times New Roman" w:eastAsia="仿宋" w:hAnsi="Times New Roman" w:cs="Times New Roman" w:hint="eastAsia"/>
                <w:szCs w:val="21"/>
              </w:rPr>
              <w:t>地</w:t>
            </w:r>
            <w:r w:rsidRPr="00D966ED">
              <w:rPr>
                <w:rFonts w:ascii="Times New Roman" w:eastAsia="仿宋" w:hAnsi="Times New Roman" w:cs="Times New Roman" w:hint="eastAsia"/>
                <w:szCs w:val="21"/>
              </w:rPr>
              <w:t xml:space="preserve">  </w:t>
            </w:r>
            <w:r w:rsidRPr="00D966ED">
              <w:rPr>
                <w:rFonts w:ascii="Times New Roman" w:eastAsia="仿宋" w:hAnsi="Times New Roman" w:cs="Times New Roman" w:hint="eastAsia"/>
                <w:szCs w:val="21"/>
              </w:rPr>
              <w:t>址：陕西省西安市高新区唐延路</w:t>
            </w:r>
            <w:r w:rsidRPr="00D966ED">
              <w:rPr>
                <w:rFonts w:ascii="Times New Roman" w:eastAsia="仿宋" w:hAnsi="Times New Roman" w:cs="Times New Roman" w:hint="eastAsia"/>
                <w:szCs w:val="21"/>
              </w:rPr>
              <w:t>6</w:t>
            </w:r>
            <w:r w:rsidRPr="00D966ED">
              <w:rPr>
                <w:rFonts w:ascii="Times New Roman" w:eastAsia="仿宋" w:hAnsi="Times New Roman" w:cs="Times New Roman" w:hint="eastAsia"/>
                <w:szCs w:val="21"/>
              </w:rPr>
              <w:t>号</w:t>
            </w:r>
          </w:p>
          <w:p w:rsidR="00FC2792" w:rsidRPr="00D966ED" w:rsidRDefault="006954AE">
            <w:pPr>
              <w:autoSpaceDE w:val="0"/>
              <w:autoSpaceDN w:val="0"/>
              <w:adjustRightInd w:val="0"/>
              <w:spacing w:line="400" w:lineRule="exact"/>
              <w:rPr>
                <w:rFonts w:ascii="Times New Roman" w:eastAsia="仿宋" w:hAnsi="Times New Roman" w:cs="Times New Roman"/>
                <w:szCs w:val="21"/>
              </w:rPr>
            </w:pPr>
            <w:r w:rsidRPr="00D966ED">
              <w:rPr>
                <w:rFonts w:ascii="Times New Roman" w:eastAsia="仿宋" w:hAnsi="Times New Roman" w:cs="Times New Roman" w:hint="eastAsia"/>
                <w:szCs w:val="21"/>
              </w:rPr>
              <w:t>联系人：蔡女士</w:t>
            </w:r>
          </w:p>
          <w:p w:rsidR="00FC2792" w:rsidRPr="00D966ED" w:rsidRDefault="006954AE">
            <w:pPr>
              <w:spacing w:line="400" w:lineRule="exact"/>
              <w:rPr>
                <w:rFonts w:ascii="Times New Roman" w:eastAsia="仿宋" w:hAnsi="Times New Roman" w:cs="Times New Roman"/>
                <w:szCs w:val="21"/>
              </w:rPr>
            </w:pPr>
            <w:r w:rsidRPr="00D966ED">
              <w:rPr>
                <w:rFonts w:ascii="Times New Roman" w:eastAsia="仿宋" w:hAnsi="Times New Roman" w:cs="Times New Roman" w:hint="eastAsia"/>
                <w:szCs w:val="21"/>
              </w:rPr>
              <w:t>电</w:t>
            </w:r>
            <w:r w:rsidRPr="00D966ED">
              <w:rPr>
                <w:rFonts w:ascii="Times New Roman" w:eastAsia="仿宋" w:hAnsi="Times New Roman" w:cs="Times New Roman" w:hint="eastAsia"/>
                <w:szCs w:val="21"/>
              </w:rPr>
              <w:t xml:space="preserve">  </w:t>
            </w:r>
            <w:r w:rsidRPr="00D966ED">
              <w:rPr>
                <w:rFonts w:ascii="Times New Roman" w:eastAsia="仿宋" w:hAnsi="Times New Roman" w:cs="Times New Roman" w:hint="eastAsia"/>
                <w:szCs w:val="21"/>
              </w:rPr>
              <w:t>话：</w:t>
            </w:r>
            <w:r w:rsidRPr="00D966ED">
              <w:rPr>
                <w:rFonts w:ascii="Times New Roman" w:eastAsia="仿宋" w:hAnsi="Times New Roman" w:cs="Times New Roman" w:hint="eastAsia"/>
                <w:szCs w:val="21"/>
              </w:rPr>
              <w:t>029-88869152</w:t>
            </w:r>
          </w:p>
        </w:tc>
      </w:tr>
      <w:tr w:rsidR="00FC2792" w:rsidRPr="00D966ED">
        <w:trPr>
          <w:trHeight w:val="510"/>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1.1.3</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采购代理机构</w:t>
            </w:r>
          </w:p>
        </w:tc>
        <w:tc>
          <w:tcPr>
            <w:tcW w:w="7299" w:type="dxa"/>
            <w:vAlign w:val="center"/>
          </w:tcPr>
          <w:p w:rsidR="00FC2792" w:rsidRPr="00D966ED" w:rsidRDefault="006954AE">
            <w:pPr>
              <w:autoSpaceDE w:val="0"/>
              <w:autoSpaceDN w:val="0"/>
              <w:adjustRightInd w:val="0"/>
              <w:spacing w:line="400" w:lineRule="exact"/>
              <w:rPr>
                <w:rFonts w:ascii="Times New Roman" w:eastAsia="仿宋" w:hAnsi="Times New Roman" w:cs="Times New Roman"/>
                <w:szCs w:val="21"/>
              </w:rPr>
            </w:pPr>
            <w:r w:rsidRPr="00D966ED">
              <w:rPr>
                <w:rFonts w:ascii="Times New Roman" w:eastAsia="仿宋" w:hAnsi="Times New Roman" w:cs="Times New Roman" w:hint="eastAsia"/>
                <w:szCs w:val="21"/>
              </w:rPr>
              <w:t>采购代理机构名称：华睿诚项目管理有限公司</w:t>
            </w:r>
          </w:p>
          <w:p w:rsidR="00FC2792" w:rsidRPr="00D966ED" w:rsidRDefault="006954AE">
            <w:pPr>
              <w:autoSpaceDE w:val="0"/>
              <w:autoSpaceDN w:val="0"/>
              <w:adjustRightInd w:val="0"/>
              <w:spacing w:line="400" w:lineRule="exact"/>
              <w:rPr>
                <w:rFonts w:ascii="Times New Roman" w:eastAsia="仿宋" w:hAnsi="Times New Roman" w:cs="Times New Roman"/>
                <w:szCs w:val="21"/>
              </w:rPr>
            </w:pPr>
            <w:r w:rsidRPr="00D966ED">
              <w:rPr>
                <w:rFonts w:ascii="Times New Roman" w:eastAsia="仿宋" w:hAnsi="Times New Roman" w:cs="Times New Roman" w:hint="eastAsia"/>
                <w:szCs w:val="21"/>
              </w:rPr>
              <w:t>地址：西安市高新区科技路</w:t>
            </w:r>
            <w:r w:rsidRPr="00D966ED">
              <w:rPr>
                <w:rFonts w:ascii="Times New Roman" w:eastAsia="仿宋" w:hAnsi="Times New Roman" w:cs="Times New Roman" w:hint="eastAsia"/>
                <w:szCs w:val="21"/>
              </w:rPr>
              <w:t>10</w:t>
            </w:r>
            <w:r w:rsidRPr="00D966ED">
              <w:rPr>
                <w:rFonts w:ascii="Times New Roman" w:eastAsia="仿宋" w:hAnsi="Times New Roman" w:cs="Times New Roman" w:hint="eastAsia"/>
                <w:szCs w:val="21"/>
              </w:rPr>
              <w:t>号通达大厦</w:t>
            </w:r>
            <w:r w:rsidRPr="00D966ED">
              <w:rPr>
                <w:rFonts w:ascii="Times New Roman" w:eastAsia="仿宋" w:hAnsi="Times New Roman" w:cs="Times New Roman" w:hint="eastAsia"/>
                <w:szCs w:val="21"/>
              </w:rPr>
              <w:t>808</w:t>
            </w:r>
            <w:r w:rsidRPr="00D966ED">
              <w:rPr>
                <w:rFonts w:ascii="Times New Roman" w:eastAsia="仿宋" w:hAnsi="Times New Roman" w:cs="Times New Roman" w:hint="eastAsia"/>
                <w:szCs w:val="21"/>
              </w:rPr>
              <w:t>室</w:t>
            </w:r>
          </w:p>
          <w:p w:rsidR="00FC2792" w:rsidRPr="00D966ED" w:rsidRDefault="006954AE">
            <w:pPr>
              <w:autoSpaceDE w:val="0"/>
              <w:autoSpaceDN w:val="0"/>
              <w:adjustRightInd w:val="0"/>
              <w:spacing w:line="400" w:lineRule="exact"/>
              <w:rPr>
                <w:rFonts w:ascii="Times New Roman" w:eastAsia="仿宋" w:hAnsi="Times New Roman" w:cs="Times New Roman"/>
                <w:szCs w:val="21"/>
              </w:rPr>
            </w:pPr>
            <w:r w:rsidRPr="00D966ED">
              <w:rPr>
                <w:rFonts w:ascii="Times New Roman" w:eastAsia="仿宋" w:hAnsi="Times New Roman" w:cs="Times New Roman" w:hint="eastAsia"/>
                <w:szCs w:val="21"/>
              </w:rPr>
              <w:t>联系人：曹女士</w:t>
            </w:r>
          </w:p>
          <w:p w:rsidR="00FC2792" w:rsidRPr="00D966ED" w:rsidRDefault="006954AE">
            <w:pPr>
              <w:autoSpaceDE w:val="0"/>
              <w:autoSpaceDN w:val="0"/>
              <w:adjustRightInd w:val="0"/>
              <w:spacing w:line="400" w:lineRule="exact"/>
              <w:rPr>
                <w:rFonts w:ascii="Times New Roman" w:eastAsia="仿宋" w:hAnsi="Times New Roman" w:cs="Times New Roman"/>
                <w:szCs w:val="21"/>
              </w:rPr>
            </w:pPr>
            <w:r w:rsidRPr="00D966ED">
              <w:rPr>
                <w:rFonts w:ascii="Times New Roman" w:eastAsia="仿宋" w:hAnsi="Times New Roman" w:cs="Times New Roman" w:hint="eastAsia"/>
                <w:szCs w:val="21"/>
              </w:rPr>
              <w:t>电话：</w:t>
            </w:r>
            <w:r w:rsidRPr="00D966ED">
              <w:rPr>
                <w:rFonts w:ascii="Times New Roman" w:eastAsia="仿宋" w:hAnsi="Times New Roman" w:cs="Times New Roman"/>
                <w:szCs w:val="21"/>
              </w:rPr>
              <w:t>029-88763143</w:t>
            </w:r>
          </w:p>
          <w:p w:rsidR="00FC2792" w:rsidRPr="00D966ED" w:rsidRDefault="006954AE">
            <w:pPr>
              <w:autoSpaceDE w:val="0"/>
              <w:autoSpaceDN w:val="0"/>
              <w:adjustRightInd w:val="0"/>
              <w:spacing w:line="400" w:lineRule="exact"/>
              <w:rPr>
                <w:rFonts w:ascii="Times New Roman" w:eastAsia="仿宋" w:hAnsi="Times New Roman" w:cs="Times New Roman"/>
                <w:szCs w:val="21"/>
              </w:rPr>
            </w:pPr>
            <w:r w:rsidRPr="00D966ED">
              <w:rPr>
                <w:rFonts w:ascii="Times New Roman" w:eastAsia="仿宋" w:hAnsi="Times New Roman" w:cs="Times New Roman" w:hint="eastAsia"/>
                <w:szCs w:val="21"/>
              </w:rPr>
              <w:t>传真：</w:t>
            </w:r>
            <w:r w:rsidRPr="00D966ED">
              <w:rPr>
                <w:rFonts w:ascii="Times New Roman" w:eastAsia="仿宋" w:hAnsi="Times New Roman" w:cs="Times New Roman" w:hint="eastAsia"/>
                <w:szCs w:val="21"/>
              </w:rPr>
              <w:t>029-88763143</w:t>
            </w:r>
          </w:p>
        </w:tc>
      </w:tr>
      <w:tr w:rsidR="00FC2792" w:rsidRPr="00D966ED">
        <w:trPr>
          <w:trHeight w:val="510"/>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1.1.4</w:t>
            </w:r>
          </w:p>
        </w:tc>
        <w:tc>
          <w:tcPr>
            <w:tcW w:w="1980" w:type="dxa"/>
            <w:vAlign w:val="center"/>
          </w:tcPr>
          <w:p w:rsidR="00FC2792" w:rsidRPr="00D966ED" w:rsidRDefault="006954AE">
            <w:pPr>
              <w:spacing w:line="400" w:lineRule="exact"/>
              <w:jc w:val="center"/>
              <w:rPr>
                <w:rFonts w:ascii="Times New Roman" w:eastAsia="仿宋" w:hAnsi="Times New Roman" w:cs="Times New Roman"/>
                <w:kern w:val="0"/>
                <w:szCs w:val="21"/>
              </w:rPr>
            </w:pPr>
            <w:r w:rsidRPr="00D966ED">
              <w:rPr>
                <w:rFonts w:ascii="Times New Roman" w:eastAsia="仿宋" w:hAnsi="Times New Roman" w:cs="Times New Roman"/>
                <w:szCs w:val="21"/>
              </w:rPr>
              <w:t>项目名称</w:t>
            </w:r>
          </w:p>
        </w:tc>
        <w:tc>
          <w:tcPr>
            <w:tcW w:w="7299" w:type="dxa"/>
            <w:vAlign w:val="center"/>
          </w:tcPr>
          <w:p w:rsidR="00FC2792" w:rsidRPr="00D966ED" w:rsidRDefault="006954AE">
            <w:pPr>
              <w:spacing w:line="400" w:lineRule="exact"/>
              <w:rPr>
                <w:rFonts w:ascii="Times New Roman" w:eastAsia="仿宋" w:hAnsi="Times New Roman" w:cs="Times New Roman"/>
                <w:szCs w:val="21"/>
              </w:rPr>
            </w:pPr>
            <w:r w:rsidRPr="00D966ED">
              <w:rPr>
                <w:rFonts w:ascii="Times New Roman" w:eastAsia="仿宋" w:hAnsi="Times New Roman" w:cs="Times New Roman" w:hint="eastAsia"/>
                <w:szCs w:val="21"/>
              </w:rPr>
              <w:t>陕西省</w:t>
            </w:r>
            <w:r w:rsidRPr="00D966ED">
              <w:rPr>
                <w:rFonts w:ascii="Times New Roman" w:eastAsia="仿宋" w:hAnsi="Times New Roman" w:cs="Times New Roman" w:hint="eastAsia"/>
                <w:szCs w:val="21"/>
              </w:rPr>
              <w:t>2020</w:t>
            </w:r>
            <w:r w:rsidRPr="00D966ED">
              <w:rPr>
                <w:rFonts w:ascii="Times New Roman" w:eastAsia="仿宋" w:hAnsi="Times New Roman" w:cs="Times New Roman" w:hint="eastAsia"/>
                <w:szCs w:val="21"/>
              </w:rPr>
              <w:t>年第二批交通（高速公路和普通干线公路）建设项目设计咨询评估服务</w:t>
            </w:r>
            <w:r w:rsidR="008F0866" w:rsidRPr="00D966ED">
              <w:rPr>
                <w:rFonts w:ascii="Times New Roman" w:eastAsia="仿宋" w:hAnsi="Times New Roman" w:cs="Times New Roman" w:hint="eastAsia"/>
                <w:szCs w:val="21"/>
              </w:rPr>
              <w:t>ZXPG-2</w:t>
            </w:r>
            <w:r w:rsidR="008F0866" w:rsidRPr="00D966ED">
              <w:rPr>
                <w:rFonts w:ascii="Times New Roman" w:eastAsia="仿宋" w:hAnsi="Times New Roman" w:cs="Times New Roman" w:hint="eastAsia"/>
                <w:szCs w:val="21"/>
              </w:rPr>
              <w:t>标段</w:t>
            </w:r>
            <w:r w:rsidR="00CD5195" w:rsidRPr="00D966ED">
              <w:rPr>
                <w:rFonts w:ascii="Times New Roman" w:eastAsia="仿宋" w:hAnsi="Times New Roman" w:cs="Times New Roman" w:hint="eastAsia"/>
                <w:szCs w:val="21"/>
              </w:rPr>
              <w:t>（二次）</w:t>
            </w:r>
          </w:p>
        </w:tc>
      </w:tr>
      <w:tr w:rsidR="00FC2792" w:rsidRPr="00D966ED">
        <w:trPr>
          <w:trHeight w:val="510"/>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1.2.1</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资金来源及比例</w:t>
            </w:r>
          </w:p>
        </w:tc>
        <w:tc>
          <w:tcPr>
            <w:tcW w:w="7299" w:type="dxa"/>
            <w:vAlign w:val="center"/>
          </w:tcPr>
          <w:p w:rsidR="00FC2792" w:rsidRPr="00D966ED" w:rsidRDefault="006954AE">
            <w:pPr>
              <w:spacing w:line="400" w:lineRule="exact"/>
              <w:jc w:val="left"/>
              <w:rPr>
                <w:rFonts w:ascii="Times New Roman" w:eastAsia="仿宋" w:hAnsi="Times New Roman" w:cs="Times New Roman"/>
                <w:szCs w:val="21"/>
              </w:rPr>
            </w:pPr>
            <w:r w:rsidRPr="00D966ED">
              <w:rPr>
                <w:rFonts w:ascii="Times New Roman" w:eastAsia="仿宋" w:hAnsi="Times New Roman" w:cs="Times New Roman" w:hint="eastAsia"/>
                <w:szCs w:val="21"/>
              </w:rPr>
              <w:t>陕西省交通运输厅年度财政预算</w:t>
            </w:r>
          </w:p>
        </w:tc>
      </w:tr>
      <w:tr w:rsidR="00FC2792" w:rsidRPr="00D966ED">
        <w:trPr>
          <w:trHeight w:val="510"/>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1.2.3</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资金落实情况</w:t>
            </w:r>
          </w:p>
        </w:tc>
        <w:tc>
          <w:tcPr>
            <w:tcW w:w="7299" w:type="dxa"/>
            <w:vAlign w:val="center"/>
          </w:tcPr>
          <w:p w:rsidR="00FC2792" w:rsidRPr="00D966ED" w:rsidRDefault="006954AE">
            <w:pPr>
              <w:spacing w:line="400" w:lineRule="exact"/>
              <w:jc w:val="left"/>
              <w:rPr>
                <w:rFonts w:ascii="Times New Roman" w:eastAsia="仿宋" w:hAnsi="Times New Roman" w:cs="Times New Roman"/>
                <w:szCs w:val="21"/>
              </w:rPr>
            </w:pPr>
            <w:r w:rsidRPr="00D966ED">
              <w:rPr>
                <w:rFonts w:ascii="Times New Roman" w:eastAsia="仿宋" w:hAnsi="Times New Roman" w:cs="Times New Roman"/>
                <w:szCs w:val="21"/>
              </w:rPr>
              <w:t>资金已落实到位</w:t>
            </w:r>
          </w:p>
        </w:tc>
      </w:tr>
      <w:tr w:rsidR="00FC2792" w:rsidRPr="00D966ED">
        <w:trPr>
          <w:trHeight w:val="510"/>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1.3.1</w:t>
            </w:r>
          </w:p>
        </w:tc>
        <w:tc>
          <w:tcPr>
            <w:tcW w:w="1980" w:type="dxa"/>
            <w:vAlign w:val="center"/>
          </w:tcPr>
          <w:p w:rsidR="00FC2792" w:rsidRPr="00D966ED" w:rsidRDefault="006954AE">
            <w:pPr>
              <w:spacing w:line="400" w:lineRule="exact"/>
              <w:jc w:val="center"/>
              <w:rPr>
                <w:rFonts w:ascii="Times New Roman" w:eastAsia="仿宋" w:hAnsi="Times New Roman" w:cs="Times New Roman"/>
                <w:kern w:val="0"/>
                <w:szCs w:val="21"/>
              </w:rPr>
            </w:pPr>
            <w:r w:rsidRPr="00D966ED">
              <w:rPr>
                <w:rFonts w:ascii="Times New Roman" w:eastAsia="仿宋" w:hAnsi="Times New Roman" w:cs="Times New Roman"/>
                <w:szCs w:val="21"/>
              </w:rPr>
              <w:t>招标范围</w:t>
            </w:r>
          </w:p>
        </w:tc>
        <w:tc>
          <w:tcPr>
            <w:tcW w:w="7299" w:type="dxa"/>
            <w:vAlign w:val="center"/>
          </w:tcPr>
          <w:p w:rsidR="00FC2792" w:rsidRPr="00D966ED" w:rsidRDefault="006954AE">
            <w:pPr>
              <w:spacing w:line="400" w:lineRule="exact"/>
              <w:jc w:val="left"/>
              <w:rPr>
                <w:rFonts w:ascii="Times New Roman" w:eastAsia="仿宋" w:hAnsi="Times New Roman" w:cs="Times New Roman"/>
                <w:szCs w:val="21"/>
              </w:rPr>
            </w:pPr>
            <w:r w:rsidRPr="00D966ED">
              <w:rPr>
                <w:rFonts w:ascii="Times New Roman" w:eastAsia="仿宋" w:hAnsi="Times New Roman" w:cs="Times New Roman" w:hint="eastAsia"/>
                <w:szCs w:val="21"/>
              </w:rPr>
              <w:t>陕西省</w:t>
            </w:r>
            <w:r w:rsidRPr="00D966ED">
              <w:rPr>
                <w:rFonts w:ascii="Times New Roman" w:eastAsia="仿宋" w:hAnsi="Times New Roman" w:cs="Times New Roman" w:hint="eastAsia"/>
                <w:szCs w:val="21"/>
              </w:rPr>
              <w:t>2020</w:t>
            </w:r>
            <w:r w:rsidRPr="00D966ED">
              <w:rPr>
                <w:rFonts w:ascii="Times New Roman" w:eastAsia="仿宋" w:hAnsi="Times New Roman" w:cs="Times New Roman" w:hint="eastAsia"/>
                <w:szCs w:val="21"/>
              </w:rPr>
              <w:t>年第二批交通（普通干线公路）建设项目设计咨询评估服务</w:t>
            </w:r>
            <w:r w:rsidR="008F0866" w:rsidRPr="00D966ED">
              <w:rPr>
                <w:rFonts w:ascii="Times New Roman" w:eastAsia="仿宋" w:hAnsi="Times New Roman" w:cs="Times New Roman" w:hint="eastAsia"/>
                <w:szCs w:val="21"/>
              </w:rPr>
              <w:t>ZXPG-2</w:t>
            </w:r>
            <w:r w:rsidR="008F0866" w:rsidRPr="00D966ED">
              <w:rPr>
                <w:rFonts w:ascii="Times New Roman" w:eastAsia="仿宋" w:hAnsi="Times New Roman" w:cs="Times New Roman" w:hint="eastAsia"/>
                <w:szCs w:val="21"/>
              </w:rPr>
              <w:t>标段</w:t>
            </w:r>
            <w:r w:rsidR="00CD5195" w:rsidRPr="00D966ED">
              <w:rPr>
                <w:rFonts w:ascii="Times New Roman" w:eastAsia="仿宋" w:hAnsi="Times New Roman" w:cs="Times New Roman" w:hint="eastAsia"/>
                <w:szCs w:val="21"/>
              </w:rPr>
              <w:t>（二次）</w:t>
            </w:r>
            <w:r w:rsidRPr="00D966ED">
              <w:rPr>
                <w:rFonts w:ascii="Times New Roman" w:eastAsia="仿宋" w:hAnsi="Times New Roman" w:cs="Times New Roman" w:hint="eastAsia"/>
                <w:szCs w:val="21"/>
              </w:rPr>
              <w:t>，共分为</w:t>
            </w:r>
            <w:r w:rsidRPr="00D966ED">
              <w:rPr>
                <w:rFonts w:ascii="Times New Roman" w:eastAsia="仿宋" w:hAnsi="Times New Roman" w:cs="Times New Roman" w:hint="eastAsia"/>
                <w:szCs w:val="21"/>
              </w:rPr>
              <w:t>1</w:t>
            </w:r>
            <w:r w:rsidRPr="00D966ED">
              <w:rPr>
                <w:rFonts w:ascii="Times New Roman" w:eastAsia="仿宋" w:hAnsi="Times New Roman" w:cs="Times New Roman" w:hint="eastAsia"/>
                <w:szCs w:val="21"/>
              </w:rPr>
              <w:t>个标段，标段具体内容详见招标公告及招标文件。</w:t>
            </w:r>
          </w:p>
        </w:tc>
      </w:tr>
      <w:tr w:rsidR="00FC2792" w:rsidRPr="00D966ED">
        <w:trPr>
          <w:trHeight w:val="510"/>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1.3.2</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服务期限</w:t>
            </w:r>
          </w:p>
        </w:tc>
        <w:tc>
          <w:tcPr>
            <w:tcW w:w="7299" w:type="dxa"/>
            <w:vAlign w:val="center"/>
          </w:tcPr>
          <w:p w:rsidR="00FC2792" w:rsidRPr="00D966ED" w:rsidRDefault="006954AE">
            <w:pPr>
              <w:autoSpaceDE w:val="0"/>
              <w:autoSpaceDN w:val="0"/>
              <w:adjustRightInd w:val="0"/>
              <w:spacing w:line="400" w:lineRule="exact"/>
              <w:rPr>
                <w:rFonts w:ascii="Times New Roman" w:eastAsia="仿宋" w:hAnsi="Times New Roman" w:cs="Times New Roman"/>
                <w:b/>
                <w:szCs w:val="21"/>
              </w:rPr>
            </w:pPr>
            <w:r w:rsidRPr="00D966ED">
              <w:rPr>
                <w:rFonts w:ascii="Times New Roman" w:eastAsia="仿宋" w:hAnsi="Times New Roman" w:cs="Times New Roman" w:hint="eastAsia"/>
                <w:b/>
                <w:szCs w:val="21"/>
              </w:rPr>
              <w:t>高速公路咨询服务期限：</w:t>
            </w:r>
          </w:p>
          <w:p w:rsidR="00FC2792" w:rsidRPr="00D966ED" w:rsidRDefault="006954AE">
            <w:pPr>
              <w:autoSpaceDE w:val="0"/>
              <w:autoSpaceDN w:val="0"/>
              <w:adjustRightInd w:val="0"/>
              <w:spacing w:line="400" w:lineRule="exact"/>
              <w:rPr>
                <w:rFonts w:ascii="Times New Roman" w:eastAsia="仿宋" w:hAnsi="Times New Roman" w:cs="Times New Roman"/>
                <w:szCs w:val="21"/>
              </w:rPr>
            </w:pPr>
            <w:r w:rsidRPr="00D966ED">
              <w:rPr>
                <w:rFonts w:ascii="Times New Roman" w:eastAsia="仿宋" w:hAnsi="Times New Roman" w:cs="Times New Roman" w:hint="eastAsia"/>
                <w:szCs w:val="21"/>
              </w:rPr>
              <w:t>符合性审查：</w:t>
            </w:r>
            <w:r w:rsidRPr="00D966ED">
              <w:rPr>
                <w:rFonts w:ascii="Times New Roman" w:eastAsia="仿宋" w:hAnsi="Times New Roman" w:cs="Times New Roman" w:hint="eastAsia"/>
                <w:szCs w:val="21"/>
              </w:rPr>
              <w:t>3</w:t>
            </w:r>
            <w:r w:rsidRPr="00D966ED">
              <w:rPr>
                <w:rFonts w:ascii="Times New Roman" w:eastAsia="仿宋" w:hAnsi="Times New Roman" w:cs="Times New Roman" w:hint="eastAsia"/>
                <w:szCs w:val="21"/>
              </w:rPr>
              <w:t>个工作日</w:t>
            </w:r>
          </w:p>
          <w:p w:rsidR="00FC2792" w:rsidRPr="00D966ED" w:rsidRDefault="006954AE">
            <w:pPr>
              <w:autoSpaceDE w:val="0"/>
              <w:autoSpaceDN w:val="0"/>
              <w:adjustRightInd w:val="0"/>
              <w:spacing w:line="400" w:lineRule="exact"/>
              <w:rPr>
                <w:rFonts w:ascii="Times New Roman" w:eastAsia="仿宋" w:hAnsi="Times New Roman" w:cs="Times New Roman"/>
                <w:szCs w:val="21"/>
              </w:rPr>
            </w:pPr>
            <w:r w:rsidRPr="00D966ED">
              <w:rPr>
                <w:rFonts w:ascii="Times New Roman" w:eastAsia="仿宋" w:hAnsi="Times New Roman" w:cs="Times New Roman" w:hint="eastAsia"/>
                <w:szCs w:val="21"/>
              </w:rPr>
              <w:t>与初步设计的衔接论证：</w:t>
            </w:r>
            <w:r w:rsidRPr="00D966ED">
              <w:rPr>
                <w:rFonts w:ascii="Times New Roman" w:eastAsia="仿宋" w:hAnsi="Times New Roman" w:cs="Times New Roman" w:hint="eastAsia"/>
                <w:szCs w:val="21"/>
              </w:rPr>
              <w:t>20</w:t>
            </w:r>
            <w:r w:rsidRPr="00D966ED">
              <w:rPr>
                <w:rFonts w:ascii="Times New Roman" w:eastAsia="仿宋" w:hAnsi="Times New Roman" w:cs="Times New Roman" w:hint="eastAsia"/>
                <w:szCs w:val="21"/>
              </w:rPr>
              <w:t>个工作日</w:t>
            </w:r>
          </w:p>
          <w:p w:rsidR="00FC2792" w:rsidRPr="00D966ED" w:rsidRDefault="006954AE">
            <w:pPr>
              <w:autoSpaceDE w:val="0"/>
              <w:autoSpaceDN w:val="0"/>
              <w:adjustRightInd w:val="0"/>
              <w:spacing w:line="400" w:lineRule="exact"/>
              <w:rPr>
                <w:rFonts w:ascii="Times New Roman" w:eastAsia="仿宋" w:hAnsi="Times New Roman" w:cs="Times New Roman"/>
                <w:szCs w:val="21"/>
              </w:rPr>
            </w:pPr>
            <w:r w:rsidRPr="00D966ED">
              <w:rPr>
                <w:rFonts w:ascii="Times New Roman" w:eastAsia="仿宋" w:hAnsi="Times New Roman" w:cs="Times New Roman" w:hint="eastAsia"/>
                <w:szCs w:val="21"/>
              </w:rPr>
              <w:t>技术设计评估</w:t>
            </w:r>
            <w:r w:rsidRPr="00D966ED">
              <w:rPr>
                <w:rFonts w:ascii="Times New Roman" w:eastAsia="仿宋" w:hAnsi="Times New Roman" w:cs="Times New Roman" w:hint="eastAsia"/>
                <w:szCs w:val="21"/>
              </w:rPr>
              <w:t>(</w:t>
            </w:r>
            <w:r w:rsidRPr="00D966ED">
              <w:rPr>
                <w:rFonts w:ascii="Times New Roman" w:eastAsia="仿宋" w:hAnsi="Times New Roman" w:cs="Times New Roman" w:hint="eastAsia"/>
                <w:szCs w:val="21"/>
              </w:rPr>
              <w:t>如有</w:t>
            </w:r>
            <w:r w:rsidRPr="00D966ED">
              <w:rPr>
                <w:rFonts w:ascii="Times New Roman" w:eastAsia="仿宋" w:hAnsi="Times New Roman" w:cs="Times New Roman" w:hint="eastAsia"/>
                <w:szCs w:val="21"/>
              </w:rPr>
              <w:t>)</w:t>
            </w:r>
            <w:r w:rsidRPr="00D966ED">
              <w:rPr>
                <w:rFonts w:ascii="Times New Roman" w:eastAsia="仿宋" w:hAnsi="Times New Roman" w:cs="Times New Roman" w:hint="eastAsia"/>
                <w:szCs w:val="21"/>
              </w:rPr>
              <w:t>：</w:t>
            </w:r>
            <w:r w:rsidRPr="00D966ED">
              <w:rPr>
                <w:rFonts w:ascii="Times New Roman" w:eastAsia="仿宋" w:hAnsi="Times New Roman" w:cs="Times New Roman" w:hint="eastAsia"/>
                <w:szCs w:val="21"/>
              </w:rPr>
              <w:t>20</w:t>
            </w:r>
            <w:r w:rsidRPr="00D966ED">
              <w:rPr>
                <w:rFonts w:ascii="Times New Roman" w:eastAsia="仿宋" w:hAnsi="Times New Roman" w:cs="Times New Roman" w:hint="eastAsia"/>
                <w:szCs w:val="21"/>
              </w:rPr>
              <w:t>个工作日</w:t>
            </w:r>
          </w:p>
          <w:p w:rsidR="00FC2792" w:rsidRPr="00D966ED" w:rsidRDefault="006954AE">
            <w:pPr>
              <w:autoSpaceDE w:val="0"/>
              <w:autoSpaceDN w:val="0"/>
              <w:adjustRightInd w:val="0"/>
              <w:spacing w:line="400" w:lineRule="exact"/>
              <w:rPr>
                <w:rFonts w:ascii="Times New Roman" w:eastAsia="仿宋" w:hAnsi="Times New Roman" w:cs="Times New Roman"/>
                <w:szCs w:val="21"/>
              </w:rPr>
            </w:pPr>
            <w:r w:rsidRPr="00D966ED">
              <w:rPr>
                <w:rFonts w:ascii="Times New Roman" w:eastAsia="仿宋" w:hAnsi="Times New Roman" w:cs="Times New Roman" w:hint="eastAsia"/>
                <w:szCs w:val="21"/>
              </w:rPr>
              <w:t>施工图设计评估：</w:t>
            </w:r>
            <w:r w:rsidRPr="00D966ED">
              <w:rPr>
                <w:rFonts w:ascii="Times New Roman" w:eastAsia="仿宋" w:hAnsi="Times New Roman" w:cs="Times New Roman" w:hint="eastAsia"/>
                <w:szCs w:val="21"/>
              </w:rPr>
              <w:t>25</w:t>
            </w:r>
            <w:r w:rsidRPr="00D966ED">
              <w:rPr>
                <w:rFonts w:ascii="Times New Roman" w:eastAsia="仿宋" w:hAnsi="Times New Roman" w:cs="Times New Roman" w:hint="eastAsia"/>
                <w:szCs w:val="21"/>
              </w:rPr>
              <w:t>个工作日</w:t>
            </w:r>
          </w:p>
          <w:p w:rsidR="00FC2792" w:rsidRPr="00D966ED" w:rsidRDefault="006954AE">
            <w:pPr>
              <w:autoSpaceDE w:val="0"/>
              <w:autoSpaceDN w:val="0"/>
              <w:adjustRightInd w:val="0"/>
              <w:spacing w:line="400" w:lineRule="exact"/>
              <w:rPr>
                <w:rFonts w:ascii="Times New Roman" w:eastAsia="仿宋" w:hAnsi="Times New Roman" w:cs="Times New Roman"/>
                <w:szCs w:val="21"/>
              </w:rPr>
            </w:pPr>
            <w:r w:rsidRPr="00D966ED">
              <w:rPr>
                <w:rFonts w:ascii="Times New Roman" w:eastAsia="仿宋" w:hAnsi="Times New Roman" w:cs="Times New Roman" w:hint="eastAsia"/>
                <w:szCs w:val="21"/>
              </w:rPr>
              <w:t>提交施工图补充文件后</w:t>
            </w:r>
            <w:r w:rsidRPr="00D966ED">
              <w:rPr>
                <w:rFonts w:ascii="Times New Roman" w:eastAsia="仿宋" w:hAnsi="Times New Roman" w:cs="Times New Roman" w:hint="eastAsia"/>
                <w:szCs w:val="21"/>
              </w:rPr>
              <w:t>10</w:t>
            </w:r>
            <w:r w:rsidRPr="00D966ED">
              <w:rPr>
                <w:rFonts w:ascii="Times New Roman" w:eastAsia="仿宋" w:hAnsi="Times New Roman" w:cs="Times New Roman" w:hint="eastAsia"/>
                <w:szCs w:val="21"/>
              </w:rPr>
              <w:t>个工作日提交评估意见。</w:t>
            </w:r>
          </w:p>
          <w:p w:rsidR="00FC2792" w:rsidRPr="00D966ED" w:rsidRDefault="006954AE">
            <w:pPr>
              <w:autoSpaceDE w:val="0"/>
              <w:autoSpaceDN w:val="0"/>
              <w:adjustRightInd w:val="0"/>
              <w:spacing w:line="400" w:lineRule="exact"/>
              <w:rPr>
                <w:rFonts w:ascii="Times New Roman" w:eastAsia="仿宋" w:hAnsi="Times New Roman" w:cs="Times New Roman"/>
                <w:b/>
                <w:szCs w:val="21"/>
              </w:rPr>
            </w:pPr>
            <w:r w:rsidRPr="00D966ED">
              <w:rPr>
                <w:rFonts w:ascii="Times New Roman" w:eastAsia="仿宋" w:hAnsi="Times New Roman" w:cs="Times New Roman" w:hint="eastAsia"/>
                <w:b/>
                <w:szCs w:val="21"/>
              </w:rPr>
              <w:t>普通干线公路咨询服务期限：</w:t>
            </w:r>
          </w:p>
          <w:p w:rsidR="00FC2792" w:rsidRPr="00D966ED" w:rsidRDefault="006954AE">
            <w:pPr>
              <w:autoSpaceDE w:val="0"/>
              <w:autoSpaceDN w:val="0"/>
              <w:adjustRightInd w:val="0"/>
              <w:spacing w:line="400" w:lineRule="exact"/>
              <w:rPr>
                <w:rFonts w:eastAsia="仿宋"/>
                <w:szCs w:val="21"/>
              </w:rPr>
            </w:pPr>
            <w:r w:rsidRPr="00D966ED">
              <w:rPr>
                <w:rFonts w:eastAsia="仿宋" w:hint="eastAsia"/>
                <w:szCs w:val="21"/>
              </w:rPr>
              <w:t>符合性审查：</w:t>
            </w:r>
            <w:r w:rsidRPr="00D966ED">
              <w:rPr>
                <w:rFonts w:eastAsia="仿宋" w:hint="eastAsia"/>
                <w:szCs w:val="21"/>
              </w:rPr>
              <w:t>3</w:t>
            </w:r>
            <w:r w:rsidRPr="00D966ED">
              <w:rPr>
                <w:rFonts w:eastAsia="仿宋" w:hint="eastAsia"/>
                <w:szCs w:val="21"/>
              </w:rPr>
              <w:t>个工作日</w:t>
            </w:r>
          </w:p>
          <w:p w:rsidR="00FC2792" w:rsidRPr="00D966ED" w:rsidRDefault="006954AE">
            <w:pPr>
              <w:autoSpaceDE w:val="0"/>
              <w:autoSpaceDN w:val="0"/>
              <w:adjustRightInd w:val="0"/>
              <w:spacing w:line="400" w:lineRule="exact"/>
              <w:rPr>
                <w:rFonts w:eastAsia="仿宋"/>
                <w:szCs w:val="21"/>
              </w:rPr>
            </w:pPr>
            <w:r w:rsidRPr="00D966ED">
              <w:rPr>
                <w:rFonts w:eastAsia="仿宋" w:hint="eastAsia"/>
                <w:szCs w:val="21"/>
              </w:rPr>
              <w:t>初步设计评估：</w:t>
            </w:r>
            <w:r w:rsidRPr="00D966ED">
              <w:rPr>
                <w:rFonts w:eastAsia="仿宋" w:hint="eastAsia"/>
                <w:szCs w:val="21"/>
              </w:rPr>
              <w:t>20</w:t>
            </w:r>
            <w:r w:rsidRPr="00D966ED">
              <w:rPr>
                <w:rFonts w:eastAsia="仿宋" w:hint="eastAsia"/>
                <w:szCs w:val="21"/>
              </w:rPr>
              <w:t>个工作日</w:t>
            </w:r>
          </w:p>
          <w:p w:rsidR="00FC2792" w:rsidRPr="00D966ED" w:rsidRDefault="006954AE">
            <w:pPr>
              <w:autoSpaceDE w:val="0"/>
              <w:autoSpaceDN w:val="0"/>
              <w:adjustRightInd w:val="0"/>
              <w:spacing w:line="400" w:lineRule="exact"/>
              <w:rPr>
                <w:rFonts w:ascii="Times New Roman" w:eastAsia="仿宋" w:hAnsi="Times New Roman" w:cs="Times New Roman"/>
                <w:b/>
                <w:szCs w:val="21"/>
              </w:rPr>
            </w:pPr>
            <w:r w:rsidRPr="00D966ED">
              <w:rPr>
                <w:rFonts w:eastAsia="仿宋" w:hint="eastAsia"/>
                <w:szCs w:val="21"/>
              </w:rPr>
              <w:t>技术设计评估（如有）：</w:t>
            </w:r>
            <w:r w:rsidRPr="00D966ED">
              <w:rPr>
                <w:rFonts w:eastAsia="仿宋" w:hint="eastAsia"/>
                <w:szCs w:val="21"/>
              </w:rPr>
              <w:t>20</w:t>
            </w:r>
            <w:r w:rsidRPr="00D966ED">
              <w:rPr>
                <w:rFonts w:eastAsia="仿宋" w:hint="eastAsia"/>
                <w:szCs w:val="21"/>
              </w:rPr>
              <w:t>个工作日</w:t>
            </w:r>
          </w:p>
        </w:tc>
      </w:tr>
      <w:tr w:rsidR="00FC2792" w:rsidRPr="00D966ED">
        <w:trPr>
          <w:trHeight w:val="510"/>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1.3.3</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质量标准</w:t>
            </w:r>
          </w:p>
        </w:tc>
        <w:tc>
          <w:tcPr>
            <w:tcW w:w="7299" w:type="dxa"/>
            <w:vAlign w:val="center"/>
          </w:tcPr>
          <w:p w:rsidR="00FC2792" w:rsidRPr="00D966ED" w:rsidRDefault="006954AE">
            <w:pPr>
              <w:spacing w:line="400" w:lineRule="exact"/>
              <w:rPr>
                <w:rFonts w:ascii="Times New Roman" w:eastAsia="仿宋" w:hAnsi="Times New Roman" w:cs="Times New Roman"/>
                <w:szCs w:val="21"/>
              </w:rPr>
            </w:pPr>
            <w:r w:rsidRPr="00D966ED">
              <w:rPr>
                <w:rFonts w:ascii="Times New Roman" w:eastAsia="仿宋" w:hAnsi="Times New Roman" w:cs="Times New Roman" w:hint="eastAsia"/>
                <w:szCs w:val="21"/>
              </w:rPr>
              <w:t>合格，且满足现行的技术规范、规程、指南要求。</w:t>
            </w:r>
          </w:p>
        </w:tc>
      </w:tr>
      <w:tr w:rsidR="00FC2792" w:rsidRPr="00D966ED">
        <w:trPr>
          <w:trHeight w:val="510"/>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1.3.4</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安全目标</w:t>
            </w:r>
          </w:p>
        </w:tc>
        <w:tc>
          <w:tcPr>
            <w:tcW w:w="7299" w:type="dxa"/>
            <w:vAlign w:val="center"/>
          </w:tcPr>
          <w:p w:rsidR="00FC2792" w:rsidRPr="00D966ED" w:rsidRDefault="006954AE">
            <w:pPr>
              <w:spacing w:line="400" w:lineRule="exact"/>
              <w:rPr>
                <w:rFonts w:ascii="Times New Roman" w:eastAsia="仿宋" w:hAnsi="Times New Roman" w:cs="Times New Roman"/>
                <w:szCs w:val="21"/>
              </w:rPr>
            </w:pPr>
            <w:r w:rsidRPr="00D966ED">
              <w:rPr>
                <w:rFonts w:ascii="Times New Roman" w:eastAsia="仿宋" w:hAnsi="Times New Roman" w:cs="Times New Roman" w:hint="eastAsia"/>
                <w:szCs w:val="21"/>
              </w:rPr>
              <w:t>制定安全管理制度，避免在咨询评估过程中发生重伤事故，杜绝发生死亡事故。</w:t>
            </w:r>
          </w:p>
        </w:tc>
      </w:tr>
      <w:tr w:rsidR="00FC2792" w:rsidRPr="00D966ED">
        <w:trPr>
          <w:trHeight w:val="7645"/>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lastRenderedPageBreak/>
              <w:t>1.4.1</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供应商资质条件</w:t>
            </w:r>
            <w:r w:rsidRPr="00D966ED">
              <w:rPr>
                <w:rFonts w:eastAsia="仿宋"/>
                <w:szCs w:val="21"/>
              </w:rPr>
              <w:t>供应商资质条件、能力和信誉</w:t>
            </w:r>
          </w:p>
        </w:tc>
        <w:tc>
          <w:tcPr>
            <w:tcW w:w="7299" w:type="dxa"/>
            <w:vAlign w:val="center"/>
          </w:tcPr>
          <w:p w:rsidR="00FC2792" w:rsidRPr="00D966ED" w:rsidRDefault="006954AE">
            <w:pPr>
              <w:spacing w:line="360" w:lineRule="auto"/>
              <w:rPr>
                <w:rFonts w:ascii="Times New Roman" w:eastAsia="仿宋" w:hAnsi="Times New Roman" w:cs="Times New Roman"/>
                <w:szCs w:val="21"/>
              </w:rPr>
            </w:pPr>
            <w:r w:rsidRPr="00D966ED">
              <w:rPr>
                <w:rFonts w:ascii="Times New Roman" w:eastAsia="仿宋" w:hAnsi="Times New Roman" w:cs="Times New Roman" w:hint="eastAsia"/>
                <w:szCs w:val="21"/>
              </w:rPr>
              <w:t xml:space="preserve">A. </w:t>
            </w:r>
            <w:r w:rsidRPr="00D966ED">
              <w:rPr>
                <w:rFonts w:ascii="Times New Roman" w:eastAsia="仿宋" w:hAnsi="Times New Roman" w:cs="Times New Roman" w:hint="eastAsia"/>
                <w:szCs w:val="21"/>
              </w:rPr>
              <w:t>供应商应提供合格有效的法人或者其他组织的营业执照等证明文件；</w:t>
            </w:r>
          </w:p>
          <w:p w:rsidR="00FC2792" w:rsidRPr="00D966ED" w:rsidRDefault="006954AE">
            <w:pPr>
              <w:spacing w:line="360" w:lineRule="auto"/>
              <w:rPr>
                <w:rFonts w:ascii="Times New Roman" w:eastAsia="仿宋" w:hAnsi="Times New Roman" w:cs="Times New Roman"/>
                <w:szCs w:val="21"/>
              </w:rPr>
            </w:pPr>
            <w:r w:rsidRPr="00D966ED">
              <w:rPr>
                <w:rFonts w:ascii="Times New Roman" w:eastAsia="仿宋" w:hAnsi="Times New Roman" w:cs="Times New Roman" w:hint="eastAsia"/>
                <w:szCs w:val="21"/>
              </w:rPr>
              <w:t>B.</w:t>
            </w:r>
            <w:r w:rsidRPr="00D966ED">
              <w:rPr>
                <w:rFonts w:ascii="Times New Roman" w:eastAsia="仿宋" w:hAnsi="Times New Roman" w:cs="Times New Roman" w:hint="eastAsia"/>
                <w:szCs w:val="21"/>
              </w:rPr>
              <w:t>供应商应进入“全国投资项目在线审批监管平台”中的工程咨询单位名录（咨询专业和范围包括“公路专业评估咨询”）并附截图；</w:t>
            </w:r>
          </w:p>
          <w:p w:rsidR="00FC2792" w:rsidRPr="00D966ED" w:rsidRDefault="006954AE">
            <w:pPr>
              <w:spacing w:line="360" w:lineRule="auto"/>
              <w:rPr>
                <w:rFonts w:ascii="Times New Roman" w:eastAsia="仿宋" w:hAnsi="Times New Roman" w:cs="Times New Roman"/>
                <w:szCs w:val="21"/>
              </w:rPr>
            </w:pPr>
            <w:r w:rsidRPr="00D966ED">
              <w:rPr>
                <w:rFonts w:ascii="Times New Roman" w:eastAsia="仿宋" w:hAnsi="Times New Roman" w:cs="Times New Roman" w:hint="eastAsia"/>
                <w:szCs w:val="21"/>
              </w:rPr>
              <w:t>C.</w:t>
            </w:r>
            <w:r w:rsidRPr="00D966ED">
              <w:rPr>
                <w:rFonts w:ascii="Times New Roman" w:eastAsia="仿宋" w:hAnsi="Times New Roman" w:cs="Times New Roman"/>
                <w:szCs w:val="21"/>
              </w:rPr>
              <w:t>法定代表人授权委托书（附法定代表人、被授权人身份证复印件）及被授权人身份证；（原件，按给定格式，法定代表人参加投标只需提供身份证）</w:t>
            </w:r>
            <w:r w:rsidRPr="00D966ED">
              <w:rPr>
                <w:rFonts w:ascii="Times New Roman" w:eastAsia="仿宋" w:hAnsi="Times New Roman" w:cs="Times New Roman" w:hint="eastAsia"/>
                <w:szCs w:val="21"/>
              </w:rPr>
              <w:t>；</w:t>
            </w:r>
          </w:p>
          <w:p w:rsidR="00FC2792" w:rsidRPr="00D966ED" w:rsidRDefault="006954AE">
            <w:pPr>
              <w:topLinePunct/>
              <w:spacing w:line="360" w:lineRule="auto"/>
              <w:jc w:val="left"/>
              <w:rPr>
                <w:rFonts w:ascii="Times New Roman" w:eastAsia="仿宋" w:hAnsi="Times New Roman" w:cs="Times New Roman"/>
                <w:szCs w:val="21"/>
              </w:rPr>
            </w:pPr>
            <w:r w:rsidRPr="00D966ED">
              <w:rPr>
                <w:rFonts w:ascii="Times New Roman" w:eastAsia="仿宋" w:hAnsi="Times New Roman" w:cs="Times New Roman" w:hint="eastAsia"/>
                <w:szCs w:val="21"/>
              </w:rPr>
              <w:t>D.</w:t>
            </w:r>
            <w:r w:rsidRPr="00D966ED">
              <w:rPr>
                <w:rFonts w:ascii="Times New Roman" w:eastAsia="仿宋" w:hAnsi="Times New Roman" w:cs="Times New Roman" w:hint="eastAsia"/>
                <w:szCs w:val="21"/>
              </w:rPr>
              <w:t>具有良好的商业信誉和健全的财务会计制度（需提供近三年内任意一年财务审计报表，成立不满一年的只需提供近期任意两个月的财务报表）；</w:t>
            </w:r>
          </w:p>
          <w:p w:rsidR="00FC2792" w:rsidRPr="00D966ED" w:rsidRDefault="006954AE">
            <w:pPr>
              <w:topLinePunct/>
              <w:spacing w:line="360" w:lineRule="auto"/>
              <w:jc w:val="left"/>
              <w:rPr>
                <w:rFonts w:ascii="Times New Roman" w:eastAsia="仿宋" w:hAnsi="Times New Roman" w:cs="Times New Roman"/>
                <w:szCs w:val="21"/>
              </w:rPr>
            </w:pPr>
            <w:r w:rsidRPr="00D966ED">
              <w:rPr>
                <w:rFonts w:ascii="Times New Roman" w:eastAsia="仿宋" w:hAnsi="Times New Roman" w:cs="Times New Roman" w:hint="eastAsia"/>
                <w:szCs w:val="21"/>
              </w:rPr>
              <w:t>E.</w:t>
            </w:r>
            <w:r w:rsidRPr="00D966ED">
              <w:rPr>
                <w:rFonts w:ascii="Times New Roman" w:eastAsia="仿宋" w:hAnsi="Times New Roman" w:cs="Times New Roman" w:hint="eastAsia"/>
                <w:szCs w:val="21"/>
              </w:rPr>
              <w:t>具有依法缴纳税收和社会保障资金的良好记录（提供采购活动前</w:t>
            </w:r>
            <w:r w:rsidRPr="00D966ED">
              <w:rPr>
                <w:rFonts w:ascii="Times New Roman" w:eastAsia="仿宋" w:hAnsi="Times New Roman" w:cs="Times New Roman" w:hint="eastAsia"/>
                <w:szCs w:val="21"/>
              </w:rPr>
              <w:t>6</w:t>
            </w:r>
            <w:r w:rsidRPr="00D966ED">
              <w:rPr>
                <w:rFonts w:ascii="Times New Roman" w:eastAsia="仿宋" w:hAnsi="Times New Roman" w:cs="Times New Roman" w:hint="eastAsia"/>
                <w:szCs w:val="21"/>
              </w:rPr>
              <w:t>个月内依法纳税（至少提供一个月的纳税证明）依法免税的供应商则需提相应的合法证明材料；</w:t>
            </w:r>
          </w:p>
          <w:p w:rsidR="00FC2792" w:rsidRPr="00D966ED" w:rsidRDefault="006954AE">
            <w:pPr>
              <w:topLinePunct/>
              <w:spacing w:line="360" w:lineRule="auto"/>
              <w:jc w:val="left"/>
              <w:rPr>
                <w:rFonts w:ascii="Times New Roman" w:eastAsia="仿宋" w:hAnsi="Times New Roman" w:cs="Times New Roman"/>
                <w:szCs w:val="21"/>
              </w:rPr>
            </w:pPr>
            <w:r w:rsidRPr="00D966ED">
              <w:rPr>
                <w:rFonts w:ascii="Times New Roman" w:eastAsia="仿宋" w:hAnsi="Times New Roman" w:cs="Times New Roman" w:hint="eastAsia"/>
                <w:szCs w:val="21"/>
              </w:rPr>
              <w:t>F.</w:t>
            </w:r>
            <w:r w:rsidRPr="00D966ED">
              <w:rPr>
                <w:rFonts w:ascii="Times New Roman" w:eastAsia="仿宋" w:hAnsi="Times New Roman" w:cs="Times New Roman" w:hint="eastAsia"/>
                <w:szCs w:val="21"/>
              </w:rPr>
              <w:t>有效社保证明应提供近三个月</w:t>
            </w:r>
            <w:r w:rsidRPr="00D966ED">
              <w:rPr>
                <w:rFonts w:ascii="Times New Roman" w:eastAsia="仿宋" w:hAnsi="Times New Roman" w:cs="Times New Roman" w:hint="eastAsia"/>
                <w:szCs w:val="21"/>
              </w:rPr>
              <w:t>(2020</w:t>
            </w:r>
            <w:r w:rsidRPr="00D966ED">
              <w:rPr>
                <w:rFonts w:ascii="Times New Roman" w:eastAsia="仿宋" w:hAnsi="Times New Roman" w:cs="Times New Roman" w:hint="eastAsia"/>
                <w:szCs w:val="21"/>
              </w:rPr>
              <w:t>年</w:t>
            </w:r>
            <w:r w:rsidR="002A47FB" w:rsidRPr="00D966ED">
              <w:rPr>
                <w:rFonts w:ascii="Times New Roman" w:eastAsia="仿宋" w:hAnsi="Times New Roman" w:cs="Times New Roman" w:hint="eastAsia"/>
                <w:szCs w:val="21"/>
              </w:rPr>
              <w:t>9</w:t>
            </w:r>
            <w:r w:rsidRPr="00D966ED">
              <w:rPr>
                <w:rFonts w:ascii="Times New Roman" w:eastAsia="仿宋" w:hAnsi="Times New Roman" w:cs="Times New Roman" w:hint="eastAsia"/>
                <w:szCs w:val="21"/>
              </w:rPr>
              <w:t>月</w:t>
            </w:r>
            <w:r w:rsidRPr="00D966ED">
              <w:rPr>
                <w:rFonts w:ascii="Times New Roman" w:eastAsia="仿宋" w:hAnsi="Times New Roman" w:cs="Times New Roman" w:hint="eastAsia"/>
                <w:szCs w:val="21"/>
              </w:rPr>
              <w:t>-</w:t>
            </w:r>
            <w:r w:rsidR="002A47FB" w:rsidRPr="00D966ED">
              <w:rPr>
                <w:rFonts w:ascii="Times New Roman" w:eastAsia="仿宋" w:hAnsi="Times New Roman" w:cs="Times New Roman" w:hint="eastAsia"/>
                <w:szCs w:val="21"/>
              </w:rPr>
              <w:t>11</w:t>
            </w:r>
            <w:r w:rsidRPr="00D966ED">
              <w:rPr>
                <w:rFonts w:ascii="Times New Roman" w:eastAsia="仿宋" w:hAnsi="Times New Roman" w:cs="Times New Roman" w:hint="eastAsia"/>
                <w:szCs w:val="21"/>
              </w:rPr>
              <w:t>月</w:t>
            </w:r>
            <w:r w:rsidRPr="00D966ED">
              <w:rPr>
                <w:rFonts w:ascii="Times New Roman" w:eastAsia="仿宋" w:hAnsi="Times New Roman" w:cs="Times New Roman" w:hint="eastAsia"/>
                <w:szCs w:val="21"/>
              </w:rPr>
              <w:t>)</w:t>
            </w:r>
            <w:r w:rsidRPr="00D966ED">
              <w:rPr>
                <w:rFonts w:ascii="Times New Roman" w:eastAsia="仿宋" w:hAnsi="Times New Roman" w:cs="Times New Roman" w:hint="eastAsia"/>
                <w:szCs w:val="21"/>
              </w:rPr>
              <w:t>的缴纳社保单据或参保机构开具的社保缴费情况证明，单据或证明上应有社保机构或代收机构的公章。</w:t>
            </w:r>
          </w:p>
          <w:p w:rsidR="00FC2792" w:rsidRPr="00D966ED" w:rsidRDefault="006954AE">
            <w:pPr>
              <w:spacing w:line="360" w:lineRule="auto"/>
              <w:rPr>
                <w:rFonts w:ascii="Times New Roman" w:eastAsia="仿宋" w:hAnsi="Times New Roman" w:cs="Times New Roman"/>
                <w:szCs w:val="21"/>
              </w:rPr>
            </w:pPr>
            <w:r w:rsidRPr="00D966ED">
              <w:rPr>
                <w:rFonts w:ascii="Times New Roman" w:eastAsia="仿宋" w:hAnsi="Times New Roman" w:cs="Times New Roman" w:hint="eastAsia"/>
                <w:szCs w:val="21"/>
              </w:rPr>
              <w:t>G.</w:t>
            </w:r>
            <w:r w:rsidRPr="00D966ED">
              <w:rPr>
                <w:rFonts w:ascii="Times New Roman" w:eastAsia="仿宋" w:hAnsi="Times New Roman" w:cs="Times New Roman"/>
                <w:szCs w:val="21"/>
              </w:rPr>
              <w:t>供应商须提供投标保证金</w:t>
            </w:r>
            <w:r w:rsidRPr="00D966ED">
              <w:rPr>
                <w:rFonts w:ascii="Times New Roman" w:eastAsia="仿宋" w:hAnsi="Times New Roman" w:cs="Times New Roman" w:hint="eastAsia"/>
                <w:szCs w:val="21"/>
              </w:rPr>
              <w:t>汇款凭证的复印件</w:t>
            </w:r>
            <w:r w:rsidRPr="00D966ED">
              <w:rPr>
                <w:rFonts w:ascii="Times New Roman" w:eastAsia="仿宋" w:hAnsi="Times New Roman" w:cs="Times New Roman"/>
                <w:szCs w:val="21"/>
              </w:rPr>
              <w:t>或担保机构出具的保函正本</w:t>
            </w:r>
            <w:r w:rsidRPr="00D966ED">
              <w:rPr>
                <w:rFonts w:ascii="Times New Roman" w:eastAsia="仿宋" w:hAnsi="Times New Roman" w:cs="Times New Roman" w:hint="eastAsia"/>
                <w:szCs w:val="21"/>
              </w:rPr>
              <w:t>；</w:t>
            </w:r>
          </w:p>
          <w:p w:rsidR="00FC2792" w:rsidRPr="00D966ED" w:rsidRDefault="006954AE">
            <w:pPr>
              <w:spacing w:line="360" w:lineRule="auto"/>
              <w:rPr>
                <w:rFonts w:ascii="Times New Roman" w:eastAsia="仿宋" w:hAnsi="Times New Roman" w:cs="Times New Roman"/>
                <w:szCs w:val="21"/>
              </w:rPr>
            </w:pPr>
            <w:r w:rsidRPr="00D966ED">
              <w:rPr>
                <w:rFonts w:ascii="Times New Roman" w:eastAsia="仿宋" w:hAnsi="Times New Roman" w:cs="Times New Roman" w:hint="eastAsia"/>
                <w:szCs w:val="21"/>
              </w:rPr>
              <w:t>H.</w:t>
            </w:r>
            <w:r w:rsidRPr="00D966ED">
              <w:rPr>
                <w:rFonts w:ascii="Times New Roman" w:eastAsia="仿宋" w:hAnsi="Times New Roman" w:cs="Times New Roman"/>
                <w:szCs w:val="21"/>
              </w:rPr>
              <w:t>参加政府采购活动前</w:t>
            </w:r>
            <w:r w:rsidRPr="00D966ED">
              <w:rPr>
                <w:rFonts w:ascii="Times New Roman" w:eastAsia="仿宋" w:hAnsi="Times New Roman" w:cs="Times New Roman"/>
                <w:szCs w:val="21"/>
              </w:rPr>
              <w:t>3</w:t>
            </w:r>
            <w:r w:rsidRPr="00D966ED">
              <w:rPr>
                <w:rFonts w:ascii="Times New Roman" w:eastAsia="仿宋" w:hAnsi="Times New Roman" w:cs="Times New Roman"/>
                <w:szCs w:val="21"/>
              </w:rPr>
              <w:t>年内在经营活动中没有重大违法记录的书面声明（按给定格式）</w:t>
            </w:r>
            <w:r w:rsidRPr="00D966ED">
              <w:rPr>
                <w:rFonts w:ascii="Times New Roman" w:eastAsia="仿宋" w:hAnsi="Times New Roman" w:cs="Times New Roman" w:hint="eastAsia"/>
                <w:szCs w:val="21"/>
              </w:rPr>
              <w:t>；</w:t>
            </w:r>
          </w:p>
          <w:p w:rsidR="00FC2792" w:rsidRPr="00D966ED" w:rsidRDefault="006954AE">
            <w:pPr>
              <w:spacing w:line="360" w:lineRule="auto"/>
              <w:rPr>
                <w:rFonts w:ascii="Times New Roman" w:eastAsia="仿宋" w:hAnsi="Times New Roman" w:cs="Times New Roman"/>
                <w:szCs w:val="21"/>
              </w:rPr>
            </w:pPr>
            <w:r w:rsidRPr="00D966ED">
              <w:rPr>
                <w:rFonts w:ascii="Times New Roman" w:eastAsia="仿宋" w:hAnsi="Times New Roman" w:cs="Times New Roman" w:hint="eastAsia"/>
                <w:szCs w:val="21"/>
              </w:rPr>
              <w:t>I.</w:t>
            </w:r>
            <w:r w:rsidRPr="00D966ED">
              <w:rPr>
                <w:rFonts w:ascii="Times New Roman" w:eastAsia="仿宋" w:hAnsi="Times New Roman" w:cs="Times New Roman"/>
                <w:szCs w:val="21"/>
              </w:rPr>
              <w:t>具有履行合同所必需的设备和专业技术能力</w:t>
            </w:r>
            <w:r w:rsidRPr="00D966ED">
              <w:rPr>
                <w:rFonts w:ascii="Times New Roman" w:eastAsia="仿宋" w:hAnsi="Times New Roman" w:cs="Times New Roman" w:hint="eastAsia"/>
                <w:szCs w:val="21"/>
              </w:rPr>
              <w:t>的承诺（格式自拟）</w:t>
            </w:r>
          </w:p>
          <w:p w:rsidR="00FC2792" w:rsidRPr="00D966ED" w:rsidRDefault="006954AE">
            <w:pPr>
              <w:spacing w:line="360" w:lineRule="auto"/>
              <w:rPr>
                <w:rFonts w:ascii="Times New Roman" w:eastAsia="仿宋" w:hAnsi="Times New Roman" w:cs="Times New Roman"/>
                <w:szCs w:val="21"/>
              </w:rPr>
            </w:pPr>
            <w:r w:rsidRPr="00D966ED">
              <w:rPr>
                <w:rFonts w:ascii="Times New Roman" w:eastAsia="仿宋" w:hAnsi="Times New Roman" w:cs="Times New Roman" w:hint="eastAsia"/>
                <w:szCs w:val="21"/>
              </w:rPr>
              <w:t>J.</w:t>
            </w:r>
            <w:r w:rsidRPr="00D966ED">
              <w:rPr>
                <w:rFonts w:ascii="Times New Roman" w:eastAsia="仿宋" w:hAnsi="Times New Roman" w:cs="Times New Roman"/>
                <w:szCs w:val="21"/>
              </w:rPr>
              <w:t>供应商不得为</w:t>
            </w:r>
            <w:r w:rsidRPr="00D966ED">
              <w:rPr>
                <w:rFonts w:ascii="Times New Roman" w:eastAsia="仿宋" w:hAnsi="Times New Roman" w:cs="Times New Roman"/>
                <w:szCs w:val="21"/>
              </w:rPr>
              <w:t>“</w:t>
            </w:r>
            <w:r w:rsidRPr="00D966ED">
              <w:rPr>
                <w:rFonts w:ascii="Times New Roman" w:eastAsia="仿宋" w:hAnsi="Times New Roman" w:cs="Times New Roman"/>
                <w:szCs w:val="21"/>
              </w:rPr>
              <w:t>信用中国</w:t>
            </w:r>
            <w:r w:rsidRPr="00D966ED">
              <w:rPr>
                <w:rFonts w:ascii="Times New Roman" w:eastAsia="仿宋" w:hAnsi="Times New Roman" w:cs="Times New Roman"/>
                <w:szCs w:val="21"/>
              </w:rPr>
              <w:t>”</w:t>
            </w:r>
            <w:r w:rsidRPr="00D966ED">
              <w:rPr>
                <w:rFonts w:ascii="Times New Roman" w:eastAsia="仿宋" w:hAnsi="Times New Roman" w:cs="Times New Roman"/>
                <w:szCs w:val="21"/>
              </w:rPr>
              <w:t>网站（</w:t>
            </w:r>
            <w:r w:rsidRPr="00D966ED">
              <w:rPr>
                <w:rFonts w:ascii="Times New Roman" w:eastAsia="仿宋" w:hAnsi="Times New Roman" w:cs="Times New Roman"/>
                <w:szCs w:val="21"/>
              </w:rPr>
              <w:t>www.creditchina.gov.cn</w:t>
            </w:r>
            <w:r w:rsidRPr="00D966ED">
              <w:rPr>
                <w:rFonts w:ascii="Times New Roman" w:eastAsia="仿宋" w:hAnsi="Times New Roman" w:cs="Times New Roman"/>
                <w:szCs w:val="21"/>
              </w:rPr>
              <w:t>）中列入失信被执行人和重大税收违法案件当事人名单的供应商，不得为中国政府采购网（</w:t>
            </w:r>
            <w:r w:rsidRPr="00D966ED">
              <w:rPr>
                <w:rFonts w:ascii="Times New Roman" w:eastAsia="仿宋" w:hAnsi="Times New Roman" w:cs="Times New Roman"/>
                <w:szCs w:val="21"/>
              </w:rPr>
              <w:t>www.ccgp.gov.cn</w:t>
            </w:r>
            <w:r w:rsidRPr="00D966ED">
              <w:rPr>
                <w:rFonts w:ascii="Times New Roman" w:eastAsia="仿宋" w:hAnsi="Times New Roman" w:cs="Times New Roman"/>
                <w:szCs w:val="21"/>
              </w:rPr>
              <w:t>）政府采购严重违法失信行为记录名单中被财政部门禁止参加政府采购活动的供应商（提供官网截图加盖单位公章）</w:t>
            </w:r>
            <w:r w:rsidRPr="00D966ED">
              <w:rPr>
                <w:rFonts w:ascii="Times New Roman" w:eastAsia="仿宋" w:hAnsi="Times New Roman" w:cs="Times New Roman" w:hint="eastAsia"/>
                <w:szCs w:val="21"/>
              </w:rPr>
              <w:t>；</w:t>
            </w:r>
          </w:p>
          <w:p w:rsidR="00FC2792" w:rsidRPr="00D966ED" w:rsidRDefault="006954AE">
            <w:pPr>
              <w:spacing w:line="360" w:lineRule="auto"/>
              <w:rPr>
                <w:rFonts w:ascii="Times New Roman" w:eastAsia="仿宋" w:hAnsi="Times New Roman" w:cs="Times New Roman"/>
                <w:szCs w:val="21"/>
              </w:rPr>
            </w:pPr>
            <w:r w:rsidRPr="00D966ED">
              <w:rPr>
                <w:rFonts w:ascii="Times New Roman" w:eastAsia="仿宋" w:hAnsi="Times New Roman" w:cs="Times New Roman" w:hint="eastAsia"/>
                <w:szCs w:val="21"/>
              </w:rPr>
              <w:t>K.</w:t>
            </w:r>
            <w:r w:rsidRPr="00D966ED">
              <w:rPr>
                <w:rFonts w:ascii="Times New Roman" w:eastAsia="仿宋" w:hAnsi="Times New Roman" w:cs="Times New Roman"/>
                <w:szCs w:val="21"/>
              </w:rPr>
              <w:t>供应商及其法定代表人、拟委任的项目负责人，自</w:t>
            </w:r>
            <w:r w:rsidRPr="00D966ED">
              <w:rPr>
                <w:rFonts w:ascii="Times New Roman" w:eastAsia="仿宋" w:hAnsi="Times New Roman" w:cs="Times New Roman" w:hint="eastAsia"/>
                <w:szCs w:val="21"/>
              </w:rPr>
              <w:t>2015</w:t>
            </w:r>
            <w:r w:rsidRPr="00D966ED">
              <w:rPr>
                <w:rFonts w:ascii="Times New Roman" w:eastAsia="仿宋" w:hAnsi="Times New Roman" w:cs="Times New Roman"/>
                <w:szCs w:val="21"/>
              </w:rPr>
              <w:t>年至本次招标</w:t>
            </w:r>
            <w:r w:rsidRPr="00D966ED">
              <w:rPr>
                <w:rFonts w:ascii="Times New Roman" w:eastAsia="仿宋" w:hAnsi="Times New Roman" w:cs="Times New Roman" w:hint="eastAsia"/>
                <w:szCs w:val="21"/>
              </w:rPr>
              <w:t>文件发售</w:t>
            </w:r>
            <w:r w:rsidRPr="00D966ED">
              <w:rPr>
                <w:rFonts w:ascii="Times New Roman" w:eastAsia="仿宋" w:hAnsi="Times New Roman" w:cs="Times New Roman"/>
                <w:szCs w:val="21"/>
              </w:rPr>
              <w:t>截止之日</w:t>
            </w:r>
            <w:r w:rsidRPr="00D966ED">
              <w:rPr>
                <w:rFonts w:ascii="Times New Roman" w:eastAsia="仿宋" w:hAnsi="Times New Roman" w:cs="Times New Roman" w:hint="eastAsia"/>
                <w:szCs w:val="21"/>
              </w:rPr>
              <w:t>在中国裁判文书网</w:t>
            </w:r>
            <w:r w:rsidRPr="00D966ED">
              <w:rPr>
                <w:rFonts w:ascii="Times New Roman" w:eastAsia="仿宋" w:hAnsi="Times New Roman" w:cs="Times New Roman"/>
                <w:szCs w:val="21"/>
              </w:rPr>
              <w:t>无行贿犯罪记录</w:t>
            </w:r>
            <w:r w:rsidRPr="00D966ED">
              <w:rPr>
                <w:rFonts w:ascii="Times New Roman" w:eastAsia="仿宋" w:hAnsi="Times New Roman" w:cs="Times New Roman" w:hint="eastAsia"/>
                <w:szCs w:val="21"/>
              </w:rPr>
              <w:t>；</w:t>
            </w:r>
          </w:p>
          <w:p w:rsidR="00FC2792" w:rsidRPr="00D966ED" w:rsidRDefault="006954AE">
            <w:pPr>
              <w:spacing w:line="360" w:lineRule="auto"/>
              <w:rPr>
                <w:rFonts w:ascii="Times New Roman" w:eastAsia="仿宋" w:hAnsi="Times New Roman" w:cs="Times New Roman"/>
                <w:szCs w:val="21"/>
              </w:rPr>
            </w:pPr>
            <w:r w:rsidRPr="00D966ED">
              <w:rPr>
                <w:rFonts w:ascii="Times New Roman" w:eastAsia="仿宋" w:hAnsi="Times New Roman" w:cs="Times New Roman" w:hint="eastAsia"/>
                <w:szCs w:val="21"/>
              </w:rPr>
              <w:t>L.</w:t>
            </w:r>
            <w:r w:rsidRPr="00D966ED">
              <w:rPr>
                <w:rFonts w:ascii="Times New Roman" w:eastAsia="仿宋" w:hAnsi="Times New Roman" w:cs="Times New Roman" w:hint="eastAsia"/>
                <w:szCs w:val="21"/>
              </w:rPr>
              <w:t>供应商未在国家企业信用信息公示系统（</w:t>
            </w:r>
            <w:r w:rsidRPr="00D966ED">
              <w:rPr>
                <w:rFonts w:ascii="Times New Roman" w:eastAsia="仿宋" w:hAnsi="Times New Roman" w:cs="Times New Roman" w:hint="eastAsia"/>
                <w:szCs w:val="21"/>
              </w:rPr>
              <w:t>www.gsxt.gov.cn</w:t>
            </w:r>
            <w:r w:rsidRPr="00D966ED">
              <w:rPr>
                <w:rFonts w:ascii="Times New Roman" w:eastAsia="仿宋" w:hAnsi="Times New Roman" w:cs="Times New Roman" w:hint="eastAsia"/>
                <w:szCs w:val="21"/>
              </w:rPr>
              <w:t>）中被列入严重违法失信企业名单截图；</w:t>
            </w:r>
          </w:p>
          <w:p w:rsidR="00FC2792" w:rsidRPr="00D966ED" w:rsidRDefault="006954AE">
            <w:pPr>
              <w:spacing w:line="360" w:lineRule="auto"/>
              <w:rPr>
                <w:rFonts w:ascii="Times New Roman" w:eastAsia="仿宋" w:hAnsi="Times New Roman" w:cs="Times New Roman"/>
                <w:szCs w:val="21"/>
              </w:rPr>
            </w:pPr>
            <w:r w:rsidRPr="00D966ED">
              <w:rPr>
                <w:rFonts w:ascii="Times New Roman" w:eastAsia="仿宋" w:hAnsi="Times New Roman" w:cs="Times New Roman" w:hint="eastAsia"/>
                <w:szCs w:val="21"/>
              </w:rPr>
              <w:t>M.</w:t>
            </w:r>
            <w:r w:rsidRPr="00D966ED">
              <w:rPr>
                <w:rFonts w:ascii="Times New Roman" w:eastAsia="仿宋" w:hAnsi="Times New Roman" w:cs="Times New Roman" w:hint="eastAsia"/>
                <w:szCs w:val="21"/>
              </w:rPr>
              <w:t>供应商不存在招标文件供应商须知</w:t>
            </w:r>
            <w:r w:rsidRPr="00D966ED">
              <w:rPr>
                <w:rFonts w:ascii="Times New Roman" w:eastAsia="仿宋" w:hAnsi="Times New Roman" w:cs="Times New Roman" w:hint="eastAsia"/>
                <w:szCs w:val="21"/>
              </w:rPr>
              <w:t>1.4.3</w:t>
            </w:r>
            <w:r w:rsidRPr="00D966ED">
              <w:rPr>
                <w:rFonts w:ascii="Times New Roman" w:eastAsia="仿宋" w:hAnsi="Times New Roman" w:cs="Times New Roman" w:hint="eastAsia"/>
                <w:szCs w:val="21"/>
              </w:rPr>
              <w:t>项或</w:t>
            </w:r>
            <w:r w:rsidRPr="00D966ED">
              <w:rPr>
                <w:rFonts w:ascii="Times New Roman" w:eastAsia="仿宋" w:hAnsi="Times New Roman" w:cs="Times New Roman" w:hint="eastAsia"/>
                <w:szCs w:val="21"/>
              </w:rPr>
              <w:t>1.4.4</w:t>
            </w:r>
            <w:r w:rsidRPr="00D966ED">
              <w:rPr>
                <w:rFonts w:ascii="Times New Roman" w:eastAsia="仿宋" w:hAnsi="Times New Roman" w:cs="Times New Roman" w:hint="eastAsia"/>
                <w:szCs w:val="21"/>
              </w:rPr>
              <w:t>项规定的任何一种情形。</w:t>
            </w:r>
          </w:p>
        </w:tc>
      </w:tr>
      <w:tr w:rsidR="00FC2792" w:rsidRPr="00D966ED">
        <w:trPr>
          <w:trHeight w:val="510"/>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1.4.2</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是否接受</w:t>
            </w:r>
          </w:p>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联合体投标</w:t>
            </w:r>
          </w:p>
        </w:tc>
        <w:tc>
          <w:tcPr>
            <w:tcW w:w="7299" w:type="dxa"/>
            <w:vAlign w:val="center"/>
          </w:tcPr>
          <w:p w:rsidR="00FC2792" w:rsidRPr="00D966ED" w:rsidRDefault="006954AE">
            <w:pPr>
              <w:autoSpaceDE w:val="0"/>
              <w:autoSpaceDN w:val="0"/>
              <w:adjustRightInd w:val="0"/>
              <w:spacing w:line="400" w:lineRule="exact"/>
              <w:rPr>
                <w:rFonts w:ascii="Times New Roman" w:eastAsia="仿宋" w:hAnsi="Times New Roman" w:cs="Times New Roman"/>
                <w:szCs w:val="21"/>
              </w:rPr>
            </w:pPr>
            <w:r w:rsidRPr="00D966ED">
              <w:rPr>
                <w:rFonts w:ascii="Times New Roman" w:eastAsia="仿宋" w:hAnsi="Times New Roman" w:cs="Times New Roman"/>
                <w:kern w:val="0"/>
                <w:szCs w:val="21"/>
              </w:rPr>
              <w:t>不接受</w:t>
            </w:r>
          </w:p>
        </w:tc>
      </w:tr>
      <w:tr w:rsidR="00FC2792" w:rsidRPr="00D966ED">
        <w:trPr>
          <w:trHeight w:val="997"/>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1.4.3</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供应商不得存在的其他关联情形</w:t>
            </w:r>
          </w:p>
        </w:tc>
        <w:tc>
          <w:tcPr>
            <w:tcW w:w="7299" w:type="dxa"/>
            <w:vAlign w:val="center"/>
          </w:tcPr>
          <w:p w:rsidR="00FC2792" w:rsidRPr="00D966ED" w:rsidRDefault="006954AE">
            <w:pPr>
              <w:spacing w:line="400" w:lineRule="exact"/>
              <w:jc w:val="left"/>
              <w:rPr>
                <w:rFonts w:eastAsia="仿宋"/>
                <w:szCs w:val="21"/>
              </w:rPr>
            </w:pPr>
            <w:r w:rsidRPr="00D966ED">
              <w:rPr>
                <w:rFonts w:eastAsia="仿宋"/>
                <w:szCs w:val="21"/>
              </w:rPr>
              <w:t>本条第（</w:t>
            </w:r>
            <w:r w:rsidRPr="00D966ED">
              <w:rPr>
                <w:rFonts w:eastAsia="仿宋" w:hint="eastAsia"/>
                <w:szCs w:val="21"/>
              </w:rPr>
              <w:t>10</w:t>
            </w:r>
            <w:r w:rsidRPr="00D966ED">
              <w:rPr>
                <w:rFonts w:eastAsia="仿宋"/>
                <w:szCs w:val="21"/>
              </w:rPr>
              <w:t>）款细化为</w:t>
            </w:r>
          </w:p>
          <w:p w:rsidR="00FC2792" w:rsidRPr="00D966ED" w:rsidRDefault="006954AE">
            <w:pPr>
              <w:spacing w:line="400" w:lineRule="exact"/>
              <w:jc w:val="left"/>
              <w:rPr>
                <w:rFonts w:eastAsia="仿宋"/>
                <w:szCs w:val="21"/>
              </w:rPr>
            </w:pPr>
            <w:r w:rsidRPr="00D966ED">
              <w:rPr>
                <w:rFonts w:eastAsia="仿宋"/>
                <w:szCs w:val="21"/>
              </w:rPr>
              <w:t>（</w:t>
            </w:r>
            <w:r w:rsidRPr="00D966ED">
              <w:rPr>
                <w:rFonts w:eastAsia="仿宋" w:hint="eastAsia"/>
                <w:szCs w:val="21"/>
              </w:rPr>
              <w:t>10</w:t>
            </w:r>
            <w:r w:rsidRPr="00D966ED">
              <w:rPr>
                <w:rFonts w:eastAsia="仿宋"/>
                <w:szCs w:val="21"/>
              </w:rPr>
              <w:t>）为所投标段的设计文件编制单位</w:t>
            </w:r>
            <w:r w:rsidRPr="00D966ED">
              <w:rPr>
                <w:rFonts w:eastAsia="仿宋" w:hint="eastAsia"/>
                <w:szCs w:val="21"/>
              </w:rPr>
              <w:t>或双院制咨询</w:t>
            </w:r>
            <w:r w:rsidRPr="00D966ED">
              <w:rPr>
                <w:rFonts w:eastAsia="仿宋"/>
                <w:szCs w:val="21"/>
              </w:rPr>
              <w:t>单位</w:t>
            </w:r>
            <w:r w:rsidRPr="00D966ED">
              <w:rPr>
                <w:rFonts w:eastAsia="仿宋" w:hint="eastAsia"/>
                <w:szCs w:val="21"/>
              </w:rPr>
              <w:t>；</w:t>
            </w:r>
          </w:p>
        </w:tc>
      </w:tr>
      <w:tr w:rsidR="00FC2792" w:rsidRPr="00D966ED">
        <w:trPr>
          <w:trHeight w:val="510"/>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1.4.4</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供应商不得存在的其他不良状况或不良信用记录</w:t>
            </w:r>
          </w:p>
        </w:tc>
        <w:tc>
          <w:tcPr>
            <w:tcW w:w="7299" w:type="dxa"/>
            <w:vAlign w:val="center"/>
          </w:tcPr>
          <w:p w:rsidR="00FC2792" w:rsidRPr="00D966ED" w:rsidRDefault="006954AE">
            <w:pPr>
              <w:spacing w:line="400" w:lineRule="exact"/>
              <w:jc w:val="left"/>
              <w:rPr>
                <w:rFonts w:eastAsia="仿宋"/>
                <w:szCs w:val="21"/>
              </w:rPr>
            </w:pPr>
            <w:r w:rsidRPr="00D966ED">
              <w:rPr>
                <w:rFonts w:eastAsia="仿宋"/>
                <w:szCs w:val="21"/>
              </w:rPr>
              <w:t>本条第（</w:t>
            </w:r>
            <w:r w:rsidRPr="00D966ED">
              <w:rPr>
                <w:rFonts w:eastAsia="仿宋" w:hint="eastAsia"/>
                <w:szCs w:val="21"/>
              </w:rPr>
              <w:t>8</w:t>
            </w:r>
            <w:r w:rsidRPr="00D966ED">
              <w:rPr>
                <w:rFonts w:eastAsia="仿宋"/>
                <w:szCs w:val="21"/>
              </w:rPr>
              <w:t>）款细化为</w:t>
            </w:r>
          </w:p>
          <w:p w:rsidR="00FC2792" w:rsidRPr="00D966ED" w:rsidRDefault="006954AE">
            <w:pPr>
              <w:spacing w:line="400" w:lineRule="exact"/>
              <w:jc w:val="left"/>
              <w:rPr>
                <w:rFonts w:eastAsia="仿宋"/>
                <w:szCs w:val="21"/>
              </w:rPr>
            </w:pPr>
            <w:r w:rsidRPr="00D966ED">
              <w:rPr>
                <w:rFonts w:eastAsia="仿宋"/>
                <w:szCs w:val="21"/>
              </w:rPr>
              <w:t>（</w:t>
            </w:r>
            <w:r w:rsidRPr="00D966ED">
              <w:rPr>
                <w:rFonts w:eastAsia="仿宋" w:hint="eastAsia"/>
                <w:szCs w:val="21"/>
              </w:rPr>
              <w:t>8</w:t>
            </w:r>
            <w:r w:rsidRPr="00D966ED">
              <w:rPr>
                <w:rFonts w:eastAsia="仿宋"/>
                <w:szCs w:val="21"/>
              </w:rPr>
              <w:t>）</w:t>
            </w:r>
            <w:r w:rsidRPr="00D966ED">
              <w:rPr>
                <w:rFonts w:ascii="仿宋" w:eastAsia="仿宋" w:hAnsi="仿宋" w:cs="宋体" w:hint="eastAsia"/>
                <w:kern w:val="0"/>
                <w:szCs w:val="21"/>
              </w:rPr>
              <w:t>不存在被交通运输部或我厅取消投标资格或禁止进入公路建设市场且处罚期未满的情形</w:t>
            </w:r>
            <w:r w:rsidRPr="00D966ED">
              <w:rPr>
                <w:rFonts w:eastAsia="仿宋" w:hint="eastAsia"/>
                <w:szCs w:val="21"/>
              </w:rPr>
              <w:t>；</w:t>
            </w:r>
          </w:p>
        </w:tc>
      </w:tr>
      <w:tr w:rsidR="00FC2792" w:rsidRPr="00D966ED">
        <w:trPr>
          <w:trHeight w:val="510"/>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1.</w:t>
            </w:r>
            <w:r w:rsidRPr="00D966ED">
              <w:rPr>
                <w:rFonts w:ascii="Times New Roman" w:eastAsia="仿宋" w:hAnsi="Times New Roman" w:cs="Times New Roman" w:hint="eastAsia"/>
                <w:szCs w:val="21"/>
              </w:rPr>
              <w:t>10</w:t>
            </w:r>
            <w:r w:rsidRPr="00D966ED">
              <w:rPr>
                <w:rFonts w:ascii="Times New Roman" w:eastAsia="仿宋" w:hAnsi="Times New Roman" w:cs="Times New Roman"/>
                <w:szCs w:val="21"/>
              </w:rPr>
              <w:t>.1</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bookmarkStart w:id="12" w:name="_Toc343511297"/>
            <w:r w:rsidRPr="00D966ED">
              <w:rPr>
                <w:rFonts w:ascii="Times New Roman" w:eastAsia="仿宋" w:hAnsi="Times New Roman" w:cs="Times New Roman"/>
                <w:szCs w:val="21"/>
              </w:rPr>
              <w:t>投标预备会</w:t>
            </w:r>
            <w:bookmarkEnd w:id="12"/>
          </w:p>
        </w:tc>
        <w:tc>
          <w:tcPr>
            <w:tcW w:w="7299" w:type="dxa"/>
            <w:vAlign w:val="center"/>
          </w:tcPr>
          <w:p w:rsidR="00FC2792" w:rsidRPr="00D966ED" w:rsidRDefault="006954AE">
            <w:pPr>
              <w:widowControl/>
              <w:topLinePunct/>
              <w:spacing w:line="400" w:lineRule="exact"/>
              <w:jc w:val="left"/>
              <w:rPr>
                <w:rFonts w:ascii="Times New Roman" w:eastAsia="仿宋" w:hAnsi="Times New Roman" w:cs="Times New Roman"/>
                <w:szCs w:val="21"/>
              </w:rPr>
            </w:pPr>
            <w:bookmarkStart w:id="13" w:name="_Toc343511298"/>
            <w:r w:rsidRPr="00D966ED">
              <w:rPr>
                <w:rFonts w:ascii="Times New Roman" w:eastAsia="仿宋" w:hAnsi="Times New Roman" w:cs="Times New Roman"/>
                <w:szCs w:val="21"/>
              </w:rPr>
              <w:t>不召开</w:t>
            </w:r>
            <w:bookmarkEnd w:id="13"/>
          </w:p>
        </w:tc>
      </w:tr>
      <w:tr w:rsidR="00FC2792" w:rsidRPr="00D966ED">
        <w:trPr>
          <w:trHeight w:val="510"/>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lastRenderedPageBreak/>
              <w:t>1.</w:t>
            </w:r>
            <w:r w:rsidRPr="00D966ED">
              <w:rPr>
                <w:rFonts w:ascii="Times New Roman" w:eastAsia="仿宋" w:hAnsi="Times New Roman" w:cs="Times New Roman" w:hint="eastAsia"/>
                <w:szCs w:val="21"/>
              </w:rPr>
              <w:t>10</w:t>
            </w:r>
            <w:r w:rsidRPr="00D966ED">
              <w:rPr>
                <w:rFonts w:ascii="Times New Roman" w:eastAsia="仿宋" w:hAnsi="Times New Roman" w:cs="Times New Roman"/>
                <w:szCs w:val="21"/>
              </w:rPr>
              <w:t>.2</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供应商提出问题的截止时间</w:t>
            </w:r>
          </w:p>
        </w:tc>
        <w:tc>
          <w:tcPr>
            <w:tcW w:w="7299" w:type="dxa"/>
            <w:vAlign w:val="center"/>
          </w:tcPr>
          <w:p w:rsidR="00FC2792" w:rsidRPr="00D966ED" w:rsidRDefault="006954AE">
            <w:pPr>
              <w:spacing w:line="400" w:lineRule="exact"/>
              <w:rPr>
                <w:rFonts w:ascii="Times New Roman" w:eastAsia="仿宋" w:hAnsi="Times New Roman" w:cs="Times New Roman"/>
                <w:szCs w:val="21"/>
              </w:rPr>
            </w:pPr>
            <w:bookmarkStart w:id="14" w:name="_Toc343511302"/>
            <w:r w:rsidRPr="00D966ED">
              <w:rPr>
                <w:rFonts w:ascii="Times New Roman" w:eastAsia="仿宋" w:hAnsi="Times New Roman" w:cs="Times New Roman"/>
                <w:szCs w:val="21"/>
              </w:rPr>
              <w:t>投标文件递交截止时间</w:t>
            </w:r>
            <w:r w:rsidRPr="00D966ED">
              <w:rPr>
                <w:rFonts w:ascii="Times New Roman" w:eastAsia="仿宋" w:hAnsi="Times New Roman" w:cs="Times New Roman"/>
                <w:szCs w:val="21"/>
              </w:rPr>
              <w:t>1</w:t>
            </w:r>
            <w:r w:rsidRPr="00D966ED">
              <w:rPr>
                <w:rFonts w:ascii="Times New Roman" w:eastAsia="仿宋" w:hAnsi="Times New Roman" w:cs="Times New Roman" w:hint="eastAsia"/>
                <w:szCs w:val="21"/>
              </w:rPr>
              <w:t>0</w:t>
            </w:r>
            <w:r w:rsidRPr="00D966ED">
              <w:rPr>
                <w:rFonts w:ascii="Times New Roman" w:eastAsia="仿宋" w:hAnsi="Times New Roman" w:cs="Times New Roman"/>
                <w:szCs w:val="21"/>
              </w:rPr>
              <w:t>日前，以书面形式提交至采购代理机构，逾期不再接受。</w:t>
            </w:r>
            <w:bookmarkEnd w:id="14"/>
          </w:p>
        </w:tc>
      </w:tr>
      <w:tr w:rsidR="00FC2792" w:rsidRPr="00D966ED">
        <w:trPr>
          <w:trHeight w:val="510"/>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1.11.1</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分包</w:t>
            </w:r>
          </w:p>
        </w:tc>
        <w:tc>
          <w:tcPr>
            <w:tcW w:w="7299" w:type="dxa"/>
            <w:vAlign w:val="center"/>
          </w:tcPr>
          <w:p w:rsidR="00FC2792" w:rsidRPr="00D966ED" w:rsidRDefault="006954AE">
            <w:pPr>
              <w:spacing w:line="400" w:lineRule="exact"/>
              <w:rPr>
                <w:rFonts w:ascii="Times New Roman" w:eastAsia="仿宋" w:hAnsi="Times New Roman" w:cs="Times New Roman"/>
                <w:szCs w:val="21"/>
              </w:rPr>
            </w:pPr>
            <w:r w:rsidRPr="00D966ED">
              <w:rPr>
                <w:rFonts w:ascii="Times New Roman" w:eastAsia="仿宋" w:hAnsi="Times New Roman" w:cs="Times New Roman" w:hint="eastAsia"/>
                <w:szCs w:val="21"/>
              </w:rPr>
              <w:t>不允许</w:t>
            </w:r>
          </w:p>
        </w:tc>
      </w:tr>
      <w:tr w:rsidR="00FC2792" w:rsidRPr="00D966ED">
        <w:trPr>
          <w:trHeight w:val="510"/>
        </w:trPr>
        <w:tc>
          <w:tcPr>
            <w:tcW w:w="900" w:type="dxa"/>
            <w:vAlign w:val="center"/>
          </w:tcPr>
          <w:p w:rsidR="00FC2792" w:rsidRPr="00D966ED" w:rsidRDefault="006954AE">
            <w:pPr>
              <w:spacing w:line="32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2.1</w:t>
            </w:r>
          </w:p>
        </w:tc>
        <w:tc>
          <w:tcPr>
            <w:tcW w:w="1980" w:type="dxa"/>
            <w:vAlign w:val="center"/>
          </w:tcPr>
          <w:p w:rsidR="00FC2792" w:rsidRPr="00D966ED" w:rsidRDefault="006954AE">
            <w:pPr>
              <w:spacing w:line="32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构成招标文件的其他材料</w:t>
            </w:r>
          </w:p>
        </w:tc>
        <w:tc>
          <w:tcPr>
            <w:tcW w:w="7299" w:type="dxa"/>
            <w:vAlign w:val="center"/>
          </w:tcPr>
          <w:p w:rsidR="00FC2792" w:rsidRPr="00D966ED" w:rsidRDefault="006954AE">
            <w:pPr>
              <w:spacing w:line="280" w:lineRule="exact"/>
              <w:rPr>
                <w:rFonts w:ascii="Times New Roman" w:eastAsia="仿宋" w:hAnsi="Times New Roman" w:cs="Times New Roman"/>
                <w:szCs w:val="21"/>
              </w:rPr>
            </w:pPr>
            <w:r w:rsidRPr="00D966ED">
              <w:rPr>
                <w:rFonts w:ascii="Times New Roman" w:eastAsia="仿宋" w:hAnsi="Times New Roman" w:cs="Times New Roman" w:hint="eastAsia"/>
                <w:szCs w:val="21"/>
              </w:rPr>
              <w:t>对招标文件所作的澄清、修改、补遗以及通知、函件等。</w:t>
            </w:r>
          </w:p>
        </w:tc>
      </w:tr>
      <w:tr w:rsidR="00FC2792" w:rsidRPr="00D966ED">
        <w:trPr>
          <w:trHeight w:val="510"/>
        </w:trPr>
        <w:tc>
          <w:tcPr>
            <w:tcW w:w="900" w:type="dxa"/>
            <w:vMerge w:val="restart"/>
            <w:vAlign w:val="center"/>
          </w:tcPr>
          <w:p w:rsidR="00FC2792" w:rsidRPr="00D966ED" w:rsidRDefault="006954AE">
            <w:pPr>
              <w:spacing w:line="32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2.2.1</w:t>
            </w:r>
          </w:p>
        </w:tc>
        <w:tc>
          <w:tcPr>
            <w:tcW w:w="1980" w:type="dxa"/>
            <w:vMerge w:val="restart"/>
            <w:vAlign w:val="center"/>
          </w:tcPr>
          <w:p w:rsidR="00FC2792" w:rsidRPr="00D966ED" w:rsidRDefault="006954AE">
            <w:pPr>
              <w:spacing w:line="32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供应商要求澄清招标文件</w:t>
            </w:r>
          </w:p>
        </w:tc>
        <w:tc>
          <w:tcPr>
            <w:tcW w:w="7299" w:type="dxa"/>
            <w:vAlign w:val="center"/>
          </w:tcPr>
          <w:p w:rsidR="00FC2792" w:rsidRPr="00D966ED" w:rsidRDefault="006954AE">
            <w:pPr>
              <w:spacing w:line="320" w:lineRule="exact"/>
              <w:jc w:val="left"/>
              <w:rPr>
                <w:rFonts w:ascii="Times New Roman" w:eastAsia="仿宋" w:hAnsi="Times New Roman" w:cs="Times New Roman"/>
                <w:szCs w:val="21"/>
              </w:rPr>
            </w:pPr>
            <w:r w:rsidRPr="00D966ED">
              <w:rPr>
                <w:rFonts w:ascii="Times New Roman" w:eastAsia="仿宋" w:hAnsi="Times New Roman" w:cs="Times New Roman" w:hint="eastAsia"/>
                <w:szCs w:val="21"/>
              </w:rPr>
              <w:t>时间：递交投标文件截止之日</w:t>
            </w:r>
            <w:r w:rsidRPr="00D966ED">
              <w:rPr>
                <w:rFonts w:ascii="Times New Roman" w:eastAsia="仿宋" w:hAnsi="Times New Roman" w:cs="Times New Roman" w:hint="eastAsia"/>
                <w:szCs w:val="21"/>
              </w:rPr>
              <w:t>10</w:t>
            </w:r>
            <w:r w:rsidRPr="00D966ED">
              <w:rPr>
                <w:rFonts w:ascii="Times New Roman" w:eastAsia="仿宋" w:hAnsi="Times New Roman" w:cs="Times New Roman" w:hint="eastAsia"/>
                <w:szCs w:val="21"/>
              </w:rPr>
              <w:t>天前</w:t>
            </w:r>
          </w:p>
        </w:tc>
      </w:tr>
      <w:tr w:rsidR="00FC2792" w:rsidRPr="00D966ED">
        <w:trPr>
          <w:trHeight w:val="510"/>
        </w:trPr>
        <w:tc>
          <w:tcPr>
            <w:tcW w:w="900" w:type="dxa"/>
            <w:vMerge/>
            <w:vAlign w:val="center"/>
          </w:tcPr>
          <w:p w:rsidR="00FC2792" w:rsidRPr="00D966ED" w:rsidRDefault="00FC2792">
            <w:pPr>
              <w:spacing w:line="320" w:lineRule="exact"/>
              <w:jc w:val="center"/>
              <w:rPr>
                <w:rFonts w:ascii="Times New Roman" w:eastAsia="仿宋" w:hAnsi="Times New Roman" w:cs="Times New Roman"/>
                <w:szCs w:val="21"/>
              </w:rPr>
            </w:pPr>
          </w:p>
        </w:tc>
        <w:tc>
          <w:tcPr>
            <w:tcW w:w="1980" w:type="dxa"/>
            <w:vMerge/>
            <w:vAlign w:val="center"/>
          </w:tcPr>
          <w:p w:rsidR="00FC2792" w:rsidRPr="00D966ED" w:rsidRDefault="00FC2792">
            <w:pPr>
              <w:spacing w:line="320" w:lineRule="exact"/>
              <w:jc w:val="center"/>
              <w:rPr>
                <w:rFonts w:ascii="Times New Roman" w:eastAsia="仿宋" w:hAnsi="Times New Roman" w:cs="Times New Roman"/>
                <w:szCs w:val="21"/>
              </w:rPr>
            </w:pPr>
          </w:p>
        </w:tc>
        <w:tc>
          <w:tcPr>
            <w:tcW w:w="7299" w:type="dxa"/>
            <w:vAlign w:val="center"/>
          </w:tcPr>
          <w:p w:rsidR="00FC2792" w:rsidRPr="00D966ED" w:rsidRDefault="006954AE">
            <w:pPr>
              <w:spacing w:line="320" w:lineRule="exact"/>
              <w:jc w:val="left"/>
              <w:rPr>
                <w:rFonts w:ascii="Times New Roman" w:eastAsia="仿宋" w:hAnsi="Times New Roman" w:cs="Times New Roman"/>
                <w:szCs w:val="21"/>
              </w:rPr>
            </w:pPr>
            <w:r w:rsidRPr="00D966ED">
              <w:rPr>
                <w:rFonts w:ascii="Times New Roman" w:eastAsia="仿宋" w:hAnsi="Times New Roman" w:cs="Times New Roman" w:hint="eastAsia"/>
                <w:szCs w:val="21"/>
              </w:rPr>
              <w:t>形式：纸质版形式（须加盖供应商单位公章）递交至招标代理机构</w:t>
            </w:r>
          </w:p>
        </w:tc>
      </w:tr>
      <w:tr w:rsidR="00FC2792" w:rsidRPr="00D966ED">
        <w:trPr>
          <w:trHeight w:val="510"/>
        </w:trPr>
        <w:tc>
          <w:tcPr>
            <w:tcW w:w="900" w:type="dxa"/>
            <w:vAlign w:val="center"/>
          </w:tcPr>
          <w:p w:rsidR="00FC2792" w:rsidRPr="00D966ED" w:rsidRDefault="006954AE">
            <w:pPr>
              <w:spacing w:line="32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2.2.2</w:t>
            </w:r>
          </w:p>
        </w:tc>
        <w:tc>
          <w:tcPr>
            <w:tcW w:w="1980" w:type="dxa"/>
            <w:vAlign w:val="center"/>
          </w:tcPr>
          <w:p w:rsidR="00FC2792" w:rsidRPr="00D966ED" w:rsidRDefault="006954AE">
            <w:pPr>
              <w:spacing w:line="32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招标文件澄清发出</w:t>
            </w:r>
          </w:p>
          <w:p w:rsidR="00FC2792" w:rsidRPr="00D966ED" w:rsidRDefault="006954AE">
            <w:pPr>
              <w:spacing w:line="32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形式</w:t>
            </w:r>
          </w:p>
        </w:tc>
        <w:tc>
          <w:tcPr>
            <w:tcW w:w="7299" w:type="dxa"/>
            <w:vAlign w:val="center"/>
          </w:tcPr>
          <w:p w:rsidR="00FC2792" w:rsidRPr="00D966ED" w:rsidRDefault="006954AE">
            <w:pPr>
              <w:spacing w:line="320" w:lineRule="exact"/>
              <w:jc w:val="left"/>
              <w:rPr>
                <w:rFonts w:ascii="Times New Roman" w:eastAsia="仿宋" w:hAnsi="Times New Roman" w:cs="Times New Roman"/>
                <w:szCs w:val="21"/>
              </w:rPr>
            </w:pPr>
            <w:r w:rsidRPr="00D966ED">
              <w:rPr>
                <w:rFonts w:ascii="Times New Roman" w:eastAsia="仿宋" w:hAnsi="Times New Roman" w:cs="Times New Roman" w:hint="eastAsia"/>
                <w:szCs w:val="21"/>
              </w:rPr>
              <w:t>补遗书的形式。</w:t>
            </w:r>
          </w:p>
        </w:tc>
      </w:tr>
      <w:tr w:rsidR="00FC2792" w:rsidRPr="00D966ED">
        <w:trPr>
          <w:trHeight w:val="510"/>
        </w:trPr>
        <w:tc>
          <w:tcPr>
            <w:tcW w:w="900" w:type="dxa"/>
            <w:vMerge w:val="restart"/>
            <w:vAlign w:val="center"/>
          </w:tcPr>
          <w:p w:rsidR="00FC2792" w:rsidRPr="00D966ED" w:rsidRDefault="006954AE">
            <w:pPr>
              <w:spacing w:line="32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2.2.3</w:t>
            </w:r>
          </w:p>
        </w:tc>
        <w:tc>
          <w:tcPr>
            <w:tcW w:w="1980" w:type="dxa"/>
            <w:vMerge w:val="restart"/>
            <w:vAlign w:val="center"/>
          </w:tcPr>
          <w:p w:rsidR="00FC2792" w:rsidRPr="00D966ED" w:rsidRDefault="006954AE">
            <w:pPr>
              <w:spacing w:line="32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供应商确认收到招标文件澄清</w:t>
            </w:r>
          </w:p>
        </w:tc>
        <w:tc>
          <w:tcPr>
            <w:tcW w:w="7299" w:type="dxa"/>
            <w:vAlign w:val="center"/>
          </w:tcPr>
          <w:p w:rsidR="00FC2792" w:rsidRPr="00D966ED" w:rsidRDefault="006954AE">
            <w:pPr>
              <w:spacing w:line="320" w:lineRule="exact"/>
              <w:jc w:val="left"/>
              <w:rPr>
                <w:rFonts w:ascii="Times New Roman" w:eastAsia="仿宋" w:hAnsi="Times New Roman" w:cs="Times New Roman"/>
                <w:szCs w:val="21"/>
              </w:rPr>
            </w:pPr>
            <w:r w:rsidRPr="00D966ED">
              <w:rPr>
                <w:rFonts w:ascii="Times New Roman" w:eastAsia="仿宋" w:hAnsi="Times New Roman" w:cs="Times New Roman" w:hint="eastAsia"/>
                <w:szCs w:val="21"/>
              </w:rPr>
              <w:t>时间：收到澄清后</w:t>
            </w:r>
            <w:r w:rsidRPr="00D966ED">
              <w:rPr>
                <w:rFonts w:ascii="Times New Roman" w:eastAsia="仿宋" w:hAnsi="Times New Roman" w:cs="Times New Roman" w:hint="eastAsia"/>
                <w:szCs w:val="21"/>
              </w:rPr>
              <w:t xml:space="preserve"> 24</w:t>
            </w:r>
            <w:r w:rsidRPr="00D966ED">
              <w:rPr>
                <w:rFonts w:ascii="Times New Roman" w:eastAsia="仿宋" w:hAnsi="Times New Roman" w:cs="Times New Roman" w:hint="eastAsia"/>
                <w:szCs w:val="21"/>
              </w:rPr>
              <w:t>小时内（以发出时间为准）</w:t>
            </w:r>
          </w:p>
        </w:tc>
      </w:tr>
      <w:tr w:rsidR="00FC2792" w:rsidRPr="00D966ED">
        <w:trPr>
          <w:trHeight w:val="510"/>
        </w:trPr>
        <w:tc>
          <w:tcPr>
            <w:tcW w:w="900" w:type="dxa"/>
            <w:vMerge/>
            <w:vAlign w:val="center"/>
          </w:tcPr>
          <w:p w:rsidR="00FC2792" w:rsidRPr="00D966ED" w:rsidRDefault="00FC2792">
            <w:pPr>
              <w:spacing w:line="320" w:lineRule="exact"/>
              <w:jc w:val="center"/>
              <w:rPr>
                <w:rFonts w:ascii="Times New Roman" w:eastAsia="仿宋" w:hAnsi="Times New Roman" w:cs="Times New Roman"/>
                <w:szCs w:val="21"/>
              </w:rPr>
            </w:pPr>
          </w:p>
        </w:tc>
        <w:tc>
          <w:tcPr>
            <w:tcW w:w="1980" w:type="dxa"/>
            <w:vMerge/>
            <w:vAlign w:val="center"/>
          </w:tcPr>
          <w:p w:rsidR="00FC2792" w:rsidRPr="00D966ED" w:rsidRDefault="00FC2792">
            <w:pPr>
              <w:spacing w:line="320" w:lineRule="exact"/>
              <w:jc w:val="center"/>
              <w:rPr>
                <w:rFonts w:ascii="Times New Roman" w:eastAsia="仿宋" w:hAnsi="Times New Roman" w:cs="Times New Roman"/>
                <w:szCs w:val="21"/>
              </w:rPr>
            </w:pPr>
          </w:p>
        </w:tc>
        <w:tc>
          <w:tcPr>
            <w:tcW w:w="7299" w:type="dxa"/>
            <w:vAlign w:val="center"/>
          </w:tcPr>
          <w:p w:rsidR="00FC2792" w:rsidRPr="00D966ED" w:rsidRDefault="006954AE">
            <w:pPr>
              <w:spacing w:line="320" w:lineRule="exact"/>
              <w:jc w:val="left"/>
              <w:rPr>
                <w:rFonts w:ascii="Times New Roman" w:eastAsia="仿宋" w:hAnsi="Times New Roman" w:cs="Times New Roman"/>
                <w:szCs w:val="21"/>
              </w:rPr>
            </w:pPr>
            <w:r w:rsidRPr="00D966ED">
              <w:rPr>
                <w:rFonts w:ascii="Times New Roman" w:eastAsia="仿宋" w:hAnsi="Times New Roman" w:cs="Times New Roman" w:hint="eastAsia"/>
                <w:szCs w:val="21"/>
              </w:rPr>
              <w:t>形式：书面形式</w:t>
            </w:r>
          </w:p>
        </w:tc>
      </w:tr>
      <w:tr w:rsidR="00FC2792" w:rsidRPr="00D966ED">
        <w:trPr>
          <w:trHeight w:val="510"/>
        </w:trPr>
        <w:tc>
          <w:tcPr>
            <w:tcW w:w="900" w:type="dxa"/>
            <w:vAlign w:val="center"/>
          </w:tcPr>
          <w:p w:rsidR="00FC2792" w:rsidRPr="00D966ED" w:rsidRDefault="006954AE">
            <w:pPr>
              <w:spacing w:line="32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2.3.1</w:t>
            </w:r>
          </w:p>
        </w:tc>
        <w:tc>
          <w:tcPr>
            <w:tcW w:w="1980" w:type="dxa"/>
            <w:vAlign w:val="center"/>
          </w:tcPr>
          <w:p w:rsidR="00FC2792" w:rsidRPr="00D966ED" w:rsidRDefault="006954AE">
            <w:pPr>
              <w:spacing w:line="32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招标文件修改发出的形式</w:t>
            </w:r>
          </w:p>
        </w:tc>
        <w:tc>
          <w:tcPr>
            <w:tcW w:w="7299" w:type="dxa"/>
            <w:vAlign w:val="center"/>
          </w:tcPr>
          <w:p w:rsidR="00FC2792" w:rsidRPr="00D966ED" w:rsidRDefault="006954AE">
            <w:pPr>
              <w:spacing w:line="320" w:lineRule="exact"/>
              <w:jc w:val="left"/>
              <w:rPr>
                <w:rFonts w:ascii="Times New Roman" w:eastAsia="仿宋" w:hAnsi="Times New Roman" w:cs="Times New Roman"/>
                <w:szCs w:val="21"/>
              </w:rPr>
            </w:pPr>
            <w:r w:rsidRPr="00D966ED">
              <w:rPr>
                <w:rFonts w:ascii="Times New Roman" w:eastAsia="仿宋" w:hAnsi="Times New Roman" w:cs="Times New Roman" w:hint="eastAsia"/>
                <w:szCs w:val="21"/>
              </w:rPr>
              <w:t>补遗书形式</w:t>
            </w:r>
          </w:p>
        </w:tc>
      </w:tr>
      <w:tr w:rsidR="00FC2792" w:rsidRPr="00D966ED">
        <w:trPr>
          <w:trHeight w:val="510"/>
        </w:trPr>
        <w:tc>
          <w:tcPr>
            <w:tcW w:w="900" w:type="dxa"/>
            <w:vMerge w:val="restart"/>
            <w:vAlign w:val="center"/>
          </w:tcPr>
          <w:p w:rsidR="00FC2792" w:rsidRPr="00D966ED" w:rsidRDefault="006954AE">
            <w:pPr>
              <w:spacing w:line="32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2.3.2</w:t>
            </w:r>
          </w:p>
        </w:tc>
        <w:tc>
          <w:tcPr>
            <w:tcW w:w="1980" w:type="dxa"/>
            <w:vMerge w:val="restart"/>
            <w:vAlign w:val="center"/>
          </w:tcPr>
          <w:p w:rsidR="00FC2792" w:rsidRPr="00D966ED" w:rsidRDefault="006954AE">
            <w:pPr>
              <w:spacing w:line="32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供应商确认收到招标文件修改</w:t>
            </w:r>
          </w:p>
        </w:tc>
        <w:tc>
          <w:tcPr>
            <w:tcW w:w="7299" w:type="dxa"/>
            <w:vAlign w:val="center"/>
          </w:tcPr>
          <w:p w:rsidR="00FC2792" w:rsidRPr="00D966ED" w:rsidRDefault="006954AE">
            <w:pPr>
              <w:spacing w:line="320" w:lineRule="exact"/>
              <w:jc w:val="left"/>
              <w:rPr>
                <w:rFonts w:ascii="Times New Roman" w:eastAsia="仿宋" w:hAnsi="Times New Roman" w:cs="Times New Roman"/>
                <w:szCs w:val="21"/>
              </w:rPr>
            </w:pPr>
            <w:r w:rsidRPr="00D966ED">
              <w:rPr>
                <w:rFonts w:ascii="Times New Roman" w:eastAsia="仿宋" w:hAnsi="Times New Roman" w:cs="Times New Roman" w:hint="eastAsia"/>
                <w:szCs w:val="21"/>
              </w:rPr>
              <w:t>时间：收到修改后</w:t>
            </w:r>
            <w:r w:rsidRPr="00D966ED">
              <w:rPr>
                <w:rFonts w:ascii="Times New Roman" w:eastAsia="仿宋" w:hAnsi="Times New Roman" w:cs="Times New Roman" w:hint="eastAsia"/>
                <w:szCs w:val="21"/>
              </w:rPr>
              <w:t xml:space="preserve"> 24</w:t>
            </w:r>
            <w:r w:rsidRPr="00D966ED">
              <w:rPr>
                <w:rFonts w:ascii="Times New Roman" w:eastAsia="仿宋" w:hAnsi="Times New Roman" w:cs="Times New Roman" w:hint="eastAsia"/>
                <w:szCs w:val="21"/>
              </w:rPr>
              <w:t>小时内（以发出时间为准）</w:t>
            </w:r>
          </w:p>
        </w:tc>
      </w:tr>
      <w:tr w:rsidR="00FC2792" w:rsidRPr="00D966ED">
        <w:trPr>
          <w:trHeight w:val="465"/>
        </w:trPr>
        <w:tc>
          <w:tcPr>
            <w:tcW w:w="900" w:type="dxa"/>
            <w:vMerge/>
            <w:vAlign w:val="center"/>
          </w:tcPr>
          <w:p w:rsidR="00FC2792" w:rsidRPr="00D966ED" w:rsidRDefault="00FC2792">
            <w:pPr>
              <w:spacing w:line="320" w:lineRule="exact"/>
              <w:jc w:val="center"/>
              <w:rPr>
                <w:rFonts w:ascii="Times New Roman" w:eastAsia="仿宋" w:hAnsi="Times New Roman" w:cs="Times New Roman"/>
                <w:szCs w:val="21"/>
              </w:rPr>
            </w:pPr>
          </w:p>
        </w:tc>
        <w:tc>
          <w:tcPr>
            <w:tcW w:w="1980" w:type="dxa"/>
            <w:vMerge/>
            <w:vAlign w:val="center"/>
          </w:tcPr>
          <w:p w:rsidR="00FC2792" w:rsidRPr="00D966ED" w:rsidRDefault="00FC2792">
            <w:pPr>
              <w:spacing w:line="320" w:lineRule="exact"/>
              <w:jc w:val="center"/>
              <w:rPr>
                <w:rFonts w:ascii="Times New Roman" w:eastAsia="仿宋" w:hAnsi="Times New Roman" w:cs="Times New Roman"/>
                <w:szCs w:val="21"/>
              </w:rPr>
            </w:pPr>
          </w:p>
        </w:tc>
        <w:tc>
          <w:tcPr>
            <w:tcW w:w="7299" w:type="dxa"/>
            <w:vAlign w:val="center"/>
          </w:tcPr>
          <w:p w:rsidR="00FC2792" w:rsidRPr="00D966ED" w:rsidRDefault="006954AE">
            <w:pPr>
              <w:spacing w:line="320" w:lineRule="exact"/>
              <w:ind w:rightChars="-162" w:right="-340"/>
              <w:jc w:val="left"/>
              <w:rPr>
                <w:rFonts w:ascii="Times New Roman" w:eastAsia="仿宋" w:hAnsi="Times New Roman" w:cs="Times New Roman"/>
                <w:szCs w:val="21"/>
              </w:rPr>
            </w:pPr>
            <w:r w:rsidRPr="00D966ED">
              <w:rPr>
                <w:rFonts w:ascii="Times New Roman" w:eastAsia="仿宋" w:hAnsi="Times New Roman" w:cs="Times New Roman" w:hint="eastAsia"/>
                <w:szCs w:val="21"/>
              </w:rPr>
              <w:t>形式：①纸质版形式（须加盖供应商单位公章），或</w:t>
            </w:r>
          </w:p>
          <w:p w:rsidR="00FC2792" w:rsidRPr="00D966ED" w:rsidRDefault="006954AE">
            <w:pPr>
              <w:spacing w:line="320" w:lineRule="exact"/>
              <w:ind w:firstLineChars="300" w:firstLine="630"/>
              <w:rPr>
                <w:rFonts w:ascii="Times New Roman" w:eastAsia="仿宋" w:hAnsi="Times New Roman" w:cs="Times New Roman"/>
                <w:szCs w:val="21"/>
              </w:rPr>
            </w:pPr>
            <w:r w:rsidRPr="00D966ED">
              <w:rPr>
                <w:rFonts w:ascii="Times New Roman" w:eastAsia="仿宋" w:hAnsi="Times New Roman" w:cs="Times New Roman" w:hint="eastAsia"/>
                <w:szCs w:val="21"/>
              </w:rPr>
              <w:t>②电子版形式（为加盖供应商单位公章的彩色扫描件）。</w:t>
            </w:r>
          </w:p>
        </w:tc>
      </w:tr>
      <w:tr w:rsidR="00FC2792" w:rsidRPr="00D966ED">
        <w:trPr>
          <w:trHeight w:val="510"/>
        </w:trPr>
        <w:tc>
          <w:tcPr>
            <w:tcW w:w="900" w:type="dxa"/>
            <w:vAlign w:val="center"/>
          </w:tcPr>
          <w:p w:rsidR="00FC2792" w:rsidRPr="00D966ED" w:rsidRDefault="006954AE">
            <w:pPr>
              <w:spacing w:line="32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3.1.1</w:t>
            </w:r>
          </w:p>
        </w:tc>
        <w:tc>
          <w:tcPr>
            <w:tcW w:w="1980" w:type="dxa"/>
            <w:vAlign w:val="center"/>
          </w:tcPr>
          <w:p w:rsidR="00FC2792" w:rsidRPr="00D966ED" w:rsidRDefault="006954AE">
            <w:pPr>
              <w:spacing w:line="32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构成投标文件的</w:t>
            </w:r>
          </w:p>
          <w:p w:rsidR="00FC2792" w:rsidRPr="00D966ED" w:rsidRDefault="006954AE">
            <w:pPr>
              <w:spacing w:line="32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其他资料</w:t>
            </w:r>
          </w:p>
        </w:tc>
        <w:tc>
          <w:tcPr>
            <w:tcW w:w="7299" w:type="dxa"/>
            <w:vAlign w:val="center"/>
          </w:tcPr>
          <w:p w:rsidR="00FC2792" w:rsidRPr="00D966ED" w:rsidRDefault="006954AE">
            <w:pPr>
              <w:spacing w:line="320" w:lineRule="exact"/>
              <w:jc w:val="left"/>
              <w:rPr>
                <w:rFonts w:ascii="Times New Roman" w:eastAsia="仿宋" w:hAnsi="Times New Roman" w:cs="Times New Roman"/>
                <w:szCs w:val="21"/>
              </w:rPr>
            </w:pPr>
            <w:r w:rsidRPr="00D966ED">
              <w:rPr>
                <w:rFonts w:ascii="Times New Roman" w:eastAsia="仿宋" w:hAnsi="Times New Roman" w:cs="Times New Roman" w:hint="eastAsia"/>
                <w:szCs w:val="21"/>
              </w:rPr>
              <w:t>供应商根据招标文件要求自行决定</w:t>
            </w:r>
          </w:p>
        </w:tc>
      </w:tr>
      <w:tr w:rsidR="00FC2792" w:rsidRPr="00D966ED">
        <w:trPr>
          <w:trHeight w:val="510"/>
        </w:trPr>
        <w:tc>
          <w:tcPr>
            <w:tcW w:w="900" w:type="dxa"/>
            <w:vAlign w:val="center"/>
          </w:tcPr>
          <w:p w:rsidR="00FC2792" w:rsidRPr="00D966ED" w:rsidRDefault="006954AE">
            <w:pPr>
              <w:spacing w:line="32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3.2.1</w:t>
            </w:r>
          </w:p>
        </w:tc>
        <w:tc>
          <w:tcPr>
            <w:tcW w:w="1980" w:type="dxa"/>
            <w:vAlign w:val="center"/>
          </w:tcPr>
          <w:p w:rsidR="00FC2792" w:rsidRPr="00D966ED" w:rsidRDefault="006954AE">
            <w:pPr>
              <w:spacing w:line="32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增值税税金的</w:t>
            </w:r>
          </w:p>
          <w:p w:rsidR="00FC2792" w:rsidRPr="00D966ED" w:rsidRDefault="006954AE">
            <w:pPr>
              <w:spacing w:line="32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计算方法</w:t>
            </w:r>
          </w:p>
        </w:tc>
        <w:tc>
          <w:tcPr>
            <w:tcW w:w="7299" w:type="dxa"/>
            <w:vAlign w:val="center"/>
          </w:tcPr>
          <w:p w:rsidR="00FC2792" w:rsidRPr="00D966ED" w:rsidRDefault="006954AE">
            <w:pPr>
              <w:spacing w:line="320" w:lineRule="exact"/>
              <w:jc w:val="left"/>
              <w:rPr>
                <w:rFonts w:ascii="Times New Roman" w:eastAsia="仿宋" w:hAnsi="Times New Roman" w:cs="Times New Roman"/>
                <w:szCs w:val="21"/>
              </w:rPr>
            </w:pPr>
            <w:r w:rsidRPr="00D966ED">
              <w:rPr>
                <w:rFonts w:ascii="Times New Roman" w:eastAsia="仿宋" w:hAnsi="Times New Roman" w:cs="Times New Roman" w:hint="eastAsia"/>
                <w:szCs w:val="21"/>
              </w:rPr>
              <w:t>一般计税方法</w:t>
            </w:r>
          </w:p>
        </w:tc>
      </w:tr>
      <w:tr w:rsidR="00FC2792" w:rsidRPr="00D966ED">
        <w:trPr>
          <w:trHeight w:val="370"/>
        </w:trPr>
        <w:tc>
          <w:tcPr>
            <w:tcW w:w="900" w:type="dxa"/>
            <w:vAlign w:val="center"/>
          </w:tcPr>
          <w:p w:rsidR="00FC2792" w:rsidRPr="00D966ED" w:rsidRDefault="006954AE">
            <w:pPr>
              <w:spacing w:line="32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3.2.3</w:t>
            </w:r>
          </w:p>
        </w:tc>
        <w:tc>
          <w:tcPr>
            <w:tcW w:w="1980" w:type="dxa"/>
            <w:vAlign w:val="center"/>
          </w:tcPr>
          <w:p w:rsidR="00FC2792" w:rsidRPr="00D966ED" w:rsidRDefault="006954AE">
            <w:pPr>
              <w:spacing w:line="32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报价方式</w:t>
            </w:r>
          </w:p>
        </w:tc>
        <w:tc>
          <w:tcPr>
            <w:tcW w:w="7299" w:type="dxa"/>
            <w:vAlign w:val="center"/>
          </w:tcPr>
          <w:p w:rsidR="00FC2792" w:rsidRPr="00D966ED" w:rsidRDefault="006954AE">
            <w:pPr>
              <w:spacing w:line="320" w:lineRule="exact"/>
              <w:jc w:val="left"/>
              <w:rPr>
                <w:rFonts w:ascii="Times New Roman" w:eastAsia="仿宋" w:hAnsi="Times New Roman" w:cs="Times New Roman"/>
                <w:szCs w:val="21"/>
              </w:rPr>
            </w:pPr>
            <w:r w:rsidRPr="00D966ED">
              <w:rPr>
                <w:rFonts w:ascii="Times New Roman" w:eastAsia="仿宋" w:hAnsi="Times New Roman" w:cs="Times New Roman" w:hint="eastAsia"/>
                <w:szCs w:val="21"/>
              </w:rPr>
              <w:t>总价</w:t>
            </w:r>
          </w:p>
        </w:tc>
      </w:tr>
      <w:tr w:rsidR="00FC2792" w:rsidRPr="00D966ED">
        <w:trPr>
          <w:trHeight w:val="470"/>
        </w:trPr>
        <w:tc>
          <w:tcPr>
            <w:tcW w:w="900" w:type="dxa"/>
            <w:vAlign w:val="center"/>
          </w:tcPr>
          <w:p w:rsidR="00FC2792" w:rsidRPr="00D966ED" w:rsidRDefault="006954AE">
            <w:pPr>
              <w:kinsoku w:val="0"/>
              <w:overflowPunct w:val="0"/>
              <w:spacing w:line="40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3.2.4</w:t>
            </w:r>
          </w:p>
        </w:tc>
        <w:tc>
          <w:tcPr>
            <w:tcW w:w="1980" w:type="dxa"/>
            <w:vAlign w:val="center"/>
          </w:tcPr>
          <w:p w:rsidR="00FC2792" w:rsidRPr="00D966ED" w:rsidRDefault="006954AE">
            <w:pPr>
              <w:kinsoku w:val="0"/>
              <w:overflowPunct w:val="0"/>
              <w:spacing w:line="40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最高投标限价</w:t>
            </w:r>
          </w:p>
        </w:tc>
        <w:tc>
          <w:tcPr>
            <w:tcW w:w="7299" w:type="dxa"/>
            <w:vAlign w:val="center"/>
          </w:tcPr>
          <w:p w:rsidR="00FC2792" w:rsidRPr="00D966ED" w:rsidRDefault="006954AE">
            <w:pPr>
              <w:widowControl/>
              <w:spacing w:line="400" w:lineRule="exact"/>
              <w:jc w:val="left"/>
              <w:rPr>
                <w:rFonts w:ascii="Times New Roman" w:eastAsia="仿宋" w:hAnsi="Times New Roman" w:cs="Times New Roman"/>
                <w:b/>
                <w:szCs w:val="21"/>
              </w:rPr>
            </w:pPr>
            <w:r w:rsidRPr="00D966ED">
              <w:rPr>
                <w:rFonts w:ascii="Times New Roman" w:eastAsia="仿宋" w:hAnsi="Times New Roman" w:cs="Times New Roman" w:hint="eastAsia"/>
                <w:b/>
                <w:szCs w:val="21"/>
              </w:rPr>
              <w:t>有。最高投标限价为：</w:t>
            </w:r>
          </w:p>
          <w:p w:rsidR="00FC2792" w:rsidRPr="00D966ED" w:rsidRDefault="006954AE">
            <w:pPr>
              <w:widowControl/>
              <w:spacing w:line="400" w:lineRule="exact"/>
              <w:jc w:val="left"/>
              <w:rPr>
                <w:rFonts w:ascii="仿宋" w:eastAsia="仿宋" w:hAnsi="仿宋"/>
              </w:rPr>
            </w:pPr>
            <w:r w:rsidRPr="00D966ED">
              <w:rPr>
                <w:rFonts w:ascii="仿宋" w:eastAsia="仿宋" w:hAnsi="仿宋"/>
              </w:rPr>
              <w:t>ZXPG-</w:t>
            </w:r>
            <w:r w:rsidRPr="00D966ED">
              <w:rPr>
                <w:rFonts w:ascii="仿宋" w:eastAsia="仿宋" w:hAnsi="仿宋" w:hint="eastAsia"/>
              </w:rPr>
              <w:t>2标段：347.45万元（其中高速公路咨询服务：229.1万元；普通国省干线咨询服务:118.35万元）</w:t>
            </w:r>
            <w:r w:rsidRPr="00D966ED">
              <w:rPr>
                <w:rFonts w:ascii="仿宋" w:eastAsia="仿宋" w:hAnsi="仿宋" w:hint="eastAsia"/>
                <w:szCs w:val="21"/>
              </w:rPr>
              <w:t>。</w:t>
            </w:r>
          </w:p>
        </w:tc>
      </w:tr>
      <w:tr w:rsidR="00FC2792" w:rsidRPr="00D966ED">
        <w:trPr>
          <w:trHeight w:val="421"/>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3.3.1</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投标有效期</w:t>
            </w:r>
          </w:p>
        </w:tc>
        <w:tc>
          <w:tcPr>
            <w:tcW w:w="7299" w:type="dxa"/>
            <w:vAlign w:val="center"/>
          </w:tcPr>
          <w:p w:rsidR="00FC2792" w:rsidRPr="00D966ED" w:rsidRDefault="006954AE">
            <w:pPr>
              <w:spacing w:line="400" w:lineRule="exact"/>
              <w:rPr>
                <w:rFonts w:ascii="Times New Roman" w:eastAsia="仿宋" w:hAnsi="Times New Roman" w:cs="Times New Roman"/>
                <w:szCs w:val="21"/>
              </w:rPr>
            </w:pPr>
            <w:r w:rsidRPr="00D966ED">
              <w:rPr>
                <w:rFonts w:ascii="Times New Roman" w:eastAsia="仿宋" w:hAnsi="Times New Roman" w:cs="Times New Roman"/>
                <w:kern w:val="0"/>
                <w:szCs w:val="21"/>
              </w:rPr>
              <w:t>投标截止日期起</w:t>
            </w:r>
            <w:r w:rsidRPr="00D966ED">
              <w:rPr>
                <w:rFonts w:ascii="Times New Roman" w:eastAsia="仿宋" w:hAnsi="Times New Roman" w:cs="Times New Roman"/>
                <w:kern w:val="0"/>
                <w:szCs w:val="21"/>
              </w:rPr>
              <w:t>90</w:t>
            </w:r>
            <w:r w:rsidRPr="00D966ED">
              <w:rPr>
                <w:rFonts w:ascii="Times New Roman" w:eastAsia="仿宋" w:hAnsi="Times New Roman" w:cs="Times New Roman"/>
                <w:kern w:val="0"/>
                <w:szCs w:val="21"/>
              </w:rPr>
              <w:t>日历天</w:t>
            </w:r>
          </w:p>
        </w:tc>
      </w:tr>
      <w:tr w:rsidR="00FC2792" w:rsidRPr="00D966ED">
        <w:trPr>
          <w:trHeight w:val="6121"/>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lastRenderedPageBreak/>
              <w:t>3.4.1</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投标保证金</w:t>
            </w:r>
          </w:p>
        </w:tc>
        <w:tc>
          <w:tcPr>
            <w:tcW w:w="7299" w:type="dxa"/>
            <w:vAlign w:val="center"/>
          </w:tcPr>
          <w:p w:rsidR="00FC2792" w:rsidRPr="00D966ED" w:rsidRDefault="006954AE">
            <w:pPr>
              <w:spacing w:line="400" w:lineRule="exact"/>
              <w:rPr>
                <w:rFonts w:ascii="Times New Roman" w:eastAsia="仿宋" w:hAnsi="Times New Roman" w:cs="Times New Roman"/>
                <w:kern w:val="0"/>
                <w:szCs w:val="21"/>
              </w:rPr>
            </w:pPr>
            <w:r w:rsidRPr="00D966ED">
              <w:rPr>
                <w:rFonts w:ascii="Times New Roman" w:eastAsia="仿宋" w:hAnsi="Times New Roman" w:cs="Times New Roman" w:hint="eastAsia"/>
                <w:kern w:val="0"/>
                <w:szCs w:val="21"/>
              </w:rPr>
              <w:t>投标保证金的形式：投标保证金应当以支票、汇票、本票或者金融机构、担保机构出具的保函等非现金形式提交。</w:t>
            </w:r>
          </w:p>
          <w:p w:rsidR="00FC2792" w:rsidRPr="00D966ED" w:rsidRDefault="002A47FB">
            <w:pPr>
              <w:spacing w:line="400" w:lineRule="exact"/>
              <w:rPr>
                <w:rFonts w:ascii="Times New Roman" w:eastAsia="仿宋" w:hAnsi="Times New Roman" w:cs="Times New Roman"/>
                <w:kern w:val="0"/>
                <w:szCs w:val="21"/>
              </w:rPr>
            </w:pPr>
            <w:r w:rsidRPr="00D966ED">
              <w:rPr>
                <w:rFonts w:ascii="Times New Roman" w:eastAsia="仿宋" w:hAnsi="Times New Roman" w:cs="Times New Roman" w:hint="eastAsia"/>
                <w:kern w:val="0"/>
                <w:szCs w:val="21"/>
              </w:rPr>
              <w:t>投标保证金的金额</w:t>
            </w:r>
            <w:r w:rsidR="006954AE" w:rsidRPr="00D966ED">
              <w:rPr>
                <w:rFonts w:ascii="Times New Roman" w:eastAsia="仿宋" w:hAnsi="Times New Roman" w:cs="Times New Roman" w:hint="eastAsia"/>
                <w:kern w:val="0"/>
                <w:szCs w:val="21"/>
              </w:rPr>
              <w:t>为：</w:t>
            </w:r>
            <w:r w:rsidR="006954AE" w:rsidRPr="00D966ED">
              <w:rPr>
                <w:rFonts w:ascii="Times New Roman" w:eastAsia="仿宋" w:hAnsi="Times New Roman" w:cs="Times New Roman" w:hint="eastAsia"/>
                <w:b/>
                <w:kern w:val="0"/>
                <w:szCs w:val="21"/>
                <w:u w:val="single"/>
              </w:rPr>
              <w:t>伍仟元（</w:t>
            </w:r>
            <w:r w:rsidR="006954AE" w:rsidRPr="00D966ED">
              <w:rPr>
                <w:rFonts w:ascii="Times New Roman" w:eastAsia="仿宋" w:hAnsi="Times New Roman" w:cs="Times New Roman" w:hint="eastAsia"/>
                <w:b/>
                <w:kern w:val="0"/>
                <w:szCs w:val="21"/>
                <w:u w:val="single"/>
              </w:rPr>
              <w:t>5000.00</w:t>
            </w:r>
            <w:r w:rsidR="006954AE" w:rsidRPr="00D966ED">
              <w:rPr>
                <w:rFonts w:ascii="Times New Roman" w:eastAsia="仿宋" w:hAnsi="Times New Roman" w:cs="Times New Roman" w:hint="eastAsia"/>
                <w:b/>
                <w:kern w:val="0"/>
                <w:szCs w:val="21"/>
                <w:u w:val="single"/>
              </w:rPr>
              <w:t>元）</w:t>
            </w:r>
          </w:p>
          <w:p w:rsidR="00FC2792" w:rsidRPr="00D966ED" w:rsidRDefault="006954AE">
            <w:pPr>
              <w:spacing w:line="400" w:lineRule="exact"/>
              <w:rPr>
                <w:rFonts w:ascii="Times New Roman" w:eastAsia="仿宋" w:hAnsi="Times New Roman" w:cs="Times New Roman"/>
                <w:kern w:val="0"/>
                <w:szCs w:val="21"/>
              </w:rPr>
            </w:pPr>
            <w:r w:rsidRPr="00D966ED">
              <w:rPr>
                <w:rFonts w:ascii="Times New Roman" w:eastAsia="仿宋" w:hAnsi="Times New Roman" w:cs="Times New Roman" w:hint="eastAsia"/>
                <w:kern w:val="0"/>
                <w:szCs w:val="21"/>
              </w:rPr>
              <w:t>开户银行：平安银行西安分行营业部</w:t>
            </w:r>
            <w:r w:rsidRPr="00D966ED">
              <w:rPr>
                <w:rFonts w:ascii="Times New Roman" w:eastAsia="仿宋" w:hAnsi="Times New Roman" w:cs="Times New Roman" w:hint="eastAsia"/>
                <w:kern w:val="0"/>
                <w:szCs w:val="21"/>
              </w:rPr>
              <w:t>/</w:t>
            </w:r>
            <w:r w:rsidRPr="00D966ED">
              <w:rPr>
                <w:rFonts w:ascii="Times New Roman" w:eastAsia="仿宋" w:hAnsi="Times New Roman" w:cs="Times New Roman" w:hint="eastAsia"/>
                <w:kern w:val="0"/>
                <w:szCs w:val="21"/>
              </w:rPr>
              <w:t>平安银行西安分行</w:t>
            </w:r>
          </w:p>
          <w:p w:rsidR="00FC2792" w:rsidRPr="00D966ED" w:rsidRDefault="006954AE">
            <w:pPr>
              <w:spacing w:line="400" w:lineRule="exact"/>
              <w:rPr>
                <w:rFonts w:ascii="Times New Roman" w:eastAsia="仿宋" w:hAnsi="Times New Roman" w:cs="Times New Roman"/>
                <w:kern w:val="0"/>
                <w:szCs w:val="21"/>
              </w:rPr>
            </w:pPr>
            <w:r w:rsidRPr="00D966ED">
              <w:rPr>
                <w:rFonts w:ascii="Times New Roman" w:eastAsia="仿宋" w:hAnsi="Times New Roman" w:cs="Times New Roman" w:hint="eastAsia"/>
                <w:kern w:val="0"/>
                <w:szCs w:val="21"/>
              </w:rPr>
              <w:t>账</w:t>
            </w:r>
            <w:r w:rsidRPr="00D966ED">
              <w:rPr>
                <w:rFonts w:ascii="Times New Roman" w:eastAsia="仿宋" w:hAnsi="Times New Roman" w:cs="Times New Roman" w:hint="eastAsia"/>
                <w:kern w:val="0"/>
                <w:szCs w:val="21"/>
              </w:rPr>
              <w:t xml:space="preserve">    </w:t>
            </w:r>
            <w:r w:rsidRPr="00D966ED">
              <w:rPr>
                <w:rFonts w:ascii="Times New Roman" w:eastAsia="仿宋" w:hAnsi="Times New Roman" w:cs="Times New Roman" w:hint="eastAsia"/>
                <w:kern w:val="0"/>
                <w:szCs w:val="21"/>
              </w:rPr>
              <w:t>号：</w:t>
            </w:r>
            <w:r w:rsidRPr="00D966ED">
              <w:rPr>
                <w:rFonts w:ascii="Times New Roman" w:eastAsia="仿宋" w:hAnsi="Times New Roman" w:cs="Times New Roman"/>
                <w:kern w:val="0"/>
                <w:szCs w:val="21"/>
              </w:rPr>
              <w:t>3020586800</w:t>
            </w:r>
            <w:r w:rsidR="00F329C3" w:rsidRPr="00D966ED">
              <w:rPr>
                <w:rFonts w:ascii="Times New Roman" w:eastAsia="仿宋" w:hAnsi="Times New Roman" w:cs="Times New Roman" w:hint="eastAsia"/>
                <w:kern w:val="0"/>
                <w:szCs w:val="21"/>
              </w:rPr>
              <w:t>2856</w:t>
            </w:r>
          </w:p>
          <w:p w:rsidR="00FC2792" w:rsidRPr="00D966ED" w:rsidRDefault="006954AE">
            <w:pPr>
              <w:spacing w:line="400" w:lineRule="exact"/>
              <w:rPr>
                <w:rFonts w:ascii="Times New Roman" w:eastAsia="仿宋" w:hAnsi="Times New Roman" w:cs="Times New Roman"/>
                <w:kern w:val="0"/>
                <w:szCs w:val="21"/>
              </w:rPr>
            </w:pPr>
            <w:r w:rsidRPr="00D966ED">
              <w:rPr>
                <w:rFonts w:ascii="Times New Roman" w:eastAsia="仿宋" w:hAnsi="Times New Roman" w:cs="Times New Roman" w:hint="eastAsia"/>
                <w:kern w:val="0"/>
                <w:szCs w:val="21"/>
              </w:rPr>
              <w:t>收款单位：华睿诚项目管理有限公司</w:t>
            </w:r>
          </w:p>
          <w:p w:rsidR="00FC2792" w:rsidRPr="00D966ED" w:rsidRDefault="006954AE">
            <w:pPr>
              <w:spacing w:line="400" w:lineRule="exact"/>
              <w:rPr>
                <w:rFonts w:ascii="Times New Roman" w:eastAsia="仿宋" w:hAnsi="Times New Roman" w:cs="Times New Roman"/>
                <w:kern w:val="0"/>
                <w:szCs w:val="21"/>
              </w:rPr>
            </w:pPr>
            <w:r w:rsidRPr="00D966ED">
              <w:rPr>
                <w:rFonts w:ascii="Times New Roman" w:eastAsia="仿宋" w:hAnsi="Times New Roman" w:cs="Times New Roman"/>
                <w:kern w:val="0"/>
                <w:szCs w:val="21"/>
              </w:rPr>
              <w:t>转账事由：</w:t>
            </w:r>
            <w:r w:rsidR="00F329C3" w:rsidRPr="00D966ED">
              <w:rPr>
                <w:rFonts w:ascii="Times New Roman" w:eastAsia="仿宋" w:hAnsi="Times New Roman" w:cs="Times New Roman" w:hint="eastAsia"/>
                <w:b/>
                <w:kern w:val="0"/>
                <w:szCs w:val="21"/>
                <w:u w:val="single"/>
              </w:rPr>
              <w:t>HRCZB20210020</w:t>
            </w:r>
            <w:r w:rsidRPr="00D966ED">
              <w:rPr>
                <w:rFonts w:ascii="Times New Roman" w:eastAsia="仿宋" w:hAnsi="Times New Roman" w:cs="Times New Roman" w:hint="eastAsia"/>
                <w:kern w:val="0"/>
                <w:szCs w:val="21"/>
              </w:rPr>
              <w:t>项目投标保证金</w:t>
            </w:r>
          </w:p>
          <w:p w:rsidR="00FC2792" w:rsidRPr="00D966ED" w:rsidRDefault="006954AE">
            <w:pPr>
              <w:spacing w:line="400" w:lineRule="exact"/>
              <w:rPr>
                <w:rFonts w:ascii="Times New Roman" w:eastAsia="仿宋" w:hAnsi="Times New Roman" w:cs="Times New Roman"/>
                <w:kern w:val="0"/>
                <w:szCs w:val="21"/>
              </w:rPr>
            </w:pPr>
            <w:r w:rsidRPr="00D966ED">
              <w:rPr>
                <w:rFonts w:ascii="Times New Roman" w:eastAsia="仿宋" w:hAnsi="Times New Roman" w:cs="Times New Roman" w:hint="eastAsia"/>
                <w:kern w:val="0"/>
                <w:szCs w:val="21"/>
              </w:rPr>
              <w:t>注：以转账或电汇形式交纳投标保证金的，应从供应商基本开户行转出，并于投标截止时间前到账，以银行提供的到账单为准，并将银行汇款凭证及基本开会许可证（若无基本开户许可证，需提供银行提供的证明材料）的复印件装入投标文件中；以银行保函形式交纳的，应于投标截止时间前办理好银行保函，保函原件在递交投标文件时单独密封递交。（未按规定形式递交保函原件的供应商视为放弃投标）。以信用担保函形式交纳保证金，必须是陕西省财政厅认定的具有开具投标保函资格的单位开具的保函，若供应商违约，开具保函单位承担连带责任。</w:t>
            </w:r>
          </w:p>
        </w:tc>
      </w:tr>
      <w:tr w:rsidR="00FC2792" w:rsidRPr="00D966ED">
        <w:trPr>
          <w:trHeight w:val="274"/>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3</w:t>
            </w:r>
            <w:r w:rsidRPr="00D966ED">
              <w:rPr>
                <w:rFonts w:ascii="Times New Roman" w:eastAsia="仿宋" w:hAnsi="Times New Roman" w:cs="Times New Roman"/>
                <w:szCs w:val="21"/>
              </w:rPr>
              <w:t>.4.3</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投标保证金利息计算原则</w:t>
            </w:r>
          </w:p>
        </w:tc>
        <w:tc>
          <w:tcPr>
            <w:tcW w:w="7299" w:type="dxa"/>
            <w:vAlign w:val="center"/>
          </w:tcPr>
          <w:p w:rsidR="00FC2792" w:rsidRPr="00D966ED" w:rsidRDefault="006954AE">
            <w:pPr>
              <w:spacing w:line="400" w:lineRule="exact"/>
              <w:jc w:val="left"/>
              <w:rPr>
                <w:rFonts w:ascii="Times New Roman" w:eastAsia="仿宋" w:hAnsi="Times New Roman" w:cs="Times New Roman"/>
                <w:szCs w:val="21"/>
              </w:rPr>
            </w:pPr>
            <w:r w:rsidRPr="00D966ED">
              <w:rPr>
                <w:rFonts w:ascii="Times New Roman" w:eastAsia="仿宋" w:hAnsi="Times New Roman" w:cs="Times New Roman" w:hint="eastAsia"/>
                <w:szCs w:val="21"/>
              </w:rPr>
              <w:t>（</w:t>
            </w:r>
            <w:r w:rsidRPr="00D966ED">
              <w:rPr>
                <w:rFonts w:ascii="Times New Roman" w:eastAsia="仿宋" w:hAnsi="Times New Roman" w:cs="Times New Roman"/>
                <w:szCs w:val="21"/>
              </w:rPr>
              <w:t>1</w:t>
            </w:r>
            <w:r w:rsidRPr="00D966ED">
              <w:rPr>
                <w:rFonts w:ascii="Times New Roman" w:eastAsia="仿宋" w:hAnsi="Times New Roman" w:cs="Times New Roman" w:hint="eastAsia"/>
                <w:szCs w:val="21"/>
              </w:rPr>
              <w:t>）计算利息的起始日期为投标截止日当日，终止日期为采购人退还投标保证金日期的前一日；</w:t>
            </w:r>
          </w:p>
          <w:p w:rsidR="00FC2792" w:rsidRPr="00D966ED" w:rsidRDefault="006954AE">
            <w:pPr>
              <w:spacing w:line="400" w:lineRule="exact"/>
              <w:jc w:val="left"/>
              <w:rPr>
                <w:rFonts w:ascii="Times New Roman" w:eastAsia="仿宋" w:hAnsi="Times New Roman" w:cs="Times New Roman"/>
                <w:szCs w:val="21"/>
              </w:rPr>
            </w:pPr>
            <w:r w:rsidRPr="00D966ED">
              <w:rPr>
                <w:rFonts w:ascii="Times New Roman" w:eastAsia="仿宋" w:hAnsi="Times New Roman" w:cs="Times New Roman" w:hint="eastAsia"/>
                <w:szCs w:val="21"/>
              </w:rPr>
              <w:t>（</w:t>
            </w:r>
            <w:r w:rsidRPr="00D966ED">
              <w:rPr>
                <w:rFonts w:ascii="Times New Roman" w:eastAsia="仿宋" w:hAnsi="Times New Roman" w:cs="Times New Roman"/>
                <w:szCs w:val="21"/>
              </w:rPr>
              <w:t>2</w:t>
            </w:r>
            <w:r w:rsidRPr="00D966ED">
              <w:rPr>
                <w:rFonts w:ascii="Times New Roman" w:eastAsia="仿宋" w:hAnsi="Times New Roman" w:cs="Times New Roman" w:hint="eastAsia"/>
                <w:szCs w:val="21"/>
              </w:rPr>
              <w:t>）投标保证金的利息按照第（</w:t>
            </w:r>
            <w:r w:rsidRPr="00D966ED">
              <w:rPr>
                <w:rFonts w:ascii="Times New Roman" w:eastAsia="仿宋" w:hAnsi="Times New Roman" w:cs="Times New Roman"/>
                <w:szCs w:val="21"/>
              </w:rPr>
              <w:t>1</w:t>
            </w:r>
            <w:r w:rsidRPr="00D966ED">
              <w:rPr>
                <w:rFonts w:ascii="Times New Roman" w:eastAsia="仿宋" w:hAnsi="Times New Roman" w:cs="Times New Roman" w:hint="eastAsia"/>
                <w:szCs w:val="21"/>
              </w:rPr>
              <w:t>）款所述计息时间段内采购人指定汇入银行公告的活期存款利率计付，并扣除采购人汇款手续费；</w:t>
            </w:r>
          </w:p>
          <w:p w:rsidR="00FC2792" w:rsidRPr="00D966ED" w:rsidRDefault="006954AE">
            <w:pPr>
              <w:spacing w:line="400" w:lineRule="exact"/>
              <w:jc w:val="left"/>
              <w:rPr>
                <w:rFonts w:ascii="Times New Roman" w:eastAsia="仿宋" w:hAnsi="Times New Roman" w:cs="Times New Roman"/>
                <w:szCs w:val="21"/>
              </w:rPr>
            </w:pPr>
            <w:r w:rsidRPr="00D966ED">
              <w:rPr>
                <w:rFonts w:ascii="Times New Roman" w:eastAsia="仿宋" w:hAnsi="Times New Roman" w:cs="Times New Roman" w:hint="eastAsia"/>
                <w:szCs w:val="21"/>
              </w:rPr>
              <w:t>（</w:t>
            </w:r>
            <w:r w:rsidRPr="00D966ED">
              <w:rPr>
                <w:rFonts w:ascii="Times New Roman" w:eastAsia="仿宋" w:hAnsi="Times New Roman" w:cs="Times New Roman"/>
                <w:szCs w:val="21"/>
              </w:rPr>
              <w:t>3</w:t>
            </w:r>
            <w:r w:rsidRPr="00D966ED">
              <w:rPr>
                <w:rFonts w:ascii="Times New Roman" w:eastAsia="仿宋" w:hAnsi="Times New Roman" w:cs="Times New Roman" w:hint="eastAsia"/>
                <w:szCs w:val="21"/>
              </w:rPr>
              <w:t>）利息金额计算至分位，分以下尾数四舍五入。</w:t>
            </w:r>
          </w:p>
        </w:tc>
      </w:tr>
      <w:tr w:rsidR="00FC2792" w:rsidRPr="00D966ED">
        <w:trPr>
          <w:trHeight w:val="274"/>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3.4.4</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其他可以不予退还投标保证金的情形</w:t>
            </w:r>
          </w:p>
        </w:tc>
        <w:tc>
          <w:tcPr>
            <w:tcW w:w="7299" w:type="dxa"/>
            <w:vAlign w:val="center"/>
          </w:tcPr>
          <w:p w:rsidR="00FC2792" w:rsidRPr="00D966ED" w:rsidRDefault="006954AE">
            <w:pPr>
              <w:spacing w:line="400" w:lineRule="exact"/>
              <w:jc w:val="left"/>
              <w:rPr>
                <w:rFonts w:ascii="Times New Roman" w:eastAsia="仿宋" w:hAnsi="Times New Roman" w:cs="Times New Roman"/>
                <w:szCs w:val="21"/>
              </w:rPr>
            </w:pPr>
            <w:r w:rsidRPr="00D966ED">
              <w:rPr>
                <w:rFonts w:ascii="Times New Roman" w:eastAsia="仿宋" w:hAnsi="Times New Roman" w:cs="Times New Roman" w:hint="eastAsia"/>
                <w:szCs w:val="21"/>
              </w:rPr>
              <w:t>如果供应商在本次招标中经评标委员会评审认定存在串通投标、弄虚作假、行贿等违法行为的情况。</w:t>
            </w:r>
          </w:p>
        </w:tc>
      </w:tr>
      <w:tr w:rsidR="00FC2792" w:rsidRPr="00D966ED">
        <w:trPr>
          <w:trHeight w:val="762"/>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3.6</w:t>
            </w:r>
            <w:r w:rsidRPr="00D966ED">
              <w:rPr>
                <w:rFonts w:ascii="Times New Roman" w:eastAsia="仿宋" w:hAnsi="Times New Roman" w:cs="Times New Roman" w:hint="eastAsia"/>
                <w:szCs w:val="21"/>
              </w:rPr>
              <w:t>.1</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是否允许递交备选投标方案</w:t>
            </w:r>
          </w:p>
        </w:tc>
        <w:tc>
          <w:tcPr>
            <w:tcW w:w="7299" w:type="dxa"/>
            <w:vAlign w:val="center"/>
          </w:tcPr>
          <w:p w:rsidR="00FC2792" w:rsidRPr="00D966ED" w:rsidRDefault="006954AE">
            <w:pPr>
              <w:spacing w:line="400" w:lineRule="exact"/>
              <w:rPr>
                <w:rFonts w:ascii="Times New Roman" w:eastAsia="仿宋" w:hAnsi="Times New Roman" w:cs="Times New Roman"/>
                <w:szCs w:val="21"/>
              </w:rPr>
            </w:pPr>
            <w:r w:rsidRPr="00D966ED">
              <w:rPr>
                <w:rFonts w:ascii="Times New Roman" w:eastAsia="仿宋" w:hAnsi="Times New Roman" w:cs="Times New Roman"/>
                <w:kern w:val="0"/>
                <w:szCs w:val="21"/>
              </w:rPr>
              <w:t>不允许</w:t>
            </w:r>
          </w:p>
        </w:tc>
      </w:tr>
      <w:tr w:rsidR="00FC2792" w:rsidRPr="00D966ED">
        <w:trPr>
          <w:trHeight w:val="510"/>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3.7.3</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签字或盖章要求</w:t>
            </w:r>
          </w:p>
        </w:tc>
        <w:tc>
          <w:tcPr>
            <w:tcW w:w="7299" w:type="dxa"/>
            <w:vAlign w:val="center"/>
          </w:tcPr>
          <w:p w:rsidR="00FC2792" w:rsidRPr="00D966ED" w:rsidRDefault="006954AE">
            <w:pPr>
              <w:autoSpaceDE w:val="0"/>
              <w:autoSpaceDN w:val="0"/>
              <w:adjustRightInd w:val="0"/>
              <w:spacing w:line="400" w:lineRule="exact"/>
              <w:rPr>
                <w:rFonts w:ascii="Times New Roman" w:eastAsia="仿宋" w:hAnsi="Times New Roman" w:cs="Times New Roman"/>
                <w:kern w:val="0"/>
                <w:szCs w:val="21"/>
              </w:rPr>
            </w:pPr>
            <w:bookmarkStart w:id="15" w:name="_Toc343511347"/>
            <w:r w:rsidRPr="00D966ED">
              <w:rPr>
                <w:rFonts w:ascii="Times New Roman" w:eastAsia="仿宋" w:hAnsi="Times New Roman" w:cs="Times New Roman"/>
                <w:kern w:val="0"/>
                <w:szCs w:val="21"/>
              </w:rPr>
              <w:t>全套投标文件应无涂改或行间插字和增删。如需修改，修改处须供应商</w:t>
            </w:r>
            <w:r w:rsidRPr="00D966ED">
              <w:rPr>
                <w:rFonts w:ascii="Times New Roman" w:eastAsia="仿宋" w:hAnsi="Times New Roman" w:cs="Times New Roman" w:hint="eastAsia"/>
                <w:kern w:val="0"/>
                <w:szCs w:val="21"/>
              </w:rPr>
              <w:t>加盖</w:t>
            </w:r>
            <w:r w:rsidRPr="00D966ED">
              <w:rPr>
                <w:rFonts w:ascii="Times New Roman" w:eastAsia="仿宋" w:hAnsi="Times New Roman" w:cs="Times New Roman"/>
                <w:kern w:val="0"/>
                <w:szCs w:val="21"/>
              </w:rPr>
              <w:t>单位公章</w:t>
            </w:r>
            <w:bookmarkEnd w:id="15"/>
            <w:r w:rsidRPr="00D966ED">
              <w:rPr>
                <w:rFonts w:ascii="Times New Roman" w:eastAsia="仿宋" w:hAnsi="Times New Roman" w:cs="Times New Roman"/>
                <w:kern w:val="0"/>
                <w:szCs w:val="21"/>
              </w:rPr>
              <w:t>。</w:t>
            </w:r>
          </w:p>
        </w:tc>
      </w:tr>
      <w:tr w:rsidR="00FC2792" w:rsidRPr="00D966ED">
        <w:trPr>
          <w:trHeight w:val="510"/>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3.7.4</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投标文件副本份数</w:t>
            </w:r>
          </w:p>
        </w:tc>
        <w:tc>
          <w:tcPr>
            <w:tcW w:w="7299" w:type="dxa"/>
            <w:vAlign w:val="center"/>
          </w:tcPr>
          <w:p w:rsidR="00FC2792" w:rsidRPr="00D966ED" w:rsidRDefault="006954AE">
            <w:pPr>
              <w:autoSpaceDE w:val="0"/>
              <w:autoSpaceDN w:val="0"/>
              <w:adjustRightInd w:val="0"/>
              <w:spacing w:line="400" w:lineRule="exact"/>
              <w:jc w:val="left"/>
              <w:rPr>
                <w:rFonts w:ascii="Times New Roman" w:eastAsia="仿宋" w:hAnsi="Times New Roman" w:cs="Times New Roman"/>
                <w:szCs w:val="21"/>
              </w:rPr>
            </w:pPr>
            <w:r w:rsidRPr="00D966ED">
              <w:rPr>
                <w:rFonts w:ascii="Times New Roman" w:eastAsia="仿宋" w:hAnsi="Times New Roman" w:cs="Times New Roman"/>
                <w:szCs w:val="21"/>
              </w:rPr>
              <w:t>1.</w:t>
            </w:r>
            <w:r w:rsidRPr="00D966ED">
              <w:rPr>
                <w:rFonts w:ascii="Times New Roman" w:eastAsia="仿宋" w:hAnsi="Times New Roman" w:cs="Times New Roman"/>
                <w:szCs w:val="21"/>
              </w:rPr>
              <w:t>投标文件正本壹份、副本壹份</w:t>
            </w:r>
            <w:r w:rsidRPr="00D966ED">
              <w:rPr>
                <w:rFonts w:ascii="Times New Roman" w:eastAsia="仿宋" w:hAnsi="Times New Roman" w:cs="Times New Roman" w:hint="eastAsia"/>
                <w:szCs w:val="21"/>
              </w:rPr>
              <w:t>。</w:t>
            </w:r>
          </w:p>
          <w:p w:rsidR="00FC2792" w:rsidRPr="00D966ED" w:rsidRDefault="006954AE">
            <w:pPr>
              <w:autoSpaceDE w:val="0"/>
              <w:autoSpaceDN w:val="0"/>
              <w:adjustRightInd w:val="0"/>
              <w:spacing w:line="400" w:lineRule="exact"/>
              <w:jc w:val="left"/>
              <w:rPr>
                <w:rFonts w:ascii="Times New Roman" w:eastAsia="仿宋" w:hAnsi="Times New Roman" w:cs="Times New Roman"/>
                <w:szCs w:val="21"/>
              </w:rPr>
            </w:pPr>
            <w:r w:rsidRPr="00D966ED">
              <w:rPr>
                <w:rFonts w:ascii="Times New Roman" w:eastAsia="仿宋" w:hAnsi="Times New Roman" w:cs="Times New Roman"/>
                <w:szCs w:val="21"/>
              </w:rPr>
              <w:t>2.</w:t>
            </w:r>
            <w:r w:rsidRPr="00D966ED">
              <w:rPr>
                <w:rFonts w:ascii="Times New Roman" w:eastAsia="仿宋" w:hAnsi="Times New Roman" w:cs="Times New Roman"/>
                <w:szCs w:val="21"/>
              </w:rPr>
              <w:t>投标文件电子</w:t>
            </w:r>
            <w:r w:rsidRPr="00D966ED">
              <w:rPr>
                <w:rFonts w:ascii="Times New Roman" w:eastAsia="仿宋" w:hAnsi="Times New Roman" w:cs="Times New Roman" w:hint="eastAsia"/>
                <w:szCs w:val="21"/>
              </w:rPr>
              <w:t>文件（</w:t>
            </w:r>
            <w:r w:rsidRPr="00D966ED">
              <w:rPr>
                <w:rFonts w:ascii="Times New Roman" w:eastAsia="仿宋" w:hAnsi="Times New Roman" w:cs="Times New Roman" w:hint="eastAsia"/>
                <w:szCs w:val="21"/>
              </w:rPr>
              <w:t>U</w:t>
            </w:r>
            <w:r w:rsidRPr="00D966ED">
              <w:rPr>
                <w:rFonts w:ascii="Times New Roman" w:eastAsia="仿宋" w:hAnsi="Times New Roman" w:cs="Times New Roman" w:hint="eastAsia"/>
                <w:szCs w:val="21"/>
              </w:rPr>
              <w:t>盘）</w:t>
            </w:r>
            <w:r w:rsidRPr="00D966ED">
              <w:rPr>
                <w:rFonts w:ascii="Times New Roman" w:eastAsia="仿宋" w:hAnsi="Times New Roman" w:cs="Times New Roman"/>
                <w:szCs w:val="21"/>
              </w:rPr>
              <w:t>壹份，密封</w:t>
            </w:r>
            <w:r w:rsidRPr="00D966ED">
              <w:rPr>
                <w:rFonts w:ascii="Times New Roman" w:eastAsia="仿宋" w:hAnsi="Times New Roman" w:cs="Times New Roman" w:hint="eastAsia"/>
                <w:szCs w:val="21"/>
              </w:rPr>
              <w:t>于商务标正本中。</w:t>
            </w:r>
          </w:p>
          <w:p w:rsidR="00FC2792" w:rsidRPr="00D966ED" w:rsidRDefault="006954AE">
            <w:pPr>
              <w:autoSpaceDE w:val="0"/>
              <w:autoSpaceDN w:val="0"/>
              <w:adjustRightInd w:val="0"/>
              <w:spacing w:line="400" w:lineRule="exact"/>
              <w:jc w:val="left"/>
              <w:rPr>
                <w:rFonts w:ascii="Times New Roman" w:eastAsia="仿宋" w:hAnsi="Times New Roman" w:cs="Times New Roman"/>
                <w:szCs w:val="21"/>
              </w:rPr>
            </w:pPr>
            <w:r w:rsidRPr="00D966ED">
              <w:rPr>
                <w:rFonts w:ascii="Times New Roman" w:eastAsia="仿宋" w:hAnsi="Times New Roman" w:cs="Times New Roman"/>
                <w:szCs w:val="21"/>
              </w:rPr>
              <w:t>未按上述要求提供的，采购人或采购代理机构有权拒收其投标文件，其投标按无效投标处理。</w:t>
            </w:r>
          </w:p>
        </w:tc>
      </w:tr>
      <w:tr w:rsidR="00FC2792" w:rsidRPr="00D966ED">
        <w:trPr>
          <w:trHeight w:val="416"/>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4.1.1</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投标文件的密封、标记和装订</w:t>
            </w:r>
          </w:p>
        </w:tc>
        <w:tc>
          <w:tcPr>
            <w:tcW w:w="7299" w:type="dxa"/>
            <w:vAlign w:val="center"/>
          </w:tcPr>
          <w:p w:rsidR="00FC2792" w:rsidRPr="00D966ED" w:rsidRDefault="006954AE">
            <w:pPr>
              <w:spacing w:line="400" w:lineRule="exact"/>
              <w:rPr>
                <w:rFonts w:ascii="Times New Roman" w:eastAsia="仿宋" w:hAnsi="Times New Roman" w:cs="Times New Roman"/>
                <w:szCs w:val="21"/>
              </w:rPr>
            </w:pPr>
            <w:r w:rsidRPr="00D966ED">
              <w:rPr>
                <w:rFonts w:ascii="Times New Roman" w:eastAsia="仿宋" w:hAnsi="Times New Roman" w:cs="Times New Roman" w:hint="eastAsia"/>
                <w:szCs w:val="21"/>
              </w:rPr>
              <w:t>1.</w:t>
            </w:r>
            <w:r w:rsidRPr="00D966ED">
              <w:rPr>
                <w:rFonts w:ascii="Times New Roman" w:eastAsia="仿宋" w:hAnsi="Times New Roman" w:cs="Times New Roman" w:hint="eastAsia"/>
                <w:szCs w:val="21"/>
              </w:rPr>
              <w:t>投标文件的“资格审查标”（一正一副）、“技术标”（一正一副）、“商务标”（一正一副）应分开单独包装并密封，电子版文件与商务标一同密封。</w:t>
            </w:r>
            <w:r w:rsidRPr="00D966ED">
              <w:rPr>
                <w:rFonts w:ascii="Times New Roman" w:eastAsia="仿宋" w:hAnsi="Times New Roman" w:cs="Times New Roman"/>
                <w:szCs w:val="21"/>
              </w:rPr>
              <w:t xml:space="preserve"> </w:t>
            </w:r>
          </w:p>
          <w:p w:rsidR="00FC2792" w:rsidRPr="00D966ED" w:rsidRDefault="006954AE">
            <w:pPr>
              <w:spacing w:line="400" w:lineRule="exact"/>
              <w:rPr>
                <w:rFonts w:ascii="Times New Roman" w:eastAsia="仿宋" w:hAnsi="Times New Roman" w:cs="Times New Roman"/>
                <w:szCs w:val="21"/>
              </w:rPr>
            </w:pPr>
            <w:r w:rsidRPr="00D966ED">
              <w:rPr>
                <w:rFonts w:ascii="Times New Roman" w:eastAsia="仿宋" w:hAnsi="Times New Roman" w:cs="Times New Roman" w:hint="eastAsia"/>
                <w:szCs w:val="21"/>
              </w:rPr>
              <w:t>2</w:t>
            </w:r>
            <w:r w:rsidRPr="00D966ED">
              <w:rPr>
                <w:rFonts w:ascii="Times New Roman" w:eastAsia="仿宋" w:hAnsi="Times New Roman" w:cs="Times New Roman" w:hint="eastAsia"/>
                <w:szCs w:val="21"/>
              </w:rPr>
              <w:t>．投标文件的封套上应清楚地标记“资格审查标”、“技术标”、“商务标”、字样，并在封套的封口处加盖供应商单位公章及法定代表人（签字或盖章）或其</w:t>
            </w:r>
            <w:r w:rsidRPr="00D966ED">
              <w:rPr>
                <w:rFonts w:ascii="Times New Roman" w:eastAsia="仿宋" w:hAnsi="Times New Roman" w:cs="Times New Roman" w:hint="eastAsia"/>
                <w:szCs w:val="21"/>
              </w:rPr>
              <w:lastRenderedPageBreak/>
              <w:t>委托代理人（签字或盖章）。</w:t>
            </w:r>
            <w:r w:rsidRPr="00D966ED">
              <w:rPr>
                <w:rFonts w:ascii="Times New Roman" w:eastAsia="仿宋" w:hAnsi="Times New Roman" w:cs="Times New Roman" w:hint="eastAsia"/>
                <w:szCs w:val="21"/>
              </w:rPr>
              <w:t xml:space="preserve">                                                                                                                                                </w:t>
            </w:r>
          </w:p>
        </w:tc>
      </w:tr>
      <w:tr w:rsidR="00FC2792" w:rsidRPr="00D966ED">
        <w:trPr>
          <w:trHeight w:val="3847"/>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lastRenderedPageBreak/>
              <w:t>4.1.2</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封套上写明</w:t>
            </w:r>
          </w:p>
        </w:tc>
        <w:tc>
          <w:tcPr>
            <w:tcW w:w="7299" w:type="dxa"/>
            <w:vAlign w:val="center"/>
          </w:tcPr>
          <w:p w:rsidR="00FC2792" w:rsidRPr="00D966ED" w:rsidRDefault="006954AE">
            <w:pPr>
              <w:spacing w:line="400" w:lineRule="exact"/>
              <w:jc w:val="left"/>
              <w:rPr>
                <w:rFonts w:ascii="Times New Roman" w:eastAsia="仿宋" w:hAnsi="Times New Roman" w:cs="Times New Roman"/>
                <w:szCs w:val="21"/>
              </w:rPr>
            </w:pPr>
            <w:r w:rsidRPr="00D966ED">
              <w:rPr>
                <w:rFonts w:ascii="Times New Roman" w:eastAsia="仿宋" w:hAnsi="Times New Roman" w:cs="Times New Roman" w:hint="eastAsia"/>
                <w:szCs w:val="21"/>
              </w:rPr>
              <w:t>1.</w:t>
            </w:r>
            <w:r w:rsidRPr="00D966ED">
              <w:rPr>
                <w:rFonts w:ascii="Times New Roman" w:eastAsia="仿宋" w:hAnsi="Times New Roman" w:cs="Times New Roman"/>
                <w:szCs w:val="21"/>
              </w:rPr>
              <w:t>采购人名称：</w:t>
            </w:r>
            <w:r w:rsidRPr="00D966ED">
              <w:rPr>
                <w:rFonts w:ascii="Times New Roman" w:eastAsia="仿宋" w:hAnsi="Times New Roman" w:cs="Times New Roman" w:hint="eastAsia"/>
                <w:szCs w:val="21"/>
              </w:rPr>
              <w:t>陕西省交通运输厅</w:t>
            </w:r>
          </w:p>
          <w:p w:rsidR="00FC2792" w:rsidRPr="00D966ED" w:rsidRDefault="006954AE">
            <w:pPr>
              <w:spacing w:line="400" w:lineRule="exact"/>
              <w:jc w:val="left"/>
              <w:rPr>
                <w:rFonts w:ascii="Times New Roman" w:eastAsia="仿宋" w:hAnsi="Times New Roman" w:cs="Times New Roman"/>
                <w:szCs w:val="21"/>
              </w:rPr>
            </w:pPr>
            <w:r w:rsidRPr="00D966ED">
              <w:rPr>
                <w:rFonts w:ascii="Times New Roman" w:eastAsia="仿宋" w:hAnsi="Times New Roman" w:cs="Times New Roman" w:hint="eastAsia"/>
                <w:szCs w:val="21"/>
              </w:rPr>
              <w:t>2.</w:t>
            </w:r>
            <w:r w:rsidRPr="00D966ED">
              <w:rPr>
                <w:rFonts w:ascii="Times New Roman" w:eastAsia="仿宋" w:hAnsi="Times New Roman" w:cs="Times New Roman" w:hint="eastAsia"/>
                <w:szCs w:val="21"/>
              </w:rPr>
              <w:t>项目名称：陕西省</w:t>
            </w:r>
            <w:r w:rsidRPr="00D966ED">
              <w:rPr>
                <w:rFonts w:ascii="Times New Roman" w:eastAsia="仿宋" w:hAnsi="Times New Roman" w:cs="Times New Roman" w:hint="eastAsia"/>
                <w:szCs w:val="21"/>
              </w:rPr>
              <w:t>2020</w:t>
            </w:r>
            <w:r w:rsidRPr="00D966ED">
              <w:rPr>
                <w:rFonts w:ascii="Times New Roman" w:eastAsia="仿宋" w:hAnsi="Times New Roman" w:cs="Times New Roman" w:hint="eastAsia"/>
                <w:szCs w:val="21"/>
              </w:rPr>
              <w:t>年第二批交通（高速公路和普通干线公路）建设项目设计咨询评估服务</w:t>
            </w:r>
            <w:r w:rsidR="008F0866" w:rsidRPr="00D966ED">
              <w:rPr>
                <w:rFonts w:ascii="Times New Roman" w:eastAsia="仿宋" w:hAnsi="Times New Roman" w:cs="Times New Roman" w:hint="eastAsia"/>
                <w:szCs w:val="21"/>
              </w:rPr>
              <w:t>ZXPG-2</w:t>
            </w:r>
            <w:r w:rsidR="008F0866" w:rsidRPr="00D966ED">
              <w:rPr>
                <w:rFonts w:ascii="Times New Roman" w:eastAsia="仿宋" w:hAnsi="Times New Roman" w:cs="Times New Roman" w:hint="eastAsia"/>
                <w:szCs w:val="21"/>
              </w:rPr>
              <w:t>标段</w:t>
            </w:r>
            <w:r w:rsidR="00E37666" w:rsidRPr="00D966ED">
              <w:rPr>
                <w:rFonts w:ascii="Times New Roman" w:eastAsia="仿宋" w:hAnsi="Times New Roman" w:cs="Times New Roman" w:hint="eastAsia"/>
                <w:szCs w:val="21"/>
              </w:rPr>
              <w:t>（二次）</w:t>
            </w:r>
          </w:p>
          <w:p w:rsidR="00FC2792" w:rsidRPr="00D966ED" w:rsidRDefault="006954AE">
            <w:pPr>
              <w:spacing w:line="400" w:lineRule="exact"/>
              <w:jc w:val="left"/>
              <w:rPr>
                <w:rFonts w:ascii="Times New Roman" w:eastAsia="仿宋" w:hAnsi="Times New Roman" w:cs="Times New Roman"/>
                <w:szCs w:val="21"/>
                <w:u w:val="single"/>
              </w:rPr>
            </w:pPr>
            <w:r w:rsidRPr="00D966ED">
              <w:rPr>
                <w:rFonts w:ascii="Times New Roman" w:eastAsia="仿宋" w:hAnsi="Times New Roman" w:cs="Times New Roman" w:hint="eastAsia"/>
                <w:szCs w:val="21"/>
              </w:rPr>
              <w:t>3.</w:t>
            </w:r>
            <w:r w:rsidRPr="00D966ED">
              <w:rPr>
                <w:rFonts w:ascii="Times New Roman" w:eastAsia="仿宋" w:hAnsi="Times New Roman" w:cs="Times New Roman" w:hint="eastAsia"/>
                <w:szCs w:val="21"/>
              </w:rPr>
              <w:t>采购项目编号：</w:t>
            </w:r>
            <w:r w:rsidRPr="00D966ED">
              <w:rPr>
                <w:rFonts w:ascii="Times New Roman" w:eastAsia="仿宋" w:hAnsi="Times New Roman" w:cs="Times New Roman" w:hint="eastAsia"/>
                <w:szCs w:val="21"/>
              </w:rPr>
              <w:t>HRCZB202</w:t>
            </w:r>
            <w:r w:rsidR="00E37666" w:rsidRPr="00D966ED">
              <w:rPr>
                <w:rFonts w:ascii="Times New Roman" w:eastAsia="仿宋" w:hAnsi="Times New Roman" w:cs="Times New Roman" w:hint="eastAsia"/>
                <w:szCs w:val="21"/>
              </w:rPr>
              <w:t>10020</w:t>
            </w:r>
          </w:p>
          <w:p w:rsidR="00FC2792" w:rsidRPr="00D966ED" w:rsidRDefault="006954AE">
            <w:pPr>
              <w:spacing w:line="400" w:lineRule="exact"/>
              <w:rPr>
                <w:rFonts w:ascii="Times New Roman" w:eastAsia="仿宋" w:hAnsi="Times New Roman" w:cs="Times New Roman"/>
                <w:szCs w:val="21"/>
              </w:rPr>
            </w:pPr>
            <w:r w:rsidRPr="00D966ED">
              <w:rPr>
                <w:rFonts w:ascii="Times New Roman" w:eastAsia="仿宋" w:hAnsi="Times New Roman" w:cs="Times New Roman" w:hint="eastAsia"/>
                <w:szCs w:val="21"/>
              </w:rPr>
              <w:t>4.</w:t>
            </w:r>
            <w:r w:rsidRPr="00D966ED">
              <w:rPr>
                <w:rFonts w:ascii="Times New Roman" w:eastAsia="仿宋" w:hAnsi="Times New Roman" w:cs="Times New Roman" w:hint="eastAsia"/>
                <w:szCs w:val="21"/>
              </w:rPr>
              <w:t>内容：资格审查标</w:t>
            </w:r>
            <w:r w:rsidRPr="00D966ED">
              <w:rPr>
                <w:rFonts w:ascii="Times New Roman" w:eastAsia="仿宋" w:hAnsi="Times New Roman" w:cs="Times New Roman" w:hint="eastAsia"/>
                <w:szCs w:val="21"/>
              </w:rPr>
              <w:t>/</w:t>
            </w:r>
            <w:r w:rsidRPr="00D966ED">
              <w:rPr>
                <w:rFonts w:ascii="Times New Roman" w:eastAsia="仿宋" w:hAnsi="Times New Roman" w:cs="Times New Roman" w:hint="eastAsia"/>
                <w:szCs w:val="21"/>
              </w:rPr>
              <w:t>技术标</w:t>
            </w:r>
            <w:r w:rsidRPr="00D966ED">
              <w:rPr>
                <w:rFonts w:ascii="Times New Roman" w:eastAsia="仿宋" w:hAnsi="Times New Roman" w:cs="Times New Roman" w:hint="eastAsia"/>
                <w:szCs w:val="21"/>
              </w:rPr>
              <w:t>/</w:t>
            </w:r>
            <w:r w:rsidRPr="00D966ED">
              <w:rPr>
                <w:rFonts w:ascii="Times New Roman" w:eastAsia="仿宋" w:hAnsi="Times New Roman" w:cs="Times New Roman" w:hint="eastAsia"/>
                <w:szCs w:val="21"/>
              </w:rPr>
              <w:t>商务标</w:t>
            </w:r>
          </w:p>
          <w:p w:rsidR="00FC2792" w:rsidRPr="00D966ED" w:rsidRDefault="006954AE">
            <w:pPr>
              <w:spacing w:line="400" w:lineRule="exact"/>
              <w:rPr>
                <w:rFonts w:ascii="Times New Roman" w:eastAsia="仿宋" w:hAnsi="Times New Roman" w:cs="Times New Roman"/>
                <w:szCs w:val="21"/>
              </w:rPr>
            </w:pPr>
            <w:r w:rsidRPr="00D966ED">
              <w:rPr>
                <w:rFonts w:ascii="Times New Roman" w:eastAsia="仿宋" w:hAnsi="Times New Roman" w:cs="Times New Roman" w:hint="eastAsia"/>
                <w:szCs w:val="21"/>
              </w:rPr>
              <w:t>5</w:t>
            </w:r>
            <w:r w:rsidRPr="00D966ED">
              <w:rPr>
                <w:rFonts w:ascii="Times New Roman" w:eastAsia="仿宋" w:hAnsi="Times New Roman" w:cs="Times New Roman"/>
                <w:szCs w:val="21"/>
              </w:rPr>
              <w:t>.</w:t>
            </w:r>
            <w:r w:rsidRPr="00D966ED">
              <w:rPr>
                <w:rFonts w:ascii="Times New Roman" w:eastAsia="仿宋" w:hAnsi="Times New Roman" w:cs="Times New Roman"/>
                <w:szCs w:val="21"/>
              </w:rPr>
              <w:t>供应商</w:t>
            </w:r>
            <w:r w:rsidRPr="00D966ED">
              <w:rPr>
                <w:rFonts w:ascii="Times New Roman" w:eastAsia="仿宋" w:hAnsi="Times New Roman" w:cs="Times New Roman" w:hint="eastAsia"/>
                <w:szCs w:val="21"/>
              </w:rPr>
              <w:t>名称</w:t>
            </w:r>
            <w:r w:rsidRPr="00D966ED">
              <w:rPr>
                <w:rFonts w:ascii="Times New Roman" w:eastAsia="仿宋" w:hAnsi="Times New Roman" w:cs="Times New Roman"/>
                <w:szCs w:val="21"/>
              </w:rPr>
              <w:t>：</w:t>
            </w:r>
            <w:r w:rsidRPr="00D966ED">
              <w:rPr>
                <w:rFonts w:ascii="Times New Roman" w:eastAsia="仿宋" w:hAnsi="Times New Roman" w:cs="Times New Roman"/>
                <w:szCs w:val="21"/>
                <w:u w:val="single"/>
              </w:rPr>
              <w:t>（单位全称）</w:t>
            </w:r>
            <w:r w:rsidRPr="00D966ED">
              <w:rPr>
                <w:rFonts w:ascii="Times New Roman" w:eastAsia="仿宋" w:hAnsi="Times New Roman" w:cs="Times New Roman"/>
                <w:szCs w:val="21"/>
              </w:rPr>
              <w:t>（盖单位公章）</w:t>
            </w:r>
          </w:p>
          <w:p w:rsidR="00FC2792" w:rsidRPr="00D966ED" w:rsidRDefault="006954AE">
            <w:pPr>
              <w:spacing w:line="400" w:lineRule="exact"/>
              <w:rPr>
                <w:rFonts w:ascii="Times New Roman" w:eastAsia="仿宋" w:hAnsi="Times New Roman" w:cs="Times New Roman"/>
                <w:szCs w:val="21"/>
                <w:u w:val="single"/>
              </w:rPr>
            </w:pPr>
            <w:r w:rsidRPr="00D966ED">
              <w:rPr>
                <w:rFonts w:ascii="Times New Roman" w:eastAsia="仿宋" w:hAnsi="Times New Roman" w:cs="Times New Roman" w:hint="eastAsia"/>
                <w:szCs w:val="21"/>
              </w:rPr>
              <w:t>6.</w:t>
            </w:r>
            <w:r w:rsidRPr="00D966ED">
              <w:rPr>
                <w:rFonts w:ascii="Times New Roman" w:eastAsia="仿宋" w:hAnsi="Times New Roman" w:cs="Times New Roman" w:hint="eastAsia"/>
                <w:szCs w:val="21"/>
              </w:rPr>
              <w:t>供应商地址：</w:t>
            </w:r>
            <w:r w:rsidRPr="00D966ED">
              <w:rPr>
                <w:rFonts w:ascii="Times New Roman" w:eastAsia="仿宋" w:hAnsi="Times New Roman" w:cs="Times New Roman" w:hint="eastAsia"/>
                <w:szCs w:val="21"/>
                <w:u w:val="single"/>
              </w:rPr>
              <w:t xml:space="preserve">                         </w:t>
            </w:r>
          </w:p>
          <w:p w:rsidR="00FC2792" w:rsidRPr="00D966ED" w:rsidRDefault="006954AE" w:rsidP="002A47FB">
            <w:pPr>
              <w:spacing w:line="400" w:lineRule="exact"/>
              <w:rPr>
                <w:rFonts w:ascii="Times New Roman" w:eastAsia="仿宋" w:hAnsi="Times New Roman" w:cs="Times New Roman"/>
                <w:szCs w:val="21"/>
              </w:rPr>
            </w:pPr>
            <w:r w:rsidRPr="00D966ED">
              <w:rPr>
                <w:rFonts w:ascii="Times New Roman" w:eastAsia="仿宋" w:hAnsi="Times New Roman" w:cs="Times New Roman" w:hint="eastAsia"/>
                <w:szCs w:val="21"/>
              </w:rPr>
              <w:t>7</w:t>
            </w:r>
            <w:r w:rsidRPr="00D966ED">
              <w:rPr>
                <w:rFonts w:ascii="Times New Roman" w:eastAsia="仿宋" w:hAnsi="Times New Roman" w:cs="Times New Roman" w:hint="eastAsia"/>
                <w:szCs w:val="21"/>
              </w:rPr>
              <w:t>．</w:t>
            </w:r>
            <w:r w:rsidRPr="00D966ED">
              <w:rPr>
                <w:rFonts w:ascii="Times New Roman" w:eastAsia="仿宋" w:hAnsi="Times New Roman" w:cs="Times New Roman"/>
                <w:szCs w:val="21"/>
              </w:rPr>
              <w:t>投标文件在</w:t>
            </w:r>
            <w:r w:rsidRPr="00D966ED">
              <w:rPr>
                <w:rFonts w:ascii="Times New Roman" w:eastAsia="仿宋" w:hAnsi="Times New Roman" w:cs="Times New Roman"/>
                <w:szCs w:val="21"/>
              </w:rPr>
              <w:t>20</w:t>
            </w:r>
            <w:r w:rsidRPr="00D966ED">
              <w:rPr>
                <w:rFonts w:ascii="Times New Roman" w:eastAsia="仿宋" w:hAnsi="Times New Roman" w:cs="Times New Roman" w:hint="eastAsia"/>
                <w:szCs w:val="21"/>
              </w:rPr>
              <w:t>2</w:t>
            </w:r>
            <w:r w:rsidR="002A47FB" w:rsidRPr="00D966ED">
              <w:rPr>
                <w:rFonts w:ascii="Times New Roman" w:eastAsia="仿宋" w:hAnsi="Times New Roman" w:cs="Times New Roman" w:hint="eastAsia"/>
                <w:szCs w:val="21"/>
              </w:rPr>
              <w:t>1</w:t>
            </w:r>
            <w:r w:rsidRPr="00D966ED">
              <w:rPr>
                <w:rFonts w:ascii="Times New Roman" w:eastAsia="仿宋" w:hAnsi="Times New Roman" w:cs="Times New Roman"/>
                <w:szCs w:val="21"/>
              </w:rPr>
              <w:t>年</w:t>
            </w:r>
            <w:r w:rsidR="002A47FB" w:rsidRPr="00D966ED">
              <w:rPr>
                <w:rFonts w:ascii="Times New Roman" w:eastAsia="仿宋" w:hAnsi="Times New Roman" w:cs="Times New Roman" w:hint="eastAsia"/>
                <w:szCs w:val="21"/>
              </w:rPr>
              <w:t>2</w:t>
            </w:r>
            <w:r w:rsidRPr="00D966ED">
              <w:rPr>
                <w:rFonts w:ascii="Times New Roman" w:eastAsia="仿宋" w:hAnsi="Times New Roman" w:cs="Times New Roman"/>
                <w:szCs w:val="21"/>
              </w:rPr>
              <w:t>月</w:t>
            </w:r>
            <w:r w:rsidR="002A47FB" w:rsidRPr="00D966ED">
              <w:rPr>
                <w:rFonts w:ascii="Times New Roman" w:eastAsia="仿宋" w:hAnsi="Times New Roman" w:cs="Times New Roman" w:hint="eastAsia"/>
                <w:szCs w:val="21"/>
              </w:rPr>
              <w:t>3</w:t>
            </w:r>
            <w:r w:rsidRPr="00D966ED">
              <w:rPr>
                <w:rFonts w:ascii="Times New Roman" w:eastAsia="仿宋" w:hAnsi="Times New Roman" w:cs="Times New Roman"/>
                <w:szCs w:val="21"/>
              </w:rPr>
              <w:t>日</w:t>
            </w:r>
            <w:r w:rsidRPr="00D966ED">
              <w:rPr>
                <w:rFonts w:ascii="Times New Roman" w:eastAsia="仿宋" w:hAnsi="Times New Roman" w:cs="Times New Roman" w:hint="eastAsia"/>
                <w:szCs w:val="21"/>
              </w:rPr>
              <w:t>09</w:t>
            </w:r>
            <w:r w:rsidRPr="00D966ED">
              <w:rPr>
                <w:rFonts w:ascii="Times New Roman" w:eastAsia="仿宋" w:hAnsi="Times New Roman" w:cs="Times New Roman"/>
                <w:szCs w:val="21"/>
              </w:rPr>
              <w:t>时</w:t>
            </w:r>
            <w:r w:rsidRPr="00D966ED">
              <w:rPr>
                <w:rFonts w:ascii="Times New Roman" w:eastAsia="仿宋" w:hAnsi="Times New Roman" w:cs="Times New Roman" w:hint="eastAsia"/>
                <w:szCs w:val="21"/>
              </w:rPr>
              <w:t>00</w:t>
            </w:r>
            <w:r w:rsidRPr="00D966ED">
              <w:rPr>
                <w:rFonts w:ascii="Times New Roman" w:eastAsia="仿宋" w:hAnsi="Times New Roman" w:cs="Times New Roman"/>
                <w:szCs w:val="21"/>
              </w:rPr>
              <w:t>分前不得开启</w:t>
            </w:r>
          </w:p>
        </w:tc>
      </w:tr>
      <w:tr w:rsidR="00FC2792" w:rsidRPr="00D966ED">
        <w:trPr>
          <w:trHeight w:val="936"/>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4.1.5</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装订要求</w:t>
            </w:r>
          </w:p>
        </w:tc>
        <w:tc>
          <w:tcPr>
            <w:tcW w:w="7299" w:type="dxa"/>
            <w:vAlign w:val="center"/>
          </w:tcPr>
          <w:p w:rsidR="00FC2792" w:rsidRPr="00D966ED" w:rsidRDefault="006954AE">
            <w:pPr>
              <w:spacing w:line="400" w:lineRule="exact"/>
              <w:rPr>
                <w:rFonts w:ascii="Times New Roman" w:eastAsia="仿宋" w:hAnsi="Times New Roman" w:cs="Times New Roman"/>
                <w:kern w:val="0"/>
                <w:szCs w:val="21"/>
                <w:u w:val="single"/>
              </w:rPr>
            </w:pPr>
            <w:r w:rsidRPr="00D966ED">
              <w:rPr>
                <w:rFonts w:ascii="Times New Roman" w:eastAsia="仿宋" w:hAnsi="Times New Roman" w:cs="Times New Roman"/>
                <w:spacing w:val="4"/>
                <w:szCs w:val="21"/>
              </w:rPr>
              <w:t>投标文件的正本与副本应采用胶</w:t>
            </w:r>
            <w:r w:rsidRPr="00D966ED">
              <w:rPr>
                <w:rFonts w:ascii="Times New Roman" w:eastAsia="仿宋" w:hAnsi="Times New Roman" w:cs="Times New Roman" w:hint="eastAsia"/>
                <w:spacing w:val="4"/>
                <w:szCs w:val="21"/>
              </w:rPr>
              <w:t>装</w:t>
            </w:r>
            <w:r w:rsidRPr="00D966ED">
              <w:rPr>
                <w:rFonts w:ascii="Times New Roman" w:eastAsia="仿宋" w:hAnsi="Times New Roman" w:cs="Times New Roman"/>
                <w:spacing w:val="4"/>
                <w:szCs w:val="21"/>
              </w:rPr>
              <w:t>方式</w:t>
            </w:r>
            <w:r w:rsidRPr="00D966ED">
              <w:rPr>
                <w:rFonts w:ascii="Times New Roman" w:eastAsia="仿宋" w:hAnsi="Times New Roman" w:cs="Times New Roman"/>
                <w:szCs w:val="21"/>
              </w:rPr>
              <w:t>分别装订成册</w:t>
            </w:r>
            <w:r w:rsidRPr="00D966ED">
              <w:rPr>
                <w:rFonts w:ascii="Times New Roman" w:eastAsia="仿宋" w:hAnsi="Times New Roman" w:cs="Times New Roman"/>
                <w:spacing w:val="4"/>
                <w:szCs w:val="21"/>
              </w:rPr>
              <w:t>，</w:t>
            </w:r>
            <w:r w:rsidRPr="00D966ED">
              <w:rPr>
                <w:rFonts w:ascii="Times New Roman" w:eastAsia="仿宋" w:hAnsi="Times New Roman" w:cs="Times New Roman"/>
                <w:szCs w:val="21"/>
              </w:rPr>
              <w:t>装订应牢固、不易拆散和换页，</w:t>
            </w:r>
            <w:r w:rsidRPr="00D966ED">
              <w:rPr>
                <w:rFonts w:ascii="Times New Roman" w:eastAsia="仿宋" w:hAnsi="Times New Roman" w:cs="Times New Roman"/>
                <w:spacing w:val="4"/>
                <w:szCs w:val="21"/>
              </w:rPr>
              <w:t>不得采用活页夹等可随时拆换的方式装订。</w:t>
            </w:r>
          </w:p>
        </w:tc>
      </w:tr>
      <w:tr w:rsidR="00FC2792" w:rsidRPr="00D966ED" w:rsidTr="00242295">
        <w:trPr>
          <w:trHeight w:val="692"/>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4.2.2</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递交投标文件地点</w:t>
            </w:r>
          </w:p>
        </w:tc>
        <w:tc>
          <w:tcPr>
            <w:tcW w:w="7299" w:type="dxa"/>
            <w:vAlign w:val="center"/>
          </w:tcPr>
          <w:p w:rsidR="00FC2792" w:rsidRPr="00D966ED" w:rsidRDefault="006954AE" w:rsidP="00242295">
            <w:pPr>
              <w:widowControl/>
              <w:shd w:val="clear" w:color="auto" w:fill="FFFFFF"/>
              <w:spacing w:line="583" w:lineRule="atLeast"/>
              <w:rPr>
                <w:rFonts w:ascii="Times New Roman" w:eastAsia="仿宋" w:hAnsi="Times New Roman" w:cs="Times New Roman"/>
                <w:szCs w:val="21"/>
              </w:rPr>
            </w:pPr>
            <w:r w:rsidRPr="00D966ED">
              <w:rPr>
                <w:rFonts w:ascii="Times New Roman" w:eastAsia="仿宋" w:hAnsi="Times New Roman" w:cs="Times New Roman" w:hint="eastAsia"/>
                <w:szCs w:val="21"/>
              </w:rPr>
              <w:t>高新商务酒店（西安市西高新高新二路</w:t>
            </w:r>
            <w:r w:rsidRPr="00D966ED">
              <w:rPr>
                <w:rFonts w:ascii="Times New Roman" w:eastAsia="仿宋" w:hAnsi="Times New Roman" w:cs="Times New Roman" w:hint="eastAsia"/>
                <w:szCs w:val="21"/>
              </w:rPr>
              <w:t>4</w:t>
            </w:r>
            <w:r w:rsidRPr="00D966ED">
              <w:rPr>
                <w:rFonts w:ascii="Times New Roman" w:eastAsia="仿宋" w:hAnsi="Times New Roman" w:cs="Times New Roman" w:hint="eastAsia"/>
                <w:szCs w:val="21"/>
              </w:rPr>
              <w:t>号）四楼会议室</w:t>
            </w:r>
          </w:p>
        </w:tc>
      </w:tr>
      <w:tr w:rsidR="00FC2792" w:rsidRPr="00D966ED">
        <w:trPr>
          <w:trHeight w:val="510"/>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4.2.3</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是否退还投标文件</w:t>
            </w:r>
          </w:p>
        </w:tc>
        <w:tc>
          <w:tcPr>
            <w:tcW w:w="7299" w:type="dxa"/>
            <w:vAlign w:val="center"/>
          </w:tcPr>
          <w:p w:rsidR="00FC2792" w:rsidRPr="00D966ED" w:rsidRDefault="006954AE">
            <w:pPr>
              <w:spacing w:line="400" w:lineRule="exact"/>
              <w:rPr>
                <w:rFonts w:ascii="Times New Roman" w:eastAsia="仿宋" w:hAnsi="Times New Roman" w:cs="Times New Roman"/>
                <w:szCs w:val="21"/>
              </w:rPr>
            </w:pPr>
            <w:r w:rsidRPr="00D966ED">
              <w:rPr>
                <w:rFonts w:ascii="Times New Roman" w:eastAsia="仿宋" w:hAnsi="Times New Roman" w:cs="Times New Roman"/>
                <w:kern w:val="0"/>
                <w:szCs w:val="21"/>
              </w:rPr>
              <w:t>不予退还</w:t>
            </w:r>
          </w:p>
        </w:tc>
      </w:tr>
      <w:tr w:rsidR="00FC2792" w:rsidRPr="00D966ED">
        <w:trPr>
          <w:trHeight w:val="983"/>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5.1</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开标时间和地点</w:t>
            </w:r>
          </w:p>
        </w:tc>
        <w:tc>
          <w:tcPr>
            <w:tcW w:w="7299" w:type="dxa"/>
            <w:vAlign w:val="center"/>
          </w:tcPr>
          <w:p w:rsidR="00FC2792" w:rsidRPr="00D966ED" w:rsidRDefault="006954AE">
            <w:pPr>
              <w:autoSpaceDE w:val="0"/>
              <w:autoSpaceDN w:val="0"/>
              <w:adjustRightInd w:val="0"/>
              <w:spacing w:line="400" w:lineRule="exact"/>
              <w:rPr>
                <w:rFonts w:ascii="Times New Roman" w:eastAsia="仿宋" w:hAnsi="Times New Roman" w:cs="Times New Roman"/>
                <w:kern w:val="0"/>
                <w:szCs w:val="21"/>
              </w:rPr>
            </w:pPr>
            <w:r w:rsidRPr="00D966ED">
              <w:rPr>
                <w:rFonts w:ascii="Times New Roman" w:eastAsia="仿宋" w:hAnsi="Times New Roman" w:cs="Times New Roman"/>
                <w:kern w:val="0"/>
                <w:szCs w:val="21"/>
              </w:rPr>
              <w:t>开标时间：</w:t>
            </w:r>
            <w:r w:rsidRPr="00D966ED">
              <w:rPr>
                <w:rFonts w:ascii="Times New Roman" w:eastAsia="仿宋" w:hAnsi="Times New Roman" w:cs="Times New Roman"/>
                <w:szCs w:val="21"/>
              </w:rPr>
              <w:t>20</w:t>
            </w:r>
            <w:r w:rsidRPr="00D966ED">
              <w:rPr>
                <w:rFonts w:ascii="Times New Roman" w:eastAsia="仿宋" w:hAnsi="Times New Roman" w:cs="Times New Roman" w:hint="eastAsia"/>
                <w:szCs w:val="21"/>
              </w:rPr>
              <w:t>2</w:t>
            </w:r>
            <w:r w:rsidR="00242295" w:rsidRPr="00D966ED">
              <w:rPr>
                <w:rFonts w:ascii="Times New Roman" w:eastAsia="仿宋" w:hAnsi="Times New Roman" w:cs="Times New Roman" w:hint="eastAsia"/>
                <w:szCs w:val="21"/>
              </w:rPr>
              <w:t>1</w:t>
            </w:r>
            <w:r w:rsidRPr="00D966ED">
              <w:rPr>
                <w:rFonts w:ascii="Times New Roman" w:eastAsia="仿宋" w:hAnsi="Times New Roman" w:cs="Times New Roman"/>
                <w:szCs w:val="21"/>
              </w:rPr>
              <w:t>年</w:t>
            </w:r>
            <w:r w:rsidRPr="00D966ED">
              <w:rPr>
                <w:rFonts w:ascii="Times New Roman" w:eastAsia="仿宋" w:hAnsi="Times New Roman" w:cs="Times New Roman" w:hint="eastAsia"/>
                <w:szCs w:val="21"/>
              </w:rPr>
              <w:t>2</w:t>
            </w:r>
            <w:r w:rsidRPr="00D966ED">
              <w:rPr>
                <w:rFonts w:ascii="Times New Roman" w:eastAsia="仿宋" w:hAnsi="Times New Roman" w:cs="Times New Roman"/>
                <w:szCs w:val="21"/>
              </w:rPr>
              <w:t>月</w:t>
            </w:r>
            <w:r w:rsidR="00242295" w:rsidRPr="00D966ED">
              <w:rPr>
                <w:rFonts w:ascii="Times New Roman" w:eastAsia="仿宋" w:hAnsi="Times New Roman" w:cs="Times New Roman" w:hint="eastAsia"/>
                <w:szCs w:val="21"/>
              </w:rPr>
              <w:t>3</w:t>
            </w:r>
            <w:r w:rsidRPr="00D966ED">
              <w:rPr>
                <w:rFonts w:ascii="Times New Roman" w:eastAsia="仿宋" w:hAnsi="Times New Roman" w:cs="Times New Roman"/>
                <w:szCs w:val="21"/>
              </w:rPr>
              <w:t>日</w:t>
            </w:r>
            <w:r w:rsidRPr="00D966ED">
              <w:rPr>
                <w:rFonts w:ascii="Times New Roman" w:eastAsia="仿宋" w:hAnsi="Times New Roman" w:cs="Times New Roman" w:hint="eastAsia"/>
                <w:szCs w:val="21"/>
              </w:rPr>
              <w:t>09</w:t>
            </w:r>
            <w:r w:rsidRPr="00D966ED">
              <w:rPr>
                <w:rFonts w:ascii="Times New Roman" w:eastAsia="仿宋" w:hAnsi="Times New Roman" w:cs="Times New Roman"/>
                <w:szCs w:val="21"/>
              </w:rPr>
              <w:t>时</w:t>
            </w:r>
            <w:r w:rsidRPr="00D966ED">
              <w:rPr>
                <w:rFonts w:ascii="Times New Roman" w:eastAsia="仿宋" w:hAnsi="Times New Roman" w:cs="Times New Roman" w:hint="eastAsia"/>
                <w:szCs w:val="21"/>
              </w:rPr>
              <w:t>0</w:t>
            </w:r>
            <w:r w:rsidRPr="00D966ED">
              <w:rPr>
                <w:rFonts w:ascii="Times New Roman" w:eastAsia="仿宋" w:hAnsi="Times New Roman" w:cs="Times New Roman"/>
                <w:szCs w:val="21"/>
              </w:rPr>
              <w:t>0</w:t>
            </w:r>
            <w:r w:rsidRPr="00D966ED">
              <w:rPr>
                <w:rFonts w:ascii="Times New Roman" w:eastAsia="仿宋" w:hAnsi="Times New Roman" w:cs="Times New Roman"/>
                <w:szCs w:val="21"/>
              </w:rPr>
              <w:t>分</w:t>
            </w:r>
          </w:p>
          <w:p w:rsidR="00FC2792" w:rsidRPr="00D966ED" w:rsidRDefault="006954AE">
            <w:pPr>
              <w:widowControl/>
              <w:shd w:val="clear" w:color="auto" w:fill="FFFFFF"/>
              <w:spacing w:line="583" w:lineRule="atLeast"/>
              <w:jc w:val="left"/>
              <w:rPr>
                <w:rFonts w:ascii="Times New Roman" w:eastAsia="仿宋" w:hAnsi="Times New Roman" w:cs="Times New Roman"/>
                <w:szCs w:val="21"/>
              </w:rPr>
            </w:pPr>
            <w:r w:rsidRPr="00D966ED">
              <w:rPr>
                <w:rFonts w:ascii="Times New Roman" w:eastAsia="仿宋" w:hAnsi="Times New Roman" w:cs="Times New Roman"/>
                <w:kern w:val="0"/>
                <w:szCs w:val="21"/>
              </w:rPr>
              <w:t>开标地点</w:t>
            </w:r>
            <w:r w:rsidRPr="00D966ED">
              <w:rPr>
                <w:rFonts w:ascii="Times New Roman" w:eastAsia="仿宋" w:hAnsi="Times New Roman" w:cs="Times New Roman"/>
                <w:kern w:val="0"/>
                <w:szCs w:val="21"/>
              </w:rPr>
              <w:t>:</w:t>
            </w:r>
            <w:r w:rsidRPr="00D966ED">
              <w:rPr>
                <w:rFonts w:ascii="Times New Roman" w:eastAsia="仿宋" w:hAnsi="Times New Roman" w:cs="Times New Roman" w:hint="eastAsia"/>
                <w:szCs w:val="21"/>
              </w:rPr>
              <w:t xml:space="preserve"> </w:t>
            </w:r>
            <w:r w:rsidRPr="00D966ED">
              <w:rPr>
                <w:rFonts w:ascii="Times New Roman" w:eastAsia="仿宋" w:hAnsi="Times New Roman" w:cs="Times New Roman" w:hint="eastAsia"/>
                <w:szCs w:val="21"/>
              </w:rPr>
              <w:t>高新商务酒店（西安市西高新高新二路</w:t>
            </w:r>
            <w:r w:rsidRPr="00D966ED">
              <w:rPr>
                <w:rFonts w:ascii="Times New Roman" w:eastAsia="仿宋" w:hAnsi="Times New Roman" w:cs="Times New Roman" w:hint="eastAsia"/>
                <w:szCs w:val="21"/>
              </w:rPr>
              <w:t>4</w:t>
            </w:r>
            <w:r w:rsidRPr="00D966ED">
              <w:rPr>
                <w:rFonts w:ascii="Times New Roman" w:eastAsia="仿宋" w:hAnsi="Times New Roman" w:cs="Times New Roman" w:hint="eastAsia"/>
                <w:szCs w:val="21"/>
              </w:rPr>
              <w:t>号）四楼会议室</w:t>
            </w:r>
          </w:p>
        </w:tc>
      </w:tr>
      <w:tr w:rsidR="00FC2792" w:rsidRPr="00D966ED">
        <w:trPr>
          <w:trHeight w:val="980"/>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5.2</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开标程序</w:t>
            </w:r>
          </w:p>
        </w:tc>
        <w:tc>
          <w:tcPr>
            <w:tcW w:w="7299" w:type="dxa"/>
            <w:vAlign w:val="center"/>
          </w:tcPr>
          <w:p w:rsidR="00FC2792" w:rsidRPr="00D966ED" w:rsidRDefault="006954AE">
            <w:pPr>
              <w:spacing w:line="400" w:lineRule="exact"/>
              <w:rPr>
                <w:rFonts w:ascii="Times New Roman" w:eastAsia="仿宋" w:hAnsi="Times New Roman" w:cs="Times New Roman"/>
                <w:szCs w:val="21"/>
              </w:rPr>
            </w:pPr>
            <w:r w:rsidRPr="00D966ED">
              <w:rPr>
                <w:rFonts w:ascii="Times New Roman" w:eastAsia="仿宋" w:hAnsi="Times New Roman" w:cs="Times New Roman"/>
                <w:szCs w:val="21"/>
              </w:rPr>
              <w:t>（</w:t>
            </w:r>
            <w:r w:rsidRPr="00D966ED">
              <w:rPr>
                <w:rFonts w:ascii="Times New Roman" w:eastAsia="仿宋" w:hAnsi="Times New Roman" w:cs="Times New Roman"/>
                <w:szCs w:val="21"/>
              </w:rPr>
              <w:t>4</w:t>
            </w:r>
            <w:r w:rsidRPr="00D966ED">
              <w:rPr>
                <w:rFonts w:ascii="Times New Roman" w:eastAsia="仿宋" w:hAnsi="Times New Roman" w:cs="Times New Roman"/>
                <w:szCs w:val="21"/>
              </w:rPr>
              <w:t>）密封情况检查：供应商密封完整性检查确认无误后，签字确认</w:t>
            </w:r>
            <w:r w:rsidRPr="00D966ED">
              <w:rPr>
                <w:rFonts w:ascii="Times New Roman" w:eastAsia="仿宋" w:hAnsi="Times New Roman" w:cs="Times New Roman" w:hint="eastAsia"/>
                <w:szCs w:val="21"/>
              </w:rPr>
              <w:t>；</w:t>
            </w:r>
          </w:p>
          <w:p w:rsidR="00FC2792" w:rsidRPr="00D966ED" w:rsidRDefault="006954AE">
            <w:pPr>
              <w:spacing w:line="400" w:lineRule="exact"/>
              <w:rPr>
                <w:rFonts w:ascii="Times New Roman" w:eastAsia="仿宋" w:hAnsi="Times New Roman" w:cs="Times New Roman"/>
                <w:szCs w:val="21"/>
              </w:rPr>
            </w:pPr>
            <w:r w:rsidRPr="00D966ED">
              <w:rPr>
                <w:rFonts w:ascii="Times New Roman" w:eastAsia="仿宋" w:hAnsi="Times New Roman" w:cs="Times New Roman"/>
                <w:szCs w:val="21"/>
              </w:rPr>
              <w:t>（</w:t>
            </w:r>
            <w:r w:rsidRPr="00D966ED">
              <w:rPr>
                <w:rFonts w:ascii="Times New Roman" w:eastAsia="仿宋" w:hAnsi="Times New Roman" w:cs="Times New Roman"/>
                <w:szCs w:val="21"/>
              </w:rPr>
              <w:t>5</w:t>
            </w:r>
            <w:r w:rsidRPr="00D966ED">
              <w:rPr>
                <w:rFonts w:ascii="Times New Roman" w:eastAsia="仿宋" w:hAnsi="Times New Roman" w:cs="Times New Roman"/>
                <w:szCs w:val="21"/>
              </w:rPr>
              <w:t>）开标顺序：随机无序启封供应商递交的投标文件</w:t>
            </w:r>
            <w:r w:rsidRPr="00D966ED">
              <w:rPr>
                <w:rFonts w:ascii="Times New Roman" w:eastAsia="仿宋" w:hAnsi="Times New Roman" w:cs="Times New Roman" w:hint="eastAsia"/>
                <w:szCs w:val="21"/>
              </w:rPr>
              <w:t>；</w:t>
            </w:r>
          </w:p>
        </w:tc>
      </w:tr>
      <w:tr w:rsidR="00FC2792" w:rsidRPr="00D966ED">
        <w:trPr>
          <w:trHeight w:val="6590"/>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lastRenderedPageBreak/>
              <w:t>6.1.1</w:t>
            </w:r>
          </w:p>
        </w:tc>
        <w:tc>
          <w:tcPr>
            <w:tcW w:w="1980" w:type="dxa"/>
            <w:vAlign w:val="center"/>
          </w:tcPr>
          <w:p w:rsidR="00FC2792" w:rsidRPr="00D966ED" w:rsidRDefault="006954AE">
            <w:pPr>
              <w:autoSpaceDE w:val="0"/>
              <w:autoSpaceDN w:val="0"/>
              <w:adjustRightInd w:val="0"/>
              <w:spacing w:line="400" w:lineRule="exact"/>
              <w:jc w:val="center"/>
              <w:rPr>
                <w:rFonts w:ascii="Times New Roman" w:eastAsia="仿宋" w:hAnsi="Times New Roman" w:cs="Times New Roman"/>
                <w:kern w:val="0"/>
                <w:szCs w:val="21"/>
              </w:rPr>
            </w:pPr>
            <w:r w:rsidRPr="00D966ED">
              <w:rPr>
                <w:rFonts w:ascii="Times New Roman" w:eastAsia="仿宋" w:hAnsi="Times New Roman" w:cs="Times New Roman"/>
                <w:kern w:val="0"/>
                <w:szCs w:val="21"/>
              </w:rPr>
              <w:t>评标委员会的组建</w:t>
            </w:r>
          </w:p>
        </w:tc>
        <w:tc>
          <w:tcPr>
            <w:tcW w:w="7299" w:type="dxa"/>
            <w:vAlign w:val="center"/>
          </w:tcPr>
          <w:p w:rsidR="00FC2792" w:rsidRPr="00D966ED" w:rsidRDefault="006954AE">
            <w:pPr>
              <w:autoSpaceDE w:val="0"/>
              <w:autoSpaceDN w:val="0"/>
              <w:adjustRightInd w:val="0"/>
              <w:spacing w:line="400" w:lineRule="exact"/>
              <w:rPr>
                <w:rFonts w:ascii="Times New Roman" w:eastAsia="仿宋" w:hAnsi="Times New Roman" w:cs="Times New Roman"/>
                <w:kern w:val="0"/>
                <w:szCs w:val="21"/>
              </w:rPr>
            </w:pPr>
            <w:r w:rsidRPr="00D966ED">
              <w:rPr>
                <w:rFonts w:ascii="Times New Roman" w:eastAsia="仿宋" w:hAnsi="Times New Roman" w:cs="Times New Roman"/>
                <w:kern w:val="0"/>
                <w:szCs w:val="21"/>
              </w:rPr>
              <w:t>（</w:t>
            </w:r>
            <w:r w:rsidRPr="00D966ED">
              <w:rPr>
                <w:rFonts w:ascii="Times New Roman" w:eastAsia="仿宋" w:hAnsi="Times New Roman" w:cs="Times New Roman"/>
                <w:kern w:val="0"/>
                <w:szCs w:val="21"/>
              </w:rPr>
              <w:t>1</w:t>
            </w:r>
            <w:r w:rsidRPr="00D966ED">
              <w:rPr>
                <w:rFonts w:ascii="Times New Roman" w:eastAsia="仿宋" w:hAnsi="Times New Roman" w:cs="Times New Roman"/>
                <w:kern w:val="0"/>
                <w:szCs w:val="21"/>
              </w:rPr>
              <w:t>）评标委员会组成及人数：由采购人代表和有关技术、经济等方面的专家组成。</w:t>
            </w:r>
            <w:r w:rsidRPr="00D966ED">
              <w:rPr>
                <w:rFonts w:ascii="Times New Roman" w:eastAsia="仿宋" w:hAnsi="Times New Roman" w:cs="Times New Roman" w:hint="eastAsia"/>
                <w:kern w:val="0"/>
                <w:szCs w:val="21"/>
              </w:rPr>
              <w:t>评标委员会共</w:t>
            </w:r>
            <w:r w:rsidRPr="00D966ED">
              <w:rPr>
                <w:rFonts w:ascii="Times New Roman" w:eastAsia="仿宋" w:hAnsi="Times New Roman" w:cs="Times New Roman"/>
                <w:kern w:val="0"/>
                <w:szCs w:val="21"/>
              </w:rPr>
              <w:t xml:space="preserve"> </w:t>
            </w:r>
            <w:r w:rsidRPr="00D966ED">
              <w:rPr>
                <w:rFonts w:ascii="Times New Roman" w:eastAsia="仿宋" w:hAnsi="Times New Roman" w:cs="Times New Roman" w:hint="eastAsia"/>
                <w:kern w:val="0"/>
                <w:szCs w:val="21"/>
              </w:rPr>
              <w:t>5</w:t>
            </w:r>
            <w:r w:rsidRPr="00D966ED">
              <w:rPr>
                <w:rFonts w:ascii="Times New Roman" w:eastAsia="仿宋" w:hAnsi="Times New Roman" w:cs="Times New Roman"/>
                <w:kern w:val="0"/>
                <w:szCs w:val="21"/>
              </w:rPr>
              <w:t xml:space="preserve"> </w:t>
            </w:r>
            <w:r w:rsidRPr="00D966ED">
              <w:rPr>
                <w:rFonts w:ascii="Times New Roman" w:eastAsia="仿宋" w:hAnsi="Times New Roman" w:cs="Times New Roman" w:hint="eastAsia"/>
                <w:kern w:val="0"/>
                <w:szCs w:val="21"/>
              </w:rPr>
              <w:t>人，其中：采购人代表</w:t>
            </w:r>
            <w:r w:rsidRPr="00D966ED">
              <w:rPr>
                <w:rFonts w:ascii="Times New Roman" w:eastAsia="仿宋" w:hAnsi="Times New Roman" w:cs="Times New Roman"/>
                <w:kern w:val="0"/>
                <w:szCs w:val="21"/>
              </w:rPr>
              <w:t>1</w:t>
            </w:r>
            <w:r w:rsidRPr="00D966ED">
              <w:rPr>
                <w:rFonts w:ascii="Times New Roman" w:eastAsia="仿宋" w:hAnsi="Times New Roman" w:cs="Times New Roman" w:hint="eastAsia"/>
                <w:kern w:val="0"/>
                <w:szCs w:val="21"/>
              </w:rPr>
              <w:t>人，评审专家</w:t>
            </w:r>
            <w:r w:rsidRPr="00D966ED">
              <w:rPr>
                <w:rFonts w:ascii="Times New Roman" w:eastAsia="仿宋" w:hAnsi="Times New Roman" w:cs="Times New Roman"/>
                <w:kern w:val="0"/>
                <w:szCs w:val="21"/>
              </w:rPr>
              <w:t xml:space="preserve"> </w:t>
            </w:r>
            <w:r w:rsidRPr="00D966ED">
              <w:rPr>
                <w:rFonts w:ascii="Times New Roman" w:eastAsia="仿宋" w:hAnsi="Times New Roman" w:cs="Times New Roman" w:hint="eastAsia"/>
                <w:kern w:val="0"/>
                <w:szCs w:val="21"/>
              </w:rPr>
              <w:t>4</w:t>
            </w:r>
            <w:r w:rsidRPr="00D966ED">
              <w:rPr>
                <w:rFonts w:ascii="Times New Roman" w:eastAsia="仿宋" w:hAnsi="Times New Roman" w:cs="Times New Roman"/>
                <w:kern w:val="0"/>
                <w:szCs w:val="21"/>
              </w:rPr>
              <w:t xml:space="preserve"> </w:t>
            </w:r>
            <w:r w:rsidRPr="00D966ED">
              <w:rPr>
                <w:rFonts w:ascii="Times New Roman" w:eastAsia="仿宋" w:hAnsi="Times New Roman" w:cs="Times New Roman" w:hint="eastAsia"/>
                <w:kern w:val="0"/>
                <w:szCs w:val="21"/>
              </w:rPr>
              <w:t>人。</w:t>
            </w:r>
          </w:p>
          <w:p w:rsidR="00FC2792" w:rsidRPr="00D966ED" w:rsidRDefault="006954AE">
            <w:pPr>
              <w:autoSpaceDE w:val="0"/>
              <w:autoSpaceDN w:val="0"/>
              <w:adjustRightInd w:val="0"/>
              <w:spacing w:line="400" w:lineRule="exact"/>
              <w:rPr>
                <w:rFonts w:ascii="Times New Roman" w:eastAsia="仿宋" w:hAnsi="Times New Roman" w:cs="Times New Roman"/>
                <w:kern w:val="0"/>
                <w:szCs w:val="21"/>
              </w:rPr>
            </w:pPr>
            <w:r w:rsidRPr="00D966ED">
              <w:rPr>
                <w:rFonts w:ascii="Times New Roman" w:eastAsia="仿宋" w:hAnsi="Times New Roman" w:cs="Times New Roman"/>
                <w:kern w:val="0"/>
                <w:szCs w:val="21"/>
              </w:rPr>
              <w:t>（</w:t>
            </w:r>
            <w:r w:rsidRPr="00D966ED">
              <w:rPr>
                <w:rFonts w:ascii="Times New Roman" w:eastAsia="仿宋" w:hAnsi="Times New Roman" w:cs="Times New Roman"/>
                <w:kern w:val="0"/>
                <w:szCs w:val="21"/>
              </w:rPr>
              <w:t>2</w:t>
            </w:r>
            <w:r w:rsidRPr="00D966ED">
              <w:rPr>
                <w:rFonts w:ascii="Times New Roman" w:eastAsia="仿宋" w:hAnsi="Times New Roman" w:cs="Times New Roman"/>
                <w:kern w:val="0"/>
                <w:szCs w:val="21"/>
              </w:rPr>
              <w:t>）评标专家确定方式：按照有关规定，采购人和采购代理机构从陕西省财政厅政府采购评审专家库中，通过随机方式抽取</w:t>
            </w:r>
            <w:r w:rsidRPr="00D966ED">
              <w:rPr>
                <w:rFonts w:ascii="Times New Roman" w:eastAsia="仿宋" w:hAnsi="Times New Roman" w:cs="Times New Roman" w:hint="eastAsia"/>
                <w:kern w:val="0"/>
                <w:szCs w:val="21"/>
              </w:rPr>
              <w:t>。</w:t>
            </w:r>
          </w:p>
          <w:p w:rsidR="00FC2792" w:rsidRPr="00D966ED" w:rsidRDefault="006954AE">
            <w:pPr>
              <w:autoSpaceDE w:val="0"/>
              <w:autoSpaceDN w:val="0"/>
              <w:adjustRightInd w:val="0"/>
              <w:spacing w:line="400" w:lineRule="exact"/>
              <w:rPr>
                <w:rFonts w:ascii="Times New Roman" w:eastAsia="仿宋" w:hAnsi="Times New Roman" w:cs="Times New Roman"/>
                <w:kern w:val="0"/>
                <w:szCs w:val="21"/>
              </w:rPr>
            </w:pPr>
            <w:r w:rsidRPr="00D966ED">
              <w:rPr>
                <w:rFonts w:ascii="Times New Roman" w:eastAsia="仿宋" w:hAnsi="Times New Roman" w:cs="Times New Roman"/>
                <w:kern w:val="0"/>
                <w:szCs w:val="21"/>
              </w:rPr>
              <w:t>（</w:t>
            </w:r>
            <w:r w:rsidRPr="00D966ED">
              <w:rPr>
                <w:rFonts w:ascii="Times New Roman" w:eastAsia="仿宋" w:hAnsi="Times New Roman" w:cs="Times New Roman"/>
                <w:kern w:val="0"/>
                <w:szCs w:val="21"/>
              </w:rPr>
              <w:t>3</w:t>
            </w:r>
            <w:r w:rsidRPr="00D966ED">
              <w:rPr>
                <w:rFonts w:ascii="Times New Roman" w:eastAsia="仿宋" w:hAnsi="Times New Roman" w:cs="Times New Roman"/>
                <w:kern w:val="0"/>
                <w:szCs w:val="21"/>
              </w:rPr>
              <w:t>）法律条文：</w:t>
            </w:r>
          </w:p>
          <w:p w:rsidR="00FC2792" w:rsidRPr="00D966ED" w:rsidRDefault="006954AE">
            <w:pPr>
              <w:autoSpaceDE w:val="0"/>
              <w:autoSpaceDN w:val="0"/>
              <w:adjustRightInd w:val="0"/>
              <w:spacing w:line="400" w:lineRule="exact"/>
              <w:rPr>
                <w:rFonts w:ascii="Times New Roman" w:eastAsia="仿宋" w:hAnsi="Times New Roman" w:cs="Times New Roman"/>
                <w:kern w:val="0"/>
                <w:szCs w:val="21"/>
              </w:rPr>
            </w:pPr>
            <w:r w:rsidRPr="00D966ED">
              <w:rPr>
                <w:rFonts w:ascii="Times New Roman" w:eastAsia="仿宋" w:hAnsi="Times New Roman" w:cs="Times New Roman"/>
                <w:kern w:val="0"/>
                <w:szCs w:val="21"/>
              </w:rPr>
              <w:t>除招标投标法第三十七条第三款规定的特殊招标项目外，依法必须进行招标的项目，其评标委员会的专家成员应当从评标专家库内相关专业的专家名单中以随机抽取方式确定。任何单位和个人不得以明示、暗示等任何方式指定或者变相指定参加评标委员会的专家成员。</w:t>
            </w:r>
          </w:p>
          <w:p w:rsidR="00FC2792" w:rsidRPr="00D966ED" w:rsidRDefault="006954AE">
            <w:pPr>
              <w:autoSpaceDE w:val="0"/>
              <w:autoSpaceDN w:val="0"/>
              <w:adjustRightInd w:val="0"/>
              <w:spacing w:line="400" w:lineRule="exact"/>
              <w:rPr>
                <w:rFonts w:ascii="Times New Roman" w:eastAsia="仿宋" w:hAnsi="Times New Roman" w:cs="Times New Roman"/>
                <w:kern w:val="0"/>
                <w:szCs w:val="21"/>
              </w:rPr>
            </w:pPr>
            <w:r w:rsidRPr="00D966ED">
              <w:rPr>
                <w:rFonts w:ascii="Times New Roman" w:eastAsia="仿宋" w:hAnsi="Times New Roman" w:cs="Times New Roman"/>
                <w:kern w:val="0"/>
                <w:szCs w:val="21"/>
              </w:rPr>
              <w:t>依法必须进行招标的项目的采购人非因招标投标法和本条例规定的事由，不得更换依法确定的评标委员会成员。更换评标委员会的专家成员应当依照前款规定进行。</w:t>
            </w:r>
          </w:p>
          <w:p w:rsidR="00FC2792" w:rsidRPr="00D966ED" w:rsidRDefault="006954AE">
            <w:pPr>
              <w:autoSpaceDE w:val="0"/>
              <w:autoSpaceDN w:val="0"/>
              <w:adjustRightInd w:val="0"/>
              <w:spacing w:line="400" w:lineRule="exact"/>
              <w:rPr>
                <w:rFonts w:ascii="Times New Roman" w:eastAsia="仿宋" w:hAnsi="Times New Roman" w:cs="Times New Roman"/>
                <w:kern w:val="0"/>
                <w:szCs w:val="21"/>
              </w:rPr>
            </w:pPr>
            <w:r w:rsidRPr="00D966ED">
              <w:rPr>
                <w:rFonts w:ascii="Times New Roman" w:eastAsia="仿宋" w:hAnsi="Times New Roman" w:cs="Times New Roman"/>
                <w:kern w:val="0"/>
                <w:szCs w:val="21"/>
              </w:rPr>
              <w:t>评标委员会成员与供应商有利害关系的，应当主动回避。</w:t>
            </w:r>
          </w:p>
          <w:p w:rsidR="00FC2792" w:rsidRPr="00D966ED" w:rsidRDefault="006954AE">
            <w:pPr>
              <w:autoSpaceDE w:val="0"/>
              <w:autoSpaceDN w:val="0"/>
              <w:adjustRightInd w:val="0"/>
              <w:spacing w:line="400" w:lineRule="exact"/>
              <w:rPr>
                <w:rFonts w:ascii="Times New Roman" w:eastAsia="仿宋" w:hAnsi="Times New Roman" w:cs="Times New Roman"/>
                <w:kern w:val="0"/>
                <w:szCs w:val="21"/>
              </w:rPr>
            </w:pPr>
            <w:r w:rsidRPr="00D966ED">
              <w:rPr>
                <w:rFonts w:ascii="Times New Roman" w:eastAsia="仿宋" w:hAnsi="Times New Roman" w:cs="Times New Roman"/>
                <w:kern w:val="0"/>
                <w:szCs w:val="21"/>
              </w:rPr>
              <w:t>有关行政监督部门应当按照规定的职责分工，对评标委员会成员的确定方式、评标专家的抽取和评标活动进行监督。行政监督部门的工作人员不得担任本部门负责监督项目的评标委员会成员。</w:t>
            </w:r>
          </w:p>
        </w:tc>
      </w:tr>
      <w:tr w:rsidR="00FC2792" w:rsidRPr="00D966ED">
        <w:trPr>
          <w:trHeight w:val="985"/>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7.1</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是否授权评标委员会确定中标供应商</w:t>
            </w:r>
          </w:p>
        </w:tc>
        <w:tc>
          <w:tcPr>
            <w:tcW w:w="7299" w:type="dxa"/>
            <w:vAlign w:val="center"/>
          </w:tcPr>
          <w:p w:rsidR="00FC2792" w:rsidRPr="00D966ED" w:rsidRDefault="006954AE">
            <w:pPr>
              <w:autoSpaceDE w:val="0"/>
              <w:autoSpaceDN w:val="0"/>
              <w:adjustRightInd w:val="0"/>
              <w:spacing w:line="400" w:lineRule="exact"/>
              <w:rPr>
                <w:rFonts w:ascii="Times New Roman" w:eastAsia="仿宋" w:hAnsi="Times New Roman" w:cs="Times New Roman"/>
                <w:b/>
                <w:kern w:val="0"/>
                <w:szCs w:val="21"/>
              </w:rPr>
            </w:pPr>
            <w:r w:rsidRPr="00D966ED">
              <w:rPr>
                <w:rFonts w:ascii="Times New Roman" w:eastAsia="仿宋" w:hAnsi="Times New Roman" w:cs="Times New Roman"/>
                <w:szCs w:val="21"/>
              </w:rPr>
              <w:t>否</w:t>
            </w:r>
            <w:r w:rsidRPr="00D966ED">
              <w:rPr>
                <w:rFonts w:ascii="Times New Roman" w:eastAsia="仿宋" w:hAnsi="Times New Roman" w:cs="Times New Roman"/>
                <w:szCs w:val="21"/>
              </w:rPr>
              <w:t>,</w:t>
            </w:r>
            <w:r w:rsidRPr="00D966ED">
              <w:rPr>
                <w:rFonts w:ascii="Times New Roman" w:eastAsia="仿宋" w:hAnsi="Times New Roman" w:cs="Times New Roman"/>
                <w:szCs w:val="21"/>
              </w:rPr>
              <w:t>推荐</w:t>
            </w:r>
            <w:r w:rsidRPr="00D966ED">
              <w:rPr>
                <w:rFonts w:ascii="Times New Roman" w:eastAsia="仿宋" w:hAnsi="Times New Roman" w:cs="Times New Roman"/>
                <w:szCs w:val="21"/>
              </w:rPr>
              <w:t>3</w:t>
            </w:r>
            <w:r w:rsidRPr="00D966ED">
              <w:rPr>
                <w:rFonts w:ascii="Times New Roman" w:eastAsia="仿宋" w:hAnsi="Times New Roman" w:cs="Times New Roman"/>
                <w:szCs w:val="21"/>
              </w:rPr>
              <w:t>名中标候选供应商。</w:t>
            </w:r>
          </w:p>
        </w:tc>
      </w:tr>
      <w:tr w:rsidR="00FC2792" w:rsidRPr="00D966ED">
        <w:trPr>
          <w:trHeight w:val="2232"/>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7.3.1</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kern w:val="0"/>
                <w:szCs w:val="21"/>
              </w:rPr>
              <w:t>履约</w:t>
            </w:r>
            <w:r w:rsidRPr="00D966ED">
              <w:rPr>
                <w:rFonts w:ascii="Times New Roman" w:eastAsia="仿宋" w:hAnsi="Times New Roman" w:cs="Times New Roman"/>
                <w:szCs w:val="21"/>
              </w:rPr>
              <w:t>担保</w:t>
            </w:r>
          </w:p>
        </w:tc>
        <w:tc>
          <w:tcPr>
            <w:tcW w:w="7299" w:type="dxa"/>
            <w:vAlign w:val="center"/>
          </w:tcPr>
          <w:p w:rsidR="00FC2792" w:rsidRPr="00D966ED" w:rsidRDefault="006954AE">
            <w:pPr>
              <w:autoSpaceDE w:val="0"/>
              <w:autoSpaceDN w:val="0"/>
              <w:adjustRightInd w:val="0"/>
              <w:snapToGrid w:val="0"/>
              <w:spacing w:line="400" w:lineRule="exact"/>
              <w:rPr>
                <w:rFonts w:ascii="Times New Roman" w:eastAsia="仿宋" w:hAnsi="Times New Roman" w:cs="Times New Roman"/>
                <w:b/>
                <w:szCs w:val="21"/>
                <w:u w:val="single"/>
              </w:rPr>
            </w:pPr>
            <w:r w:rsidRPr="00D966ED">
              <w:rPr>
                <w:rFonts w:ascii="Times New Roman" w:eastAsia="仿宋" w:hAnsi="Times New Roman" w:cs="Times New Roman" w:hint="eastAsia"/>
                <w:szCs w:val="21"/>
              </w:rPr>
              <w:t>履约保证金的形式：</w:t>
            </w:r>
            <w:r w:rsidRPr="00D966ED">
              <w:rPr>
                <w:rFonts w:ascii="Times New Roman" w:eastAsia="仿宋" w:hAnsi="Times New Roman" w:cs="Times New Roman" w:hint="eastAsia"/>
                <w:b/>
                <w:szCs w:val="21"/>
                <w:u w:val="single"/>
              </w:rPr>
              <w:t>以</w:t>
            </w:r>
            <w:r w:rsidRPr="00D966ED">
              <w:rPr>
                <w:rFonts w:ascii="Times New Roman" w:eastAsia="仿宋" w:hAnsi="Times New Roman" w:cs="Times New Roman"/>
                <w:b/>
                <w:szCs w:val="21"/>
                <w:u w:val="single"/>
              </w:rPr>
              <w:t>支票、汇票、本票或者金融机构、担保机构出具的保函等非现金形式提交</w:t>
            </w:r>
          </w:p>
          <w:p w:rsidR="00FC2792" w:rsidRPr="00D966ED" w:rsidRDefault="006954AE">
            <w:pPr>
              <w:autoSpaceDE w:val="0"/>
              <w:autoSpaceDN w:val="0"/>
              <w:adjustRightInd w:val="0"/>
              <w:snapToGrid w:val="0"/>
              <w:spacing w:line="400" w:lineRule="exact"/>
              <w:rPr>
                <w:rFonts w:ascii="Times New Roman" w:eastAsia="仿宋" w:hAnsi="Times New Roman" w:cs="Times New Roman"/>
                <w:b/>
                <w:szCs w:val="21"/>
                <w:u w:val="single"/>
              </w:rPr>
            </w:pPr>
            <w:r w:rsidRPr="00D966ED">
              <w:rPr>
                <w:rFonts w:ascii="Times New Roman" w:eastAsia="仿宋" w:hAnsi="Times New Roman" w:cs="Times New Roman" w:hint="eastAsia"/>
                <w:szCs w:val="21"/>
              </w:rPr>
              <w:t>履约保证金的金额：</w:t>
            </w:r>
            <w:r w:rsidRPr="00D966ED">
              <w:rPr>
                <w:rFonts w:ascii="Times New Roman" w:eastAsia="仿宋" w:hAnsi="Times New Roman" w:cs="Times New Roman"/>
                <w:b/>
                <w:szCs w:val="21"/>
                <w:u w:val="single"/>
              </w:rPr>
              <w:t>政府采购合同金额</w:t>
            </w:r>
            <w:r w:rsidRPr="00D966ED">
              <w:rPr>
                <w:rFonts w:ascii="Times New Roman" w:eastAsia="仿宋" w:hAnsi="Times New Roman" w:cs="Times New Roman" w:hint="eastAsia"/>
                <w:b/>
                <w:szCs w:val="21"/>
                <w:u w:val="single"/>
              </w:rPr>
              <w:t>的</w:t>
            </w:r>
            <w:r w:rsidRPr="00D966ED">
              <w:rPr>
                <w:rFonts w:ascii="Times New Roman" w:eastAsia="仿宋" w:hAnsi="Times New Roman" w:cs="Times New Roman" w:hint="eastAsia"/>
                <w:b/>
                <w:szCs w:val="21"/>
                <w:u w:val="single"/>
              </w:rPr>
              <w:t>10%</w:t>
            </w:r>
          </w:p>
          <w:p w:rsidR="00FC2792" w:rsidRPr="00D966ED" w:rsidRDefault="006954AE">
            <w:pPr>
              <w:autoSpaceDE w:val="0"/>
              <w:autoSpaceDN w:val="0"/>
              <w:adjustRightInd w:val="0"/>
              <w:snapToGrid w:val="0"/>
              <w:spacing w:line="400" w:lineRule="exact"/>
              <w:rPr>
                <w:rFonts w:ascii="Times New Roman" w:eastAsia="仿宋" w:hAnsi="Times New Roman" w:cs="Times New Roman"/>
                <w:szCs w:val="21"/>
              </w:rPr>
            </w:pPr>
            <w:r w:rsidRPr="00D966ED">
              <w:rPr>
                <w:rFonts w:ascii="Times New Roman" w:eastAsia="仿宋" w:hAnsi="Times New Roman" w:cs="Times New Roman" w:hint="eastAsia"/>
                <w:szCs w:val="21"/>
              </w:rPr>
              <w:t>采用银行保函时，出具履约保证金的银行级别：基本开户银行；若基本账户开户银行不具备出具银行保函资格的，应当由基本账户开户银行的上级银行出具。</w:t>
            </w:r>
          </w:p>
        </w:tc>
      </w:tr>
      <w:tr w:rsidR="00FC2792" w:rsidRPr="00D966ED">
        <w:trPr>
          <w:trHeight w:val="644"/>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10</w:t>
            </w:r>
          </w:p>
        </w:tc>
        <w:tc>
          <w:tcPr>
            <w:tcW w:w="9279" w:type="dxa"/>
            <w:gridSpan w:val="2"/>
            <w:vAlign w:val="center"/>
          </w:tcPr>
          <w:p w:rsidR="00FC2792" w:rsidRPr="00D966ED" w:rsidRDefault="006954AE">
            <w:pPr>
              <w:spacing w:line="400" w:lineRule="exact"/>
              <w:jc w:val="center"/>
              <w:rPr>
                <w:rFonts w:ascii="Times New Roman" w:eastAsia="仿宋" w:hAnsi="Times New Roman" w:cs="Times New Roman"/>
                <w:b/>
                <w:szCs w:val="21"/>
              </w:rPr>
            </w:pPr>
            <w:r w:rsidRPr="00D966ED">
              <w:rPr>
                <w:rFonts w:ascii="Times New Roman" w:eastAsia="仿宋" w:hAnsi="Times New Roman" w:cs="Times New Roman"/>
                <w:szCs w:val="21"/>
              </w:rPr>
              <w:t>需要补充的其他内容</w:t>
            </w:r>
          </w:p>
        </w:tc>
      </w:tr>
      <w:tr w:rsidR="00FC2792" w:rsidRPr="00D966ED">
        <w:trPr>
          <w:trHeight w:val="510"/>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10.</w:t>
            </w:r>
            <w:r w:rsidRPr="00D966ED">
              <w:rPr>
                <w:rFonts w:ascii="Times New Roman" w:eastAsia="仿宋" w:hAnsi="Times New Roman" w:cs="Times New Roman" w:hint="eastAsia"/>
                <w:szCs w:val="21"/>
              </w:rPr>
              <w:t>1</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szCs w:val="21"/>
              </w:rPr>
              <w:t>中标供应商的确定</w:t>
            </w:r>
          </w:p>
        </w:tc>
        <w:tc>
          <w:tcPr>
            <w:tcW w:w="7299" w:type="dxa"/>
            <w:vAlign w:val="center"/>
          </w:tcPr>
          <w:p w:rsidR="00FC2792" w:rsidRPr="00D966ED" w:rsidRDefault="006954AE">
            <w:pPr>
              <w:autoSpaceDE w:val="0"/>
              <w:autoSpaceDN w:val="0"/>
              <w:adjustRightInd w:val="0"/>
              <w:snapToGrid w:val="0"/>
              <w:spacing w:line="400" w:lineRule="exact"/>
              <w:rPr>
                <w:rFonts w:ascii="Times New Roman" w:eastAsia="仿宋" w:hAnsi="Times New Roman" w:cs="Times New Roman"/>
                <w:kern w:val="0"/>
                <w:szCs w:val="21"/>
              </w:rPr>
            </w:pPr>
            <w:r w:rsidRPr="00D966ED">
              <w:rPr>
                <w:rFonts w:ascii="Times New Roman" w:eastAsia="仿宋" w:hAnsi="Times New Roman" w:cs="Times New Roman"/>
                <w:kern w:val="0"/>
                <w:szCs w:val="21"/>
              </w:rPr>
              <w:t>由评标委员会推荐出中标候选供应商，公示期结束后无异议确定中标供应商。</w:t>
            </w:r>
          </w:p>
        </w:tc>
      </w:tr>
      <w:tr w:rsidR="00FC2792" w:rsidRPr="00D966ED">
        <w:trPr>
          <w:trHeight w:val="510"/>
        </w:trPr>
        <w:tc>
          <w:tcPr>
            <w:tcW w:w="90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10.2</w:t>
            </w:r>
          </w:p>
        </w:tc>
        <w:tc>
          <w:tcPr>
            <w:tcW w:w="1980" w:type="dxa"/>
            <w:vAlign w:val="center"/>
          </w:tcPr>
          <w:p w:rsidR="00FC2792" w:rsidRPr="00D966ED" w:rsidRDefault="006954AE">
            <w:pPr>
              <w:spacing w:line="400" w:lineRule="exact"/>
              <w:jc w:val="center"/>
              <w:rPr>
                <w:rFonts w:ascii="Times New Roman" w:eastAsia="仿宋" w:hAnsi="Times New Roman" w:cs="Times New Roman"/>
                <w:szCs w:val="21"/>
              </w:rPr>
            </w:pPr>
            <w:r w:rsidRPr="00D966ED">
              <w:rPr>
                <w:rFonts w:ascii="Times New Roman" w:eastAsia="仿宋" w:hAnsi="Times New Roman" w:cs="Times New Roman" w:hint="eastAsia"/>
                <w:szCs w:val="21"/>
              </w:rPr>
              <w:t>招标代理服务费</w:t>
            </w:r>
          </w:p>
        </w:tc>
        <w:tc>
          <w:tcPr>
            <w:tcW w:w="7299" w:type="dxa"/>
            <w:vAlign w:val="center"/>
          </w:tcPr>
          <w:p w:rsidR="00FC2792" w:rsidRPr="00D966ED" w:rsidRDefault="006954AE" w:rsidP="00844D9A">
            <w:pPr>
              <w:autoSpaceDE w:val="0"/>
              <w:autoSpaceDN w:val="0"/>
              <w:adjustRightInd w:val="0"/>
              <w:snapToGrid w:val="0"/>
              <w:spacing w:line="400" w:lineRule="exact"/>
              <w:rPr>
                <w:rFonts w:ascii="Times New Roman" w:eastAsia="仿宋" w:hAnsi="Times New Roman" w:cs="Times New Roman"/>
                <w:kern w:val="0"/>
                <w:szCs w:val="21"/>
              </w:rPr>
            </w:pPr>
            <w:r w:rsidRPr="00D966ED">
              <w:rPr>
                <w:rFonts w:ascii="Times New Roman" w:eastAsia="仿宋" w:hAnsi="Times New Roman" w:cs="Times New Roman" w:hint="eastAsia"/>
                <w:kern w:val="0"/>
                <w:szCs w:val="21"/>
              </w:rPr>
              <w:t>招标代理服务费为</w:t>
            </w:r>
            <w:r w:rsidRPr="00D966ED">
              <w:rPr>
                <w:rFonts w:ascii="Times New Roman" w:eastAsia="仿宋" w:hAnsi="Times New Roman" w:cs="Times New Roman" w:hint="eastAsia"/>
                <w:kern w:val="0"/>
                <w:szCs w:val="21"/>
                <w:u w:val="single"/>
              </w:rPr>
              <w:t>15379.00</w:t>
            </w:r>
            <w:r w:rsidRPr="00D966ED">
              <w:rPr>
                <w:rFonts w:ascii="Times New Roman" w:eastAsia="仿宋" w:hAnsi="Times New Roman" w:cs="Times New Roman" w:hint="eastAsia"/>
                <w:kern w:val="0"/>
                <w:szCs w:val="21"/>
                <w:u w:val="single"/>
              </w:rPr>
              <w:t>元</w:t>
            </w:r>
            <w:r w:rsidRPr="00D966ED">
              <w:rPr>
                <w:rFonts w:ascii="Times New Roman" w:eastAsia="仿宋" w:hAnsi="Times New Roman" w:cs="Times New Roman" w:hint="eastAsia"/>
                <w:kern w:val="0"/>
                <w:szCs w:val="21"/>
              </w:rPr>
              <w:t>，由中标人在发出中标通知书前一次性直接向招标代理机构支付。</w:t>
            </w:r>
          </w:p>
        </w:tc>
      </w:tr>
      <w:tr w:rsidR="00FC2792" w:rsidRPr="00D966ED">
        <w:trPr>
          <w:trHeight w:val="510"/>
        </w:trPr>
        <w:tc>
          <w:tcPr>
            <w:tcW w:w="900" w:type="dxa"/>
            <w:vAlign w:val="center"/>
          </w:tcPr>
          <w:p w:rsidR="00FC2792" w:rsidRPr="00D966ED" w:rsidRDefault="006954AE">
            <w:pPr>
              <w:spacing w:line="400" w:lineRule="exact"/>
              <w:ind w:firstLineChars="50" w:firstLine="105"/>
              <w:rPr>
                <w:rFonts w:ascii="Times New Roman" w:eastAsia="仿宋" w:hAnsi="Times New Roman" w:cs="Times New Roman"/>
                <w:szCs w:val="21"/>
              </w:rPr>
            </w:pPr>
            <w:r w:rsidRPr="00D966ED">
              <w:rPr>
                <w:rFonts w:ascii="Times New Roman" w:eastAsia="仿宋" w:hAnsi="Times New Roman" w:cs="Times New Roman" w:hint="eastAsia"/>
                <w:szCs w:val="21"/>
              </w:rPr>
              <w:t>10.3</w:t>
            </w:r>
          </w:p>
        </w:tc>
        <w:tc>
          <w:tcPr>
            <w:tcW w:w="1980" w:type="dxa"/>
            <w:vAlign w:val="center"/>
          </w:tcPr>
          <w:p w:rsidR="00FC2792" w:rsidRPr="00D966ED" w:rsidRDefault="006954AE">
            <w:pPr>
              <w:rPr>
                <w:rFonts w:ascii="Times New Roman" w:eastAsia="仿宋" w:hAnsi="Times New Roman" w:cs="Times New Roman"/>
                <w:szCs w:val="21"/>
              </w:rPr>
            </w:pPr>
            <w:r w:rsidRPr="00D966ED">
              <w:rPr>
                <w:rFonts w:ascii="Times New Roman" w:eastAsia="仿宋" w:hAnsi="Times New Roman" w:cs="Times New Roman" w:hint="eastAsia"/>
                <w:szCs w:val="21"/>
              </w:rPr>
              <w:t>不得参与其他服务</w:t>
            </w:r>
          </w:p>
        </w:tc>
        <w:tc>
          <w:tcPr>
            <w:tcW w:w="7299" w:type="dxa"/>
            <w:vAlign w:val="center"/>
          </w:tcPr>
          <w:p w:rsidR="00FC2792" w:rsidRPr="00D966ED" w:rsidRDefault="006954AE">
            <w:pPr>
              <w:rPr>
                <w:rFonts w:ascii="Times New Roman" w:eastAsia="仿宋" w:hAnsi="Times New Roman" w:cs="Times New Roman"/>
                <w:szCs w:val="21"/>
              </w:rPr>
            </w:pPr>
            <w:r w:rsidRPr="00D966ED">
              <w:rPr>
                <w:rFonts w:ascii="Times New Roman" w:eastAsia="仿宋" w:hAnsi="Times New Roman" w:cs="Times New Roman" w:hint="eastAsia"/>
                <w:szCs w:val="21"/>
              </w:rPr>
              <w:t>供应商在本招标项目中标后，不得参与所中标标段的其他任何活动。</w:t>
            </w:r>
          </w:p>
        </w:tc>
      </w:tr>
      <w:tr w:rsidR="00FC2792" w:rsidRPr="00D966ED">
        <w:trPr>
          <w:trHeight w:val="510"/>
        </w:trPr>
        <w:tc>
          <w:tcPr>
            <w:tcW w:w="900" w:type="dxa"/>
            <w:vAlign w:val="center"/>
          </w:tcPr>
          <w:p w:rsidR="00FC2792" w:rsidRPr="00D966ED" w:rsidRDefault="006954AE">
            <w:pPr>
              <w:spacing w:line="400" w:lineRule="exact"/>
              <w:ind w:firstLineChars="50" w:firstLine="105"/>
              <w:rPr>
                <w:rFonts w:ascii="Times New Roman" w:eastAsia="仿宋" w:hAnsi="Times New Roman" w:cs="Times New Roman"/>
                <w:szCs w:val="21"/>
              </w:rPr>
            </w:pPr>
            <w:r w:rsidRPr="00D966ED">
              <w:rPr>
                <w:rFonts w:ascii="Times New Roman" w:eastAsia="仿宋" w:hAnsi="Times New Roman" w:cs="Times New Roman" w:hint="eastAsia"/>
                <w:szCs w:val="21"/>
              </w:rPr>
              <w:t>10.4</w:t>
            </w:r>
          </w:p>
        </w:tc>
        <w:tc>
          <w:tcPr>
            <w:tcW w:w="1980" w:type="dxa"/>
            <w:vAlign w:val="center"/>
          </w:tcPr>
          <w:p w:rsidR="00FC2792" w:rsidRPr="00D966ED" w:rsidRDefault="006954AE">
            <w:pPr>
              <w:rPr>
                <w:rFonts w:ascii="Times New Roman" w:eastAsia="仿宋" w:hAnsi="Times New Roman" w:cs="Times New Roman"/>
                <w:szCs w:val="21"/>
              </w:rPr>
            </w:pPr>
            <w:r w:rsidRPr="00D966ED">
              <w:rPr>
                <w:rFonts w:ascii="Times New Roman" w:eastAsia="仿宋" w:hAnsi="Times New Roman" w:cs="Times New Roman" w:hint="eastAsia"/>
                <w:szCs w:val="21"/>
              </w:rPr>
              <w:t>采购公告发布媒介</w:t>
            </w:r>
          </w:p>
        </w:tc>
        <w:tc>
          <w:tcPr>
            <w:tcW w:w="7299" w:type="dxa"/>
            <w:vAlign w:val="center"/>
          </w:tcPr>
          <w:p w:rsidR="00FC2792" w:rsidRPr="00D966ED" w:rsidRDefault="006954AE">
            <w:pPr>
              <w:rPr>
                <w:rFonts w:ascii="Times New Roman" w:eastAsia="仿宋" w:hAnsi="Times New Roman" w:cs="Times New Roman"/>
                <w:szCs w:val="21"/>
              </w:rPr>
            </w:pPr>
            <w:r w:rsidRPr="00D966ED">
              <w:rPr>
                <w:rFonts w:ascii="Times New Roman" w:eastAsia="仿宋" w:hAnsi="Times New Roman" w:cs="Times New Roman" w:hint="eastAsia"/>
                <w:szCs w:val="21"/>
              </w:rPr>
              <w:t>陕西省交通运输厅网站和陕西省政府采购网</w:t>
            </w:r>
          </w:p>
        </w:tc>
      </w:tr>
    </w:tbl>
    <w:p w:rsidR="00FC2792" w:rsidRPr="00D966ED" w:rsidRDefault="00FC2792">
      <w:pPr>
        <w:spacing w:line="360" w:lineRule="auto"/>
        <w:rPr>
          <w:rFonts w:ascii="Times New Roman" w:eastAsia="仿宋" w:hAnsi="Times New Roman" w:cs="Times New Roman"/>
          <w:szCs w:val="21"/>
        </w:rPr>
        <w:sectPr w:rsidR="00FC2792" w:rsidRPr="00D966ED" w:rsidSect="00883AE2">
          <w:footerReference w:type="default" r:id="rId16"/>
          <w:headerReference w:type="first" r:id="rId17"/>
          <w:footerReference w:type="first" r:id="rId18"/>
          <w:pgSz w:w="11906" w:h="16838"/>
          <w:pgMar w:top="1440" w:right="1440" w:bottom="1440" w:left="1440" w:header="851" w:footer="992" w:gutter="0"/>
          <w:pgNumType w:start="1"/>
          <w:cols w:space="720"/>
          <w:titlePg/>
          <w:docGrid w:linePitch="312"/>
        </w:sectPr>
      </w:pPr>
    </w:p>
    <w:p w:rsidR="00FC2792" w:rsidRPr="00D966ED" w:rsidRDefault="006954AE">
      <w:pPr>
        <w:keepNext/>
        <w:keepLines/>
        <w:spacing w:line="360" w:lineRule="auto"/>
        <w:ind w:firstLineChars="200" w:firstLine="482"/>
        <w:outlineLvl w:val="0"/>
        <w:rPr>
          <w:rFonts w:ascii="仿宋" w:eastAsia="仿宋" w:hAnsi="仿宋" w:cs="Times New Roman"/>
          <w:b/>
          <w:bCs/>
          <w:kern w:val="44"/>
          <w:sz w:val="24"/>
          <w:szCs w:val="24"/>
        </w:rPr>
      </w:pPr>
      <w:r w:rsidRPr="00D966ED">
        <w:rPr>
          <w:rFonts w:ascii="仿宋" w:eastAsia="仿宋" w:hAnsi="仿宋" w:cs="Times New Roman"/>
          <w:b/>
          <w:bCs/>
          <w:kern w:val="44"/>
          <w:sz w:val="24"/>
          <w:szCs w:val="24"/>
        </w:rPr>
        <w:lastRenderedPageBreak/>
        <w:t>1．总则</w:t>
      </w:r>
    </w:p>
    <w:p w:rsidR="00FC2792" w:rsidRPr="00D966ED" w:rsidRDefault="006954AE">
      <w:pPr>
        <w:keepNext/>
        <w:keepLines/>
        <w:tabs>
          <w:tab w:val="left" w:pos="5785"/>
        </w:tabs>
        <w:spacing w:line="360" w:lineRule="auto"/>
        <w:ind w:firstLineChars="200" w:firstLine="482"/>
        <w:outlineLvl w:val="3"/>
        <w:rPr>
          <w:rFonts w:ascii="仿宋" w:eastAsia="仿宋" w:hAnsi="仿宋" w:cs="Times New Roman"/>
          <w:b/>
          <w:bCs/>
          <w:sz w:val="24"/>
          <w:szCs w:val="24"/>
        </w:rPr>
      </w:pPr>
      <w:r w:rsidRPr="00D966ED">
        <w:rPr>
          <w:rFonts w:ascii="仿宋" w:eastAsia="仿宋" w:hAnsi="仿宋" w:cs="Times New Roman"/>
          <w:b/>
          <w:bCs/>
          <w:sz w:val="24"/>
          <w:szCs w:val="24"/>
        </w:rPr>
        <w:t>1.1 项目概况</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1.1.1 根据《中华人民共和国招标投标法》、《中华人民共和国招标投标法实施条例》、《中华人民共和国政府采购法》、《中华人民共和国政府采购法实施条例》、《政府采购货物和服务招标投标管理办法--财政部令第87号》等有关法律、法规和规章的规定，本招标项目己具备招标条件，现对本项目进行公开招标。</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1.1.2 本招标项目采购人：见供应商须知前附表。</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1.1.3 本招标项目采购代理机构：见供应商须知前附表。</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1.1.4 本招标项目名称：见供应商须知前附表。</w:t>
      </w:r>
    </w:p>
    <w:p w:rsidR="00FC2792" w:rsidRPr="00D966ED" w:rsidRDefault="006954AE">
      <w:pPr>
        <w:keepNext/>
        <w:keepLines/>
        <w:spacing w:line="360" w:lineRule="auto"/>
        <w:ind w:firstLineChars="200" w:firstLine="482"/>
        <w:outlineLvl w:val="3"/>
        <w:rPr>
          <w:rFonts w:ascii="仿宋" w:eastAsia="仿宋" w:hAnsi="仿宋" w:cs="Times New Roman"/>
          <w:b/>
          <w:bCs/>
          <w:sz w:val="24"/>
          <w:szCs w:val="24"/>
        </w:rPr>
      </w:pPr>
      <w:r w:rsidRPr="00D966ED">
        <w:rPr>
          <w:rFonts w:ascii="仿宋" w:eastAsia="仿宋" w:hAnsi="仿宋" w:cs="Times New Roman"/>
          <w:b/>
          <w:bCs/>
          <w:sz w:val="24"/>
          <w:szCs w:val="24"/>
        </w:rPr>
        <w:t>1.2 资金来源和落实情况</w:t>
      </w:r>
    </w:p>
    <w:p w:rsidR="00FC2792" w:rsidRPr="00D966ED" w:rsidRDefault="006954AE">
      <w:pPr>
        <w:spacing w:line="360" w:lineRule="auto"/>
        <w:ind w:firstLineChars="200" w:firstLine="480"/>
        <w:rPr>
          <w:rFonts w:ascii="仿宋" w:eastAsia="仿宋" w:hAnsi="仿宋" w:cs="Times New Roman"/>
          <w:sz w:val="24"/>
          <w:szCs w:val="24"/>
        </w:rPr>
      </w:pPr>
      <w:bookmarkStart w:id="16" w:name="_Hlk522168470"/>
      <w:r w:rsidRPr="00D966ED">
        <w:rPr>
          <w:rFonts w:ascii="仿宋" w:eastAsia="仿宋" w:hAnsi="仿宋" w:cs="Times New Roman"/>
          <w:sz w:val="24"/>
          <w:szCs w:val="24"/>
        </w:rPr>
        <w:t>1.2.1 本招标项目的资金来源：见供应商须知前附表。</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1.2.2 本招标项目的出资比例：见供应商须知前附表。</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1.2.3 本招标项目的资金落实情况：见供应商须知前附表。</w:t>
      </w:r>
    </w:p>
    <w:bookmarkEnd w:id="16"/>
    <w:p w:rsidR="00FC2792" w:rsidRPr="00D966ED" w:rsidRDefault="006954AE">
      <w:pPr>
        <w:keepNext/>
        <w:keepLines/>
        <w:spacing w:line="360" w:lineRule="auto"/>
        <w:ind w:firstLineChars="200" w:firstLine="482"/>
        <w:outlineLvl w:val="3"/>
        <w:rPr>
          <w:rFonts w:ascii="仿宋" w:eastAsia="仿宋" w:hAnsi="仿宋" w:cs="Times New Roman"/>
          <w:b/>
          <w:bCs/>
          <w:sz w:val="24"/>
          <w:szCs w:val="24"/>
        </w:rPr>
      </w:pPr>
      <w:r w:rsidRPr="00D966ED">
        <w:rPr>
          <w:rFonts w:ascii="仿宋" w:eastAsia="仿宋" w:hAnsi="仿宋" w:cs="Times New Roman"/>
          <w:b/>
          <w:bCs/>
          <w:sz w:val="24"/>
          <w:szCs w:val="24"/>
        </w:rPr>
        <w:t>1.3 招标范围、</w:t>
      </w:r>
      <w:r w:rsidRPr="00D966ED">
        <w:rPr>
          <w:rFonts w:ascii="仿宋" w:eastAsia="仿宋" w:hAnsi="仿宋" w:cs="Times New Roman" w:hint="eastAsia"/>
          <w:b/>
          <w:bCs/>
          <w:sz w:val="24"/>
          <w:szCs w:val="24"/>
        </w:rPr>
        <w:t>服务</w:t>
      </w:r>
      <w:r w:rsidRPr="00D966ED">
        <w:rPr>
          <w:rFonts w:ascii="仿宋" w:eastAsia="仿宋" w:hAnsi="仿宋" w:cs="Times New Roman"/>
          <w:b/>
          <w:bCs/>
          <w:sz w:val="24"/>
          <w:szCs w:val="24"/>
        </w:rPr>
        <w:t>期和质量要求</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1.3.1 本招标项目的招标范围：见供应商须知前附表。</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1.3.2 本招标项目的服务期：见供应商须知前附表。</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1.3.</w:t>
      </w:r>
      <w:r w:rsidRPr="00D966ED">
        <w:rPr>
          <w:rFonts w:ascii="仿宋" w:eastAsia="仿宋" w:hAnsi="仿宋" w:cs="Times New Roman" w:hint="eastAsia"/>
          <w:sz w:val="24"/>
          <w:szCs w:val="24"/>
        </w:rPr>
        <w:t>3</w:t>
      </w:r>
      <w:r w:rsidRPr="00D966ED">
        <w:rPr>
          <w:rFonts w:ascii="仿宋" w:eastAsia="仿宋" w:hAnsi="仿宋" w:cs="Times New Roman"/>
          <w:sz w:val="24"/>
          <w:szCs w:val="24"/>
        </w:rPr>
        <w:t xml:space="preserve"> 本招标项目的质量要求：见供应商须知前附表。</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1.3.</w:t>
      </w:r>
      <w:r w:rsidRPr="00D966ED">
        <w:rPr>
          <w:rFonts w:ascii="仿宋" w:eastAsia="仿宋" w:hAnsi="仿宋" w:cs="Times New Roman" w:hint="eastAsia"/>
          <w:sz w:val="24"/>
          <w:szCs w:val="24"/>
        </w:rPr>
        <w:t>4</w:t>
      </w:r>
      <w:r w:rsidRPr="00D966ED">
        <w:rPr>
          <w:rFonts w:ascii="仿宋" w:eastAsia="仿宋" w:hAnsi="仿宋" w:cs="Times New Roman"/>
          <w:sz w:val="24"/>
          <w:szCs w:val="24"/>
        </w:rPr>
        <w:t xml:space="preserve"> 本招标项目的</w:t>
      </w:r>
      <w:r w:rsidRPr="00D966ED">
        <w:rPr>
          <w:rFonts w:ascii="仿宋" w:eastAsia="仿宋" w:hAnsi="仿宋" w:cs="Times New Roman" w:hint="eastAsia"/>
          <w:sz w:val="24"/>
          <w:szCs w:val="24"/>
        </w:rPr>
        <w:t>安全目标</w:t>
      </w:r>
      <w:r w:rsidRPr="00D966ED">
        <w:rPr>
          <w:rFonts w:ascii="仿宋" w:eastAsia="仿宋" w:hAnsi="仿宋" w:cs="Times New Roman"/>
          <w:sz w:val="24"/>
          <w:szCs w:val="24"/>
        </w:rPr>
        <w:t>：见供应商须知前附表。</w:t>
      </w:r>
    </w:p>
    <w:p w:rsidR="00FC2792" w:rsidRPr="00D966ED" w:rsidRDefault="006954AE">
      <w:pPr>
        <w:keepNext/>
        <w:keepLines/>
        <w:spacing w:line="360" w:lineRule="auto"/>
        <w:ind w:firstLineChars="200" w:firstLine="482"/>
        <w:outlineLvl w:val="3"/>
        <w:rPr>
          <w:rFonts w:ascii="仿宋" w:eastAsia="仿宋" w:hAnsi="仿宋" w:cs="Times New Roman"/>
          <w:b/>
          <w:bCs/>
          <w:sz w:val="24"/>
          <w:szCs w:val="24"/>
        </w:rPr>
      </w:pPr>
      <w:r w:rsidRPr="00D966ED">
        <w:rPr>
          <w:rFonts w:ascii="仿宋" w:eastAsia="仿宋" w:hAnsi="仿宋" w:cs="Times New Roman"/>
          <w:b/>
          <w:bCs/>
          <w:sz w:val="24"/>
          <w:szCs w:val="24"/>
        </w:rPr>
        <w:t>1.4 供应商资格要求</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1.4.1 供应商应具备承担本招标项目供货的资质条件、能力和信誉。供应商应是通过投标报名并购买招标文件的单位。</w:t>
      </w:r>
    </w:p>
    <w:p w:rsidR="00FC2792" w:rsidRPr="00D966ED" w:rsidRDefault="006954AE">
      <w:pPr>
        <w:spacing w:line="360" w:lineRule="auto"/>
        <w:ind w:firstLineChars="250" w:firstLine="600"/>
        <w:rPr>
          <w:rFonts w:ascii="仿宋" w:eastAsia="仿宋" w:hAnsi="仿宋" w:cs="Times New Roman"/>
          <w:sz w:val="24"/>
          <w:szCs w:val="24"/>
        </w:rPr>
      </w:pPr>
      <w:r w:rsidRPr="00D966ED">
        <w:rPr>
          <w:rFonts w:ascii="仿宋" w:eastAsia="仿宋" w:hAnsi="仿宋" w:cs="Times New Roman" w:hint="eastAsia"/>
          <w:sz w:val="24"/>
          <w:szCs w:val="24"/>
        </w:rPr>
        <w:t>A.</w:t>
      </w:r>
      <w:r w:rsidRPr="00D966ED">
        <w:rPr>
          <w:rFonts w:ascii="仿宋" w:eastAsia="仿宋" w:hAnsi="仿宋" w:cs="宋体" w:hint="eastAsia"/>
          <w:kern w:val="0"/>
          <w:szCs w:val="21"/>
        </w:rPr>
        <w:t xml:space="preserve"> </w:t>
      </w:r>
      <w:r w:rsidRPr="00D966ED">
        <w:rPr>
          <w:rFonts w:ascii="仿宋" w:eastAsia="仿宋" w:hAnsi="仿宋" w:cs="Times New Roman" w:hint="eastAsia"/>
          <w:sz w:val="24"/>
          <w:szCs w:val="24"/>
        </w:rPr>
        <w:t>供应商应提供合格有效的法人或者其他组织的营业执照等证明文件；</w:t>
      </w:r>
    </w:p>
    <w:p w:rsidR="00FC2792" w:rsidRPr="00D966ED" w:rsidRDefault="006954AE">
      <w:pPr>
        <w:spacing w:line="360" w:lineRule="auto"/>
        <w:ind w:firstLineChars="250" w:firstLine="600"/>
        <w:rPr>
          <w:rFonts w:ascii="仿宋" w:eastAsia="仿宋" w:hAnsi="仿宋" w:cs="Times New Roman"/>
          <w:sz w:val="24"/>
          <w:szCs w:val="24"/>
        </w:rPr>
      </w:pPr>
      <w:r w:rsidRPr="00D966ED">
        <w:rPr>
          <w:rFonts w:ascii="仿宋" w:eastAsia="仿宋" w:hAnsi="仿宋" w:cs="Times New Roman" w:hint="eastAsia"/>
          <w:sz w:val="24"/>
          <w:szCs w:val="24"/>
        </w:rPr>
        <w:t>B.供应商应进入“全国投资项目在线审批监管平台”中的工程咨询单位名录（咨询专业和范围包括“公路专业评估咨询”）并附截图；</w:t>
      </w:r>
    </w:p>
    <w:p w:rsidR="00FC2792" w:rsidRPr="00D966ED" w:rsidRDefault="006954AE">
      <w:pPr>
        <w:spacing w:line="360" w:lineRule="auto"/>
        <w:ind w:firstLineChars="250" w:firstLine="600"/>
        <w:rPr>
          <w:rFonts w:ascii="仿宋" w:eastAsia="仿宋" w:hAnsi="仿宋" w:cs="Times New Roman"/>
          <w:sz w:val="24"/>
          <w:szCs w:val="24"/>
        </w:rPr>
      </w:pPr>
      <w:r w:rsidRPr="00D966ED">
        <w:rPr>
          <w:rFonts w:ascii="仿宋" w:eastAsia="仿宋" w:hAnsi="仿宋" w:cs="Times New Roman" w:hint="eastAsia"/>
          <w:sz w:val="24"/>
          <w:szCs w:val="24"/>
        </w:rPr>
        <w:t>C.</w:t>
      </w:r>
      <w:r w:rsidRPr="00D966ED">
        <w:rPr>
          <w:rFonts w:ascii="仿宋" w:eastAsia="仿宋" w:hAnsi="仿宋" w:cs="Times New Roman"/>
          <w:sz w:val="24"/>
          <w:szCs w:val="24"/>
        </w:rPr>
        <w:t>法定代表人授权委托书（附法定代表人、被授权人身份证复印件）及被授权人身份证；（原件，按给定格式，法定代表人参加投标只需提供身份证）</w:t>
      </w:r>
      <w:r w:rsidRPr="00D966ED">
        <w:rPr>
          <w:rFonts w:ascii="仿宋" w:eastAsia="仿宋" w:hAnsi="仿宋" w:cs="Times New Roman" w:hint="eastAsia"/>
          <w:sz w:val="24"/>
          <w:szCs w:val="24"/>
        </w:rPr>
        <w:t>；</w:t>
      </w:r>
    </w:p>
    <w:p w:rsidR="00FC2792" w:rsidRPr="00D966ED" w:rsidRDefault="006954AE">
      <w:pPr>
        <w:topLinePunct/>
        <w:spacing w:line="360" w:lineRule="auto"/>
        <w:ind w:firstLineChars="250" w:firstLine="600"/>
        <w:jc w:val="left"/>
        <w:rPr>
          <w:rFonts w:ascii="仿宋" w:eastAsia="仿宋" w:hAnsi="仿宋" w:cs="Times New Roman"/>
          <w:sz w:val="24"/>
          <w:szCs w:val="24"/>
        </w:rPr>
      </w:pPr>
      <w:r w:rsidRPr="00D966ED">
        <w:rPr>
          <w:rFonts w:ascii="仿宋" w:eastAsia="仿宋" w:hAnsi="仿宋" w:cs="Times New Roman" w:hint="eastAsia"/>
          <w:sz w:val="24"/>
          <w:szCs w:val="24"/>
        </w:rPr>
        <w:t>D.具有良好的商业信誉和健全的财务会计制度（需提供近三年内任意一年财务审计报表，成立不满一年的只需提供近期任意两个月的财务报表）；</w:t>
      </w:r>
    </w:p>
    <w:p w:rsidR="00FC2792" w:rsidRPr="00D966ED" w:rsidRDefault="006954AE">
      <w:pPr>
        <w:topLinePunct/>
        <w:spacing w:line="360" w:lineRule="auto"/>
        <w:ind w:firstLineChars="250" w:firstLine="600"/>
        <w:jc w:val="left"/>
        <w:rPr>
          <w:rFonts w:ascii="仿宋" w:eastAsia="仿宋" w:hAnsi="仿宋" w:cs="Times New Roman"/>
          <w:sz w:val="24"/>
          <w:szCs w:val="24"/>
        </w:rPr>
      </w:pPr>
      <w:r w:rsidRPr="00D966ED">
        <w:rPr>
          <w:rFonts w:ascii="仿宋" w:eastAsia="仿宋" w:hAnsi="仿宋" w:cs="Times New Roman" w:hint="eastAsia"/>
          <w:sz w:val="24"/>
          <w:szCs w:val="24"/>
        </w:rPr>
        <w:t>E.具有依法缴纳税收和社会保障资金的良好记录（提供采购活动前6个月内依法纳税（至少提供一个月的纳税证明）依法免税的供应商则需提相应的合法证明材料；</w:t>
      </w:r>
    </w:p>
    <w:p w:rsidR="00FC2792" w:rsidRPr="00D966ED" w:rsidRDefault="006954AE">
      <w:pPr>
        <w:topLinePunct/>
        <w:spacing w:line="360" w:lineRule="auto"/>
        <w:ind w:firstLineChars="250" w:firstLine="600"/>
        <w:jc w:val="left"/>
        <w:rPr>
          <w:rFonts w:ascii="仿宋" w:eastAsia="仿宋" w:hAnsi="仿宋" w:cs="Times New Roman"/>
          <w:sz w:val="24"/>
          <w:szCs w:val="24"/>
        </w:rPr>
      </w:pPr>
      <w:r w:rsidRPr="00D966ED">
        <w:rPr>
          <w:rFonts w:ascii="仿宋" w:eastAsia="仿宋" w:hAnsi="仿宋" w:cs="Times New Roman" w:hint="eastAsia"/>
          <w:sz w:val="24"/>
          <w:szCs w:val="24"/>
        </w:rPr>
        <w:lastRenderedPageBreak/>
        <w:t>F.有效社保证明应提供近三个月(2020年</w:t>
      </w:r>
      <w:r w:rsidR="00C255A4" w:rsidRPr="00D966ED">
        <w:rPr>
          <w:rFonts w:ascii="仿宋" w:eastAsia="仿宋" w:hAnsi="仿宋" w:cs="Times New Roman" w:hint="eastAsia"/>
          <w:sz w:val="24"/>
          <w:szCs w:val="24"/>
        </w:rPr>
        <w:t>9</w:t>
      </w:r>
      <w:r w:rsidRPr="00D966ED">
        <w:rPr>
          <w:rFonts w:ascii="仿宋" w:eastAsia="仿宋" w:hAnsi="仿宋" w:cs="Times New Roman" w:hint="eastAsia"/>
          <w:sz w:val="24"/>
          <w:szCs w:val="24"/>
        </w:rPr>
        <w:t>月-</w:t>
      </w:r>
      <w:r w:rsidR="00C255A4" w:rsidRPr="00D966ED">
        <w:rPr>
          <w:rFonts w:ascii="仿宋" w:eastAsia="仿宋" w:hAnsi="仿宋" w:cs="Times New Roman" w:hint="eastAsia"/>
          <w:sz w:val="24"/>
          <w:szCs w:val="24"/>
        </w:rPr>
        <w:t>11</w:t>
      </w:r>
      <w:r w:rsidRPr="00D966ED">
        <w:rPr>
          <w:rFonts w:ascii="仿宋" w:eastAsia="仿宋" w:hAnsi="仿宋" w:cs="Times New Roman" w:hint="eastAsia"/>
          <w:sz w:val="24"/>
          <w:szCs w:val="24"/>
        </w:rPr>
        <w:t>月)的缴纳社保单据或参保机构开具的社保缴费情况证明，单据或证明上应有社保机构或代收机构的公章。</w:t>
      </w:r>
    </w:p>
    <w:p w:rsidR="00FC2792" w:rsidRPr="00D966ED" w:rsidRDefault="006954AE">
      <w:pPr>
        <w:spacing w:line="360" w:lineRule="auto"/>
        <w:ind w:firstLineChars="250" w:firstLine="600"/>
        <w:rPr>
          <w:rFonts w:ascii="仿宋" w:eastAsia="仿宋" w:hAnsi="仿宋" w:cs="Times New Roman"/>
          <w:sz w:val="24"/>
          <w:szCs w:val="24"/>
        </w:rPr>
      </w:pPr>
      <w:r w:rsidRPr="00D966ED">
        <w:rPr>
          <w:rFonts w:ascii="仿宋" w:eastAsia="仿宋" w:hAnsi="仿宋" w:cs="Times New Roman" w:hint="eastAsia"/>
          <w:sz w:val="24"/>
          <w:szCs w:val="24"/>
        </w:rPr>
        <w:t>G.</w:t>
      </w:r>
      <w:r w:rsidRPr="00D966ED">
        <w:rPr>
          <w:rFonts w:ascii="仿宋" w:eastAsia="仿宋" w:hAnsi="仿宋" w:cs="Times New Roman"/>
          <w:sz w:val="24"/>
          <w:szCs w:val="24"/>
        </w:rPr>
        <w:t>供应商须提供投标保证金</w:t>
      </w:r>
      <w:r w:rsidRPr="00D966ED">
        <w:rPr>
          <w:rFonts w:ascii="仿宋" w:eastAsia="仿宋" w:hAnsi="仿宋" w:cs="Times New Roman" w:hint="eastAsia"/>
          <w:sz w:val="24"/>
          <w:szCs w:val="24"/>
        </w:rPr>
        <w:t>汇款凭证的复印件</w:t>
      </w:r>
      <w:r w:rsidRPr="00D966ED">
        <w:rPr>
          <w:rFonts w:ascii="仿宋" w:eastAsia="仿宋" w:hAnsi="仿宋" w:cs="Times New Roman"/>
          <w:sz w:val="24"/>
          <w:szCs w:val="24"/>
        </w:rPr>
        <w:t>或担保机构出具的保函正本</w:t>
      </w:r>
      <w:r w:rsidRPr="00D966ED">
        <w:rPr>
          <w:rFonts w:ascii="仿宋" w:eastAsia="仿宋" w:hAnsi="仿宋" w:cs="Times New Roman" w:hint="eastAsia"/>
          <w:sz w:val="24"/>
          <w:szCs w:val="24"/>
        </w:rPr>
        <w:t>；</w:t>
      </w:r>
    </w:p>
    <w:p w:rsidR="00FC2792" w:rsidRPr="00D966ED" w:rsidRDefault="006954AE">
      <w:pPr>
        <w:spacing w:line="360" w:lineRule="auto"/>
        <w:ind w:firstLineChars="250" w:firstLine="600"/>
        <w:rPr>
          <w:rFonts w:ascii="仿宋" w:eastAsia="仿宋" w:hAnsi="仿宋" w:cs="Times New Roman"/>
          <w:sz w:val="24"/>
          <w:szCs w:val="24"/>
        </w:rPr>
      </w:pPr>
      <w:r w:rsidRPr="00D966ED">
        <w:rPr>
          <w:rFonts w:ascii="仿宋" w:eastAsia="仿宋" w:hAnsi="仿宋" w:cs="Times New Roman" w:hint="eastAsia"/>
          <w:sz w:val="24"/>
          <w:szCs w:val="24"/>
        </w:rPr>
        <w:t>H.</w:t>
      </w:r>
      <w:r w:rsidRPr="00D966ED">
        <w:rPr>
          <w:rFonts w:ascii="仿宋" w:eastAsia="仿宋" w:hAnsi="仿宋" w:cs="Times New Roman"/>
          <w:sz w:val="24"/>
          <w:szCs w:val="24"/>
        </w:rPr>
        <w:t>参加政府采购活动前3年内在经营活动中没有重大违法记录的书面声明（按给定格式）</w:t>
      </w:r>
      <w:r w:rsidRPr="00D966ED">
        <w:rPr>
          <w:rFonts w:ascii="仿宋" w:eastAsia="仿宋" w:hAnsi="仿宋" w:cs="Times New Roman" w:hint="eastAsia"/>
          <w:sz w:val="24"/>
          <w:szCs w:val="24"/>
        </w:rPr>
        <w:t>；</w:t>
      </w:r>
    </w:p>
    <w:p w:rsidR="00FC2792" w:rsidRPr="00D966ED" w:rsidRDefault="006954AE">
      <w:pPr>
        <w:spacing w:line="360" w:lineRule="auto"/>
        <w:ind w:firstLineChars="250" w:firstLine="600"/>
        <w:rPr>
          <w:rFonts w:ascii="仿宋" w:eastAsia="仿宋" w:hAnsi="仿宋" w:cs="Times New Roman"/>
          <w:sz w:val="24"/>
          <w:szCs w:val="24"/>
        </w:rPr>
      </w:pPr>
      <w:r w:rsidRPr="00D966ED">
        <w:rPr>
          <w:rFonts w:ascii="仿宋" w:eastAsia="仿宋" w:hAnsi="仿宋" w:cs="Times New Roman" w:hint="eastAsia"/>
          <w:sz w:val="24"/>
          <w:szCs w:val="24"/>
        </w:rPr>
        <w:t>I.</w:t>
      </w:r>
      <w:r w:rsidRPr="00D966ED">
        <w:rPr>
          <w:rFonts w:ascii="仿宋" w:eastAsia="仿宋" w:hAnsi="仿宋" w:cs="Times New Roman"/>
          <w:sz w:val="24"/>
          <w:szCs w:val="24"/>
        </w:rPr>
        <w:t>具有履行合同所必需的设备和专业技术能力</w:t>
      </w:r>
      <w:r w:rsidRPr="00D966ED">
        <w:rPr>
          <w:rFonts w:ascii="仿宋" w:eastAsia="仿宋" w:hAnsi="仿宋" w:cs="Times New Roman" w:hint="eastAsia"/>
          <w:sz w:val="24"/>
          <w:szCs w:val="24"/>
        </w:rPr>
        <w:t>的承诺（格式自拟）；</w:t>
      </w:r>
    </w:p>
    <w:p w:rsidR="00FC2792" w:rsidRPr="00D966ED" w:rsidRDefault="006954AE">
      <w:pPr>
        <w:spacing w:line="360" w:lineRule="auto"/>
        <w:ind w:firstLineChars="250" w:firstLine="600"/>
        <w:rPr>
          <w:rFonts w:ascii="仿宋" w:eastAsia="仿宋" w:hAnsi="仿宋" w:cs="Times New Roman"/>
          <w:sz w:val="24"/>
          <w:szCs w:val="24"/>
        </w:rPr>
      </w:pPr>
      <w:r w:rsidRPr="00D966ED">
        <w:rPr>
          <w:rFonts w:ascii="仿宋" w:eastAsia="仿宋" w:hAnsi="仿宋" w:cs="Times New Roman" w:hint="eastAsia"/>
          <w:sz w:val="24"/>
          <w:szCs w:val="24"/>
        </w:rPr>
        <w:t>J.</w:t>
      </w:r>
      <w:r w:rsidRPr="00D966ED">
        <w:rPr>
          <w:rFonts w:ascii="仿宋" w:eastAsia="仿宋" w:hAnsi="仿宋" w:cs="Times New Roman"/>
          <w:sz w:val="24"/>
          <w:szCs w:val="24"/>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官网截图加盖单位公章）</w:t>
      </w:r>
      <w:r w:rsidRPr="00D966ED">
        <w:rPr>
          <w:rFonts w:ascii="仿宋" w:eastAsia="仿宋" w:hAnsi="仿宋" w:cs="Times New Roman" w:hint="eastAsia"/>
          <w:sz w:val="24"/>
          <w:szCs w:val="24"/>
        </w:rPr>
        <w:t>；</w:t>
      </w:r>
    </w:p>
    <w:p w:rsidR="00FC2792" w:rsidRPr="00D966ED" w:rsidRDefault="006954AE">
      <w:pPr>
        <w:spacing w:line="360" w:lineRule="auto"/>
        <w:ind w:firstLineChars="250" w:firstLine="600"/>
        <w:rPr>
          <w:rFonts w:ascii="仿宋" w:eastAsia="仿宋" w:hAnsi="仿宋" w:cs="Times New Roman"/>
          <w:sz w:val="24"/>
          <w:szCs w:val="24"/>
        </w:rPr>
      </w:pPr>
      <w:r w:rsidRPr="00D966ED">
        <w:rPr>
          <w:rFonts w:ascii="仿宋" w:eastAsia="仿宋" w:hAnsi="仿宋" w:cs="Times New Roman" w:hint="eastAsia"/>
          <w:sz w:val="24"/>
          <w:szCs w:val="24"/>
        </w:rPr>
        <w:t>K.</w:t>
      </w:r>
      <w:r w:rsidRPr="00D966ED">
        <w:rPr>
          <w:rFonts w:ascii="仿宋" w:eastAsia="仿宋" w:hAnsi="仿宋" w:cs="Times New Roman"/>
          <w:sz w:val="24"/>
          <w:szCs w:val="24"/>
        </w:rPr>
        <w:t>供应商及其法定代表人、拟委任的项目负责人，自</w:t>
      </w:r>
      <w:r w:rsidRPr="00D966ED">
        <w:rPr>
          <w:rFonts w:ascii="仿宋" w:eastAsia="仿宋" w:hAnsi="仿宋" w:cs="Times New Roman" w:hint="eastAsia"/>
          <w:sz w:val="24"/>
          <w:szCs w:val="24"/>
        </w:rPr>
        <w:t>2015</w:t>
      </w:r>
      <w:r w:rsidRPr="00D966ED">
        <w:rPr>
          <w:rFonts w:ascii="仿宋" w:eastAsia="仿宋" w:hAnsi="仿宋" w:cs="Times New Roman"/>
          <w:sz w:val="24"/>
          <w:szCs w:val="24"/>
        </w:rPr>
        <w:t>年至本次招标</w:t>
      </w:r>
      <w:r w:rsidRPr="00D966ED">
        <w:rPr>
          <w:rFonts w:ascii="仿宋" w:eastAsia="仿宋" w:hAnsi="仿宋" w:cs="Times New Roman" w:hint="eastAsia"/>
          <w:sz w:val="24"/>
          <w:szCs w:val="24"/>
        </w:rPr>
        <w:t>文件发售</w:t>
      </w:r>
      <w:r w:rsidRPr="00D966ED">
        <w:rPr>
          <w:rFonts w:ascii="仿宋" w:eastAsia="仿宋" w:hAnsi="仿宋" w:cs="Times New Roman"/>
          <w:sz w:val="24"/>
          <w:szCs w:val="24"/>
        </w:rPr>
        <w:t>截止之日</w:t>
      </w:r>
      <w:r w:rsidRPr="00D966ED">
        <w:rPr>
          <w:rFonts w:ascii="仿宋" w:eastAsia="仿宋" w:hAnsi="仿宋" w:cs="Times New Roman" w:hint="eastAsia"/>
          <w:sz w:val="24"/>
          <w:szCs w:val="24"/>
        </w:rPr>
        <w:t>在中国裁判文书网</w:t>
      </w:r>
      <w:r w:rsidRPr="00D966ED">
        <w:rPr>
          <w:rFonts w:ascii="仿宋" w:eastAsia="仿宋" w:hAnsi="仿宋" w:cs="Times New Roman"/>
          <w:sz w:val="24"/>
          <w:szCs w:val="24"/>
        </w:rPr>
        <w:t>无行贿犯罪记录</w:t>
      </w:r>
      <w:r w:rsidRPr="00D966ED">
        <w:rPr>
          <w:rFonts w:ascii="仿宋" w:eastAsia="仿宋" w:hAnsi="仿宋" w:cs="Times New Roman" w:hint="eastAsia"/>
          <w:sz w:val="24"/>
          <w:szCs w:val="24"/>
        </w:rPr>
        <w:t>；</w:t>
      </w:r>
    </w:p>
    <w:p w:rsidR="00FC2792" w:rsidRPr="00D966ED" w:rsidRDefault="006954AE">
      <w:pPr>
        <w:spacing w:line="360" w:lineRule="auto"/>
        <w:ind w:firstLineChars="250" w:firstLine="600"/>
        <w:rPr>
          <w:rFonts w:ascii="仿宋" w:eastAsia="仿宋" w:hAnsi="仿宋" w:cs="Times New Roman"/>
          <w:sz w:val="24"/>
          <w:szCs w:val="24"/>
        </w:rPr>
      </w:pPr>
      <w:r w:rsidRPr="00D966ED">
        <w:rPr>
          <w:rFonts w:ascii="仿宋" w:eastAsia="仿宋" w:hAnsi="仿宋" w:cs="Times New Roman" w:hint="eastAsia"/>
          <w:sz w:val="24"/>
          <w:szCs w:val="24"/>
        </w:rPr>
        <w:t>L.供应商未在国家企业信用信息公示系统（www.gsxt.gov.cn）中被列入严重违法失信企业名单截图；</w:t>
      </w:r>
    </w:p>
    <w:p w:rsidR="00FC2792" w:rsidRPr="00D966ED" w:rsidRDefault="006954AE">
      <w:pPr>
        <w:spacing w:line="360" w:lineRule="auto"/>
        <w:ind w:firstLineChars="250" w:firstLine="600"/>
        <w:rPr>
          <w:rFonts w:ascii="仿宋" w:eastAsia="仿宋" w:hAnsi="仿宋" w:cs="Times New Roman"/>
          <w:sz w:val="24"/>
          <w:szCs w:val="24"/>
        </w:rPr>
      </w:pPr>
      <w:r w:rsidRPr="00D966ED">
        <w:rPr>
          <w:rFonts w:ascii="仿宋" w:eastAsia="仿宋" w:hAnsi="仿宋" w:cs="Times New Roman" w:hint="eastAsia"/>
          <w:sz w:val="24"/>
          <w:szCs w:val="24"/>
        </w:rPr>
        <w:t>M.供应商不存在招标文件供应商须知1.4.3项或1.4.4项规定的任何一种情形。</w:t>
      </w:r>
    </w:p>
    <w:p w:rsidR="00FC2792" w:rsidRPr="00D966ED" w:rsidRDefault="006954AE">
      <w:pPr>
        <w:topLinePunct/>
        <w:adjustRightInd w:val="0"/>
        <w:spacing w:line="440" w:lineRule="exact"/>
        <w:ind w:firstLineChars="200" w:firstLine="480"/>
        <w:jc w:val="left"/>
        <w:rPr>
          <w:rFonts w:ascii="仿宋" w:eastAsia="仿宋" w:hAnsi="仿宋" w:cs="Times New Roman"/>
          <w:kern w:val="0"/>
          <w:position w:val="-2"/>
          <w:sz w:val="24"/>
          <w:szCs w:val="24"/>
        </w:rPr>
      </w:pPr>
      <w:bookmarkStart w:id="17" w:name="_Toc225592712"/>
      <w:bookmarkStart w:id="18" w:name="_Toc221523507"/>
      <w:bookmarkStart w:id="19" w:name="_Toc395711807"/>
      <w:bookmarkStart w:id="20" w:name="_Toc522893830"/>
      <w:r w:rsidRPr="00D966ED">
        <w:rPr>
          <w:rFonts w:ascii="仿宋" w:eastAsia="仿宋" w:hAnsi="仿宋" w:cs="Times New Roman" w:hint="eastAsia"/>
          <w:kern w:val="0"/>
          <w:position w:val="-2"/>
          <w:sz w:val="24"/>
          <w:szCs w:val="24"/>
        </w:rPr>
        <w:t>1.4.2 供应商须知前附表规定接受联合体投标的，联合体除应符合本章第1.4.1项和供应商须知前附表的要求外，还应遵守以下规定：</w:t>
      </w:r>
    </w:p>
    <w:p w:rsidR="00FC2792" w:rsidRPr="00D966ED" w:rsidRDefault="006954AE">
      <w:pPr>
        <w:topLinePunct/>
        <w:adjustRightInd w:val="0"/>
        <w:spacing w:line="440" w:lineRule="exact"/>
        <w:ind w:firstLineChars="200" w:firstLine="480"/>
        <w:jc w:val="left"/>
        <w:rPr>
          <w:rFonts w:ascii="仿宋" w:eastAsia="仿宋" w:hAnsi="仿宋" w:cs="Times New Roman"/>
          <w:kern w:val="0"/>
          <w:position w:val="-2"/>
          <w:sz w:val="24"/>
          <w:szCs w:val="24"/>
        </w:rPr>
      </w:pPr>
      <w:r w:rsidRPr="00D966ED">
        <w:rPr>
          <w:rFonts w:ascii="仿宋" w:eastAsia="仿宋" w:hAnsi="仿宋" w:cs="Times New Roman" w:hint="eastAsia"/>
          <w:kern w:val="0"/>
          <w:position w:val="-2"/>
          <w:sz w:val="24"/>
          <w:szCs w:val="24"/>
        </w:rPr>
        <w:t>（1）联合体各方应按招标文件提供的格式签订联合体协议书，明确联合体牵头人和各方权利义务，并承诺就中标项目向采购人承担连带责任；</w:t>
      </w:r>
    </w:p>
    <w:p w:rsidR="00FC2792" w:rsidRPr="00D966ED" w:rsidRDefault="006954AE">
      <w:pPr>
        <w:topLinePunct/>
        <w:adjustRightInd w:val="0"/>
        <w:spacing w:line="440" w:lineRule="exact"/>
        <w:ind w:firstLineChars="200" w:firstLine="480"/>
        <w:jc w:val="left"/>
        <w:rPr>
          <w:rFonts w:ascii="仿宋" w:eastAsia="仿宋" w:hAnsi="仿宋" w:cs="Times New Roman"/>
          <w:kern w:val="0"/>
          <w:position w:val="-2"/>
          <w:sz w:val="24"/>
          <w:szCs w:val="24"/>
        </w:rPr>
      </w:pPr>
      <w:r w:rsidRPr="00D966ED">
        <w:rPr>
          <w:rFonts w:ascii="仿宋" w:eastAsia="仿宋" w:hAnsi="仿宋" w:cs="Times New Roman" w:hint="eastAsia"/>
          <w:kern w:val="0"/>
          <w:position w:val="-2"/>
          <w:sz w:val="24"/>
          <w:szCs w:val="24"/>
        </w:rPr>
        <w:t>（2）由同一专业的单位组成的联合体，按照资质等级较低的单位确定资质等级；</w:t>
      </w:r>
    </w:p>
    <w:p w:rsidR="00FC2792" w:rsidRPr="00D966ED" w:rsidRDefault="006954AE">
      <w:pPr>
        <w:topLinePunct/>
        <w:adjustRightInd w:val="0"/>
        <w:spacing w:line="440" w:lineRule="exact"/>
        <w:ind w:firstLineChars="200" w:firstLine="480"/>
        <w:jc w:val="left"/>
        <w:rPr>
          <w:rFonts w:ascii="仿宋" w:eastAsia="仿宋" w:hAnsi="仿宋" w:cs="Times New Roman"/>
          <w:kern w:val="0"/>
          <w:position w:val="-2"/>
          <w:sz w:val="24"/>
          <w:szCs w:val="24"/>
        </w:rPr>
      </w:pPr>
      <w:r w:rsidRPr="00D966ED">
        <w:rPr>
          <w:rFonts w:ascii="仿宋" w:eastAsia="仿宋" w:hAnsi="仿宋" w:cs="Times New Roman" w:hint="eastAsia"/>
          <w:kern w:val="0"/>
          <w:position w:val="-2"/>
          <w:sz w:val="24"/>
          <w:szCs w:val="24"/>
        </w:rPr>
        <w:t>（3）联合体各方不得再以自己名义单独或参加其他联合体在同一标段中投标；</w:t>
      </w:r>
    </w:p>
    <w:p w:rsidR="00FC2792" w:rsidRPr="00D966ED" w:rsidRDefault="006954AE">
      <w:pPr>
        <w:topLinePunct/>
        <w:adjustRightInd w:val="0"/>
        <w:spacing w:line="440" w:lineRule="exact"/>
        <w:ind w:firstLineChars="200" w:firstLine="480"/>
        <w:jc w:val="left"/>
        <w:rPr>
          <w:rFonts w:ascii="仿宋" w:eastAsia="仿宋" w:hAnsi="仿宋" w:cs="Times New Roman"/>
          <w:kern w:val="0"/>
          <w:position w:val="-2"/>
          <w:sz w:val="24"/>
          <w:szCs w:val="24"/>
        </w:rPr>
      </w:pPr>
      <w:r w:rsidRPr="00D966ED">
        <w:rPr>
          <w:rFonts w:ascii="仿宋" w:eastAsia="仿宋" w:hAnsi="仿宋" w:cs="Times New Roman" w:hint="eastAsia"/>
          <w:kern w:val="0"/>
          <w:position w:val="-2"/>
          <w:sz w:val="24"/>
          <w:szCs w:val="24"/>
        </w:rPr>
        <w:t>（4）联合体各方应分别按照本招标文件的要求，填写投标文件中的相应表格，并由联合体牵头人负责对联合体各成员的资料进行统一汇总后一并提交给采购人；联合体牵头人所提交的投标文件应认为已代表了联合体各成员的真实情况；</w:t>
      </w:r>
    </w:p>
    <w:p w:rsidR="00FC2792" w:rsidRPr="00D966ED" w:rsidRDefault="006954AE">
      <w:pPr>
        <w:topLinePunct/>
        <w:adjustRightInd w:val="0"/>
        <w:spacing w:line="440" w:lineRule="exact"/>
        <w:ind w:firstLineChars="200" w:firstLine="480"/>
        <w:jc w:val="left"/>
        <w:rPr>
          <w:rFonts w:ascii="仿宋" w:eastAsia="仿宋" w:hAnsi="仿宋" w:cs="Times New Roman"/>
          <w:kern w:val="0"/>
          <w:position w:val="-2"/>
          <w:sz w:val="24"/>
          <w:szCs w:val="24"/>
        </w:rPr>
      </w:pPr>
      <w:r w:rsidRPr="00D966ED">
        <w:rPr>
          <w:rFonts w:ascii="仿宋" w:eastAsia="仿宋" w:hAnsi="仿宋" w:cs="Times New Roman" w:hint="eastAsia"/>
          <w:kern w:val="0"/>
          <w:position w:val="-2"/>
          <w:sz w:val="24"/>
          <w:szCs w:val="24"/>
        </w:rPr>
        <w:t>（5）尽管委任了联合体牵头人，但联合体各成员在投标、签订合同与履行合同过程中，仍负有连带的和各自的法律责任。</w:t>
      </w:r>
    </w:p>
    <w:p w:rsidR="00FC2792" w:rsidRPr="00D966ED" w:rsidRDefault="006954AE">
      <w:pPr>
        <w:topLinePunct/>
        <w:adjustRightInd w:val="0"/>
        <w:spacing w:line="440" w:lineRule="exact"/>
        <w:ind w:firstLineChars="200" w:firstLine="480"/>
        <w:jc w:val="left"/>
        <w:rPr>
          <w:rFonts w:ascii="仿宋" w:eastAsia="仿宋" w:hAnsi="仿宋" w:cs="Times New Roman"/>
          <w:kern w:val="0"/>
          <w:position w:val="-2"/>
          <w:sz w:val="24"/>
          <w:szCs w:val="24"/>
        </w:rPr>
      </w:pPr>
      <w:r w:rsidRPr="00D966ED">
        <w:rPr>
          <w:rFonts w:ascii="仿宋" w:eastAsia="仿宋" w:hAnsi="仿宋" w:cs="Times New Roman" w:hint="eastAsia"/>
          <w:kern w:val="0"/>
          <w:position w:val="-2"/>
          <w:sz w:val="24"/>
          <w:szCs w:val="24"/>
        </w:rPr>
        <w:t>1.4.3 供应商（包括联合体各成员）不得与本标段相关单位存在下列关联关系：</w:t>
      </w:r>
    </w:p>
    <w:p w:rsidR="00FC2792" w:rsidRPr="00D966ED" w:rsidRDefault="006954AE">
      <w:pPr>
        <w:topLinePunct/>
        <w:adjustRightInd w:val="0"/>
        <w:spacing w:line="440" w:lineRule="exact"/>
        <w:ind w:firstLineChars="200" w:firstLine="480"/>
        <w:jc w:val="left"/>
        <w:rPr>
          <w:rFonts w:ascii="仿宋" w:eastAsia="仿宋" w:hAnsi="仿宋" w:cs="Times New Roman"/>
          <w:kern w:val="0"/>
          <w:position w:val="-2"/>
          <w:sz w:val="24"/>
          <w:szCs w:val="24"/>
        </w:rPr>
      </w:pPr>
      <w:r w:rsidRPr="00D966ED">
        <w:rPr>
          <w:rFonts w:ascii="仿宋" w:eastAsia="仿宋" w:hAnsi="仿宋" w:cs="Times New Roman" w:hint="eastAsia"/>
          <w:kern w:val="0"/>
          <w:position w:val="-2"/>
          <w:sz w:val="24"/>
          <w:szCs w:val="24"/>
        </w:rPr>
        <w:t>（1）为采购人不具有独立法人资格的附属机构（单位）；</w:t>
      </w:r>
    </w:p>
    <w:p w:rsidR="00FC2792" w:rsidRPr="00D966ED" w:rsidRDefault="006954AE">
      <w:pPr>
        <w:topLinePunct/>
        <w:adjustRightInd w:val="0"/>
        <w:spacing w:line="440" w:lineRule="exact"/>
        <w:ind w:firstLineChars="200" w:firstLine="480"/>
        <w:jc w:val="left"/>
        <w:rPr>
          <w:rFonts w:ascii="仿宋" w:eastAsia="仿宋" w:hAnsi="仿宋" w:cs="Times New Roman"/>
          <w:kern w:val="0"/>
          <w:position w:val="-2"/>
          <w:sz w:val="24"/>
          <w:szCs w:val="24"/>
        </w:rPr>
      </w:pPr>
      <w:r w:rsidRPr="00D966ED">
        <w:rPr>
          <w:rFonts w:ascii="仿宋" w:eastAsia="仿宋" w:hAnsi="仿宋" w:cs="Times New Roman" w:hint="eastAsia"/>
          <w:kern w:val="0"/>
          <w:position w:val="-2"/>
          <w:sz w:val="24"/>
          <w:szCs w:val="24"/>
        </w:rPr>
        <w:t>（2）与采购人存在利害关系且可能影响招标公正性；</w:t>
      </w:r>
    </w:p>
    <w:p w:rsidR="00FC2792" w:rsidRPr="00D966ED" w:rsidRDefault="006954AE">
      <w:pPr>
        <w:topLinePunct/>
        <w:adjustRightInd w:val="0"/>
        <w:spacing w:line="440" w:lineRule="exact"/>
        <w:ind w:firstLineChars="200" w:firstLine="480"/>
        <w:jc w:val="left"/>
        <w:rPr>
          <w:rFonts w:ascii="仿宋" w:eastAsia="仿宋" w:hAnsi="仿宋" w:cs="Times New Roman"/>
          <w:kern w:val="0"/>
          <w:position w:val="-2"/>
          <w:sz w:val="24"/>
          <w:szCs w:val="24"/>
        </w:rPr>
      </w:pPr>
      <w:r w:rsidRPr="00D966ED">
        <w:rPr>
          <w:rFonts w:ascii="仿宋" w:eastAsia="仿宋" w:hAnsi="仿宋" w:cs="Times New Roman" w:hint="eastAsia"/>
          <w:kern w:val="0"/>
          <w:position w:val="-2"/>
          <w:sz w:val="24"/>
          <w:szCs w:val="24"/>
        </w:rPr>
        <w:t>（3）与本标段的其他供应商为同一个单位负责人；</w:t>
      </w:r>
    </w:p>
    <w:p w:rsidR="00FC2792" w:rsidRPr="00D966ED" w:rsidRDefault="006954AE">
      <w:pPr>
        <w:topLinePunct/>
        <w:adjustRightInd w:val="0"/>
        <w:spacing w:line="440" w:lineRule="exact"/>
        <w:ind w:firstLineChars="200" w:firstLine="480"/>
        <w:jc w:val="left"/>
        <w:rPr>
          <w:rFonts w:ascii="仿宋" w:eastAsia="仿宋" w:hAnsi="仿宋" w:cs="Times New Roman"/>
          <w:kern w:val="0"/>
          <w:position w:val="-2"/>
          <w:sz w:val="24"/>
          <w:szCs w:val="24"/>
        </w:rPr>
      </w:pPr>
      <w:r w:rsidRPr="00D966ED">
        <w:rPr>
          <w:rFonts w:ascii="仿宋" w:eastAsia="仿宋" w:hAnsi="仿宋" w:cs="Times New Roman" w:hint="eastAsia"/>
          <w:kern w:val="0"/>
          <w:position w:val="-2"/>
          <w:sz w:val="24"/>
          <w:szCs w:val="24"/>
        </w:rPr>
        <w:lastRenderedPageBreak/>
        <w:t>（4）与本标段的其他供应商存在控股、管理关系；</w:t>
      </w:r>
    </w:p>
    <w:p w:rsidR="00FC2792" w:rsidRPr="00D966ED" w:rsidRDefault="006954AE">
      <w:pPr>
        <w:topLinePunct/>
        <w:adjustRightInd w:val="0"/>
        <w:spacing w:line="440" w:lineRule="exact"/>
        <w:ind w:firstLineChars="200" w:firstLine="480"/>
        <w:jc w:val="left"/>
        <w:rPr>
          <w:rFonts w:ascii="仿宋" w:eastAsia="仿宋" w:hAnsi="仿宋" w:cs="Times New Roman"/>
          <w:kern w:val="0"/>
          <w:position w:val="-2"/>
          <w:sz w:val="24"/>
          <w:szCs w:val="24"/>
        </w:rPr>
      </w:pPr>
      <w:r w:rsidRPr="00D966ED">
        <w:rPr>
          <w:rFonts w:ascii="仿宋" w:eastAsia="仿宋" w:hAnsi="仿宋" w:cs="Times New Roman" w:hint="eastAsia"/>
          <w:kern w:val="0"/>
          <w:position w:val="-2"/>
          <w:sz w:val="24"/>
          <w:szCs w:val="24"/>
        </w:rPr>
        <w:t>（5）为本标段的代建人；</w:t>
      </w:r>
    </w:p>
    <w:p w:rsidR="00FC2792" w:rsidRPr="00D966ED" w:rsidRDefault="006954AE">
      <w:pPr>
        <w:topLinePunct/>
        <w:adjustRightInd w:val="0"/>
        <w:spacing w:line="440" w:lineRule="exact"/>
        <w:ind w:firstLineChars="200" w:firstLine="480"/>
        <w:jc w:val="left"/>
        <w:rPr>
          <w:rFonts w:ascii="仿宋" w:eastAsia="仿宋" w:hAnsi="仿宋" w:cs="Times New Roman"/>
          <w:kern w:val="0"/>
          <w:position w:val="-2"/>
          <w:sz w:val="24"/>
          <w:szCs w:val="24"/>
        </w:rPr>
      </w:pPr>
      <w:r w:rsidRPr="00D966ED">
        <w:rPr>
          <w:rFonts w:ascii="仿宋" w:eastAsia="仿宋" w:hAnsi="仿宋" w:cs="Times New Roman" w:hint="eastAsia"/>
          <w:kern w:val="0"/>
          <w:position w:val="-2"/>
          <w:sz w:val="24"/>
          <w:szCs w:val="24"/>
        </w:rPr>
        <w:t>（6）为本标段的招标代理机构；</w:t>
      </w:r>
    </w:p>
    <w:p w:rsidR="00FC2792" w:rsidRPr="00D966ED" w:rsidRDefault="006954AE">
      <w:pPr>
        <w:topLinePunct/>
        <w:adjustRightInd w:val="0"/>
        <w:spacing w:line="440" w:lineRule="exact"/>
        <w:ind w:firstLineChars="200" w:firstLine="480"/>
        <w:jc w:val="left"/>
        <w:rPr>
          <w:rFonts w:ascii="仿宋" w:eastAsia="仿宋" w:hAnsi="仿宋" w:cs="Times New Roman"/>
          <w:kern w:val="0"/>
          <w:position w:val="-2"/>
          <w:sz w:val="24"/>
          <w:szCs w:val="24"/>
        </w:rPr>
      </w:pPr>
      <w:r w:rsidRPr="00D966ED">
        <w:rPr>
          <w:rFonts w:ascii="仿宋" w:eastAsia="仿宋" w:hAnsi="仿宋" w:cs="Times New Roman" w:hint="eastAsia"/>
          <w:kern w:val="0"/>
          <w:position w:val="-2"/>
          <w:sz w:val="24"/>
          <w:szCs w:val="24"/>
        </w:rPr>
        <w:t>（7）与本标段的代建人或招标代理机构同为一个法定代表人；</w:t>
      </w:r>
    </w:p>
    <w:p w:rsidR="00FC2792" w:rsidRPr="00D966ED" w:rsidRDefault="006954AE">
      <w:pPr>
        <w:topLinePunct/>
        <w:adjustRightInd w:val="0"/>
        <w:spacing w:line="440" w:lineRule="exact"/>
        <w:ind w:firstLineChars="200" w:firstLine="480"/>
        <w:jc w:val="left"/>
        <w:rPr>
          <w:rFonts w:ascii="仿宋" w:eastAsia="仿宋" w:hAnsi="仿宋" w:cs="Times New Roman"/>
          <w:kern w:val="0"/>
          <w:position w:val="-2"/>
          <w:sz w:val="24"/>
          <w:szCs w:val="24"/>
        </w:rPr>
      </w:pPr>
      <w:r w:rsidRPr="00D966ED">
        <w:rPr>
          <w:rFonts w:ascii="仿宋" w:eastAsia="仿宋" w:hAnsi="仿宋" w:cs="Times New Roman" w:hint="eastAsia"/>
          <w:kern w:val="0"/>
          <w:position w:val="-2"/>
          <w:sz w:val="24"/>
          <w:szCs w:val="24"/>
        </w:rPr>
        <w:t>（8）与本标段的代建人或招标代理机构存在控股或参股关系；</w:t>
      </w:r>
    </w:p>
    <w:p w:rsidR="00FC2792" w:rsidRPr="00D966ED" w:rsidRDefault="006954AE">
      <w:pPr>
        <w:topLinePunct/>
        <w:adjustRightInd w:val="0"/>
        <w:spacing w:line="440" w:lineRule="exact"/>
        <w:ind w:firstLineChars="200" w:firstLine="480"/>
        <w:jc w:val="left"/>
        <w:rPr>
          <w:rFonts w:ascii="仿宋" w:eastAsia="仿宋" w:hAnsi="仿宋" w:cs="Times New Roman"/>
          <w:kern w:val="0"/>
          <w:position w:val="-2"/>
          <w:sz w:val="24"/>
          <w:szCs w:val="24"/>
        </w:rPr>
      </w:pPr>
      <w:r w:rsidRPr="00D966ED">
        <w:rPr>
          <w:rFonts w:ascii="仿宋" w:eastAsia="仿宋" w:hAnsi="仿宋" w:cs="Times New Roman" w:hint="eastAsia"/>
          <w:kern w:val="0"/>
          <w:position w:val="-2"/>
          <w:sz w:val="24"/>
          <w:szCs w:val="24"/>
        </w:rPr>
        <w:t>（9）法律法规或供应商须知前附表规定的其他情形。</w:t>
      </w:r>
    </w:p>
    <w:p w:rsidR="00FC2792" w:rsidRPr="00D966ED" w:rsidRDefault="006954AE">
      <w:pPr>
        <w:topLinePunct/>
        <w:adjustRightInd w:val="0"/>
        <w:spacing w:line="440" w:lineRule="exact"/>
        <w:ind w:firstLineChars="200" w:firstLine="480"/>
        <w:jc w:val="left"/>
        <w:rPr>
          <w:rFonts w:ascii="仿宋" w:eastAsia="仿宋" w:hAnsi="仿宋" w:cs="Times New Roman"/>
          <w:kern w:val="0"/>
          <w:position w:val="-2"/>
          <w:sz w:val="24"/>
          <w:szCs w:val="24"/>
        </w:rPr>
      </w:pPr>
      <w:r w:rsidRPr="00D966ED">
        <w:rPr>
          <w:rFonts w:ascii="仿宋" w:eastAsia="仿宋" w:hAnsi="仿宋" w:cs="Times New Roman" w:hint="eastAsia"/>
          <w:kern w:val="0"/>
          <w:position w:val="-2"/>
          <w:sz w:val="24"/>
          <w:szCs w:val="24"/>
        </w:rPr>
        <w:t>1.4.4 供应商（包括联合体各成员）不得存在下列不良状况或不良信用记录：</w:t>
      </w:r>
    </w:p>
    <w:p w:rsidR="00FC2792" w:rsidRPr="00D966ED" w:rsidRDefault="006954AE">
      <w:pPr>
        <w:topLinePunct/>
        <w:adjustRightInd w:val="0"/>
        <w:spacing w:line="440" w:lineRule="exact"/>
        <w:ind w:firstLineChars="200" w:firstLine="480"/>
        <w:jc w:val="left"/>
        <w:rPr>
          <w:rFonts w:ascii="仿宋" w:eastAsia="仿宋" w:hAnsi="仿宋" w:cs="Times New Roman"/>
          <w:kern w:val="0"/>
          <w:position w:val="-2"/>
          <w:sz w:val="24"/>
          <w:szCs w:val="24"/>
        </w:rPr>
      </w:pPr>
      <w:r w:rsidRPr="00D966ED">
        <w:rPr>
          <w:rFonts w:ascii="仿宋" w:eastAsia="仿宋" w:hAnsi="仿宋" w:cs="Times New Roman" w:hint="eastAsia"/>
          <w:kern w:val="0"/>
          <w:position w:val="-2"/>
          <w:sz w:val="24"/>
          <w:szCs w:val="24"/>
        </w:rPr>
        <w:t>（1）被省级及以上交通运输主管部门取消招标项目所在地的投标资格且处于有效期内；</w:t>
      </w:r>
    </w:p>
    <w:p w:rsidR="00FC2792" w:rsidRPr="00D966ED" w:rsidRDefault="006954AE">
      <w:pPr>
        <w:topLinePunct/>
        <w:adjustRightInd w:val="0"/>
        <w:spacing w:line="440" w:lineRule="exact"/>
        <w:ind w:firstLineChars="200" w:firstLine="480"/>
        <w:jc w:val="left"/>
        <w:rPr>
          <w:rFonts w:ascii="仿宋" w:eastAsia="仿宋" w:hAnsi="仿宋" w:cs="Times New Roman"/>
          <w:kern w:val="0"/>
          <w:position w:val="-2"/>
          <w:sz w:val="24"/>
          <w:szCs w:val="24"/>
        </w:rPr>
      </w:pPr>
      <w:r w:rsidRPr="00D966ED">
        <w:rPr>
          <w:rFonts w:ascii="仿宋" w:eastAsia="仿宋" w:hAnsi="仿宋" w:cs="Times New Roman" w:hint="eastAsia"/>
          <w:kern w:val="0"/>
          <w:position w:val="-2"/>
          <w:sz w:val="24"/>
          <w:szCs w:val="24"/>
        </w:rPr>
        <w:t>（2）被责令停业，暂扣或吊销执照，或吊销资质证书；</w:t>
      </w:r>
    </w:p>
    <w:p w:rsidR="00FC2792" w:rsidRPr="00D966ED" w:rsidRDefault="006954AE">
      <w:pPr>
        <w:topLinePunct/>
        <w:adjustRightInd w:val="0"/>
        <w:spacing w:line="440" w:lineRule="exact"/>
        <w:ind w:firstLineChars="200" w:firstLine="480"/>
        <w:jc w:val="left"/>
        <w:rPr>
          <w:rFonts w:ascii="仿宋" w:eastAsia="仿宋" w:hAnsi="仿宋" w:cs="Times New Roman"/>
          <w:kern w:val="0"/>
          <w:position w:val="-2"/>
          <w:sz w:val="24"/>
          <w:szCs w:val="24"/>
        </w:rPr>
      </w:pPr>
      <w:r w:rsidRPr="00D966ED">
        <w:rPr>
          <w:rFonts w:ascii="仿宋" w:eastAsia="仿宋" w:hAnsi="仿宋" w:cs="Times New Roman" w:hint="eastAsia"/>
          <w:kern w:val="0"/>
          <w:position w:val="-2"/>
          <w:sz w:val="24"/>
          <w:szCs w:val="24"/>
        </w:rPr>
        <w:t>（3）进入清算程序，或被宣告破产，或其他丧失履约能力的情形；</w:t>
      </w:r>
    </w:p>
    <w:p w:rsidR="00FC2792" w:rsidRPr="00D966ED" w:rsidRDefault="006954AE">
      <w:pPr>
        <w:topLinePunct/>
        <w:adjustRightInd w:val="0"/>
        <w:spacing w:line="440" w:lineRule="exact"/>
        <w:ind w:firstLineChars="200" w:firstLine="480"/>
        <w:jc w:val="left"/>
        <w:rPr>
          <w:rFonts w:ascii="仿宋" w:eastAsia="仿宋" w:hAnsi="仿宋" w:cs="Times New Roman"/>
          <w:kern w:val="0"/>
          <w:position w:val="-2"/>
          <w:sz w:val="24"/>
          <w:szCs w:val="24"/>
        </w:rPr>
      </w:pPr>
      <w:r w:rsidRPr="00D966ED">
        <w:rPr>
          <w:rFonts w:ascii="仿宋" w:eastAsia="仿宋" w:hAnsi="仿宋" w:cs="Times New Roman" w:hint="eastAsia"/>
          <w:kern w:val="0"/>
          <w:position w:val="-2"/>
          <w:sz w:val="24"/>
          <w:szCs w:val="24"/>
        </w:rPr>
        <w:t>（4）在国家企业信用信息公示系统（http://www.gsxt.gov.cn/)中被列入严重违法 失信企业名单；</w:t>
      </w:r>
    </w:p>
    <w:p w:rsidR="00FC2792" w:rsidRPr="00D966ED" w:rsidRDefault="006954AE">
      <w:pPr>
        <w:topLinePunct/>
        <w:adjustRightInd w:val="0"/>
        <w:spacing w:line="440" w:lineRule="exact"/>
        <w:ind w:firstLineChars="200" w:firstLine="480"/>
        <w:jc w:val="left"/>
        <w:rPr>
          <w:rFonts w:ascii="仿宋" w:eastAsia="仿宋" w:hAnsi="仿宋" w:cs="Times New Roman"/>
          <w:kern w:val="0"/>
          <w:position w:val="-2"/>
          <w:sz w:val="24"/>
          <w:szCs w:val="24"/>
        </w:rPr>
      </w:pPr>
      <w:r w:rsidRPr="00D966ED">
        <w:rPr>
          <w:rFonts w:ascii="仿宋" w:eastAsia="仿宋" w:hAnsi="仿宋" w:cs="Times New Roman" w:hint="eastAsia"/>
          <w:kern w:val="0"/>
          <w:position w:val="-2"/>
          <w:sz w:val="24"/>
          <w:szCs w:val="24"/>
        </w:rPr>
        <w:t>（5）在“信用中国”网站（http://www.creditchina.gov.cn/)中被列入失信被执行人名单；</w:t>
      </w:r>
    </w:p>
    <w:p w:rsidR="00FC2792" w:rsidRPr="00D966ED" w:rsidRDefault="006954AE">
      <w:pPr>
        <w:topLinePunct/>
        <w:adjustRightInd w:val="0"/>
        <w:spacing w:line="440" w:lineRule="exact"/>
        <w:ind w:firstLineChars="200" w:firstLine="480"/>
        <w:jc w:val="left"/>
        <w:rPr>
          <w:rFonts w:ascii="仿宋" w:eastAsia="仿宋" w:hAnsi="仿宋" w:cs="Times New Roman"/>
          <w:kern w:val="0"/>
          <w:position w:val="-2"/>
          <w:sz w:val="24"/>
          <w:szCs w:val="24"/>
        </w:rPr>
      </w:pPr>
      <w:r w:rsidRPr="00D966ED">
        <w:rPr>
          <w:rFonts w:ascii="仿宋" w:eastAsia="仿宋" w:hAnsi="仿宋" w:cs="Times New Roman" w:hint="eastAsia"/>
          <w:kern w:val="0"/>
          <w:position w:val="-2"/>
          <w:sz w:val="24"/>
          <w:szCs w:val="24"/>
        </w:rPr>
        <w:t>（6）</w:t>
      </w:r>
      <w:r w:rsidRPr="00D966ED">
        <w:rPr>
          <w:rFonts w:ascii="仿宋" w:eastAsia="仿宋" w:hAnsi="仿宋" w:cs="Times New Roman"/>
          <w:kern w:val="0"/>
          <w:position w:val="-2"/>
          <w:sz w:val="24"/>
          <w:szCs w:val="24"/>
        </w:rPr>
        <w:t>供应商及其法定代表人、拟委任的项目负责人，自</w:t>
      </w:r>
      <w:r w:rsidRPr="00D966ED">
        <w:rPr>
          <w:rFonts w:ascii="仿宋" w:eastAsia="仿宋" w:hAnsi="仿宋" w:cs="Times New Roman" w:hint="eastAsia"/>
          <w:kern w:val="0"/>
          <w:position w:val="-2"/>
          <w:sz w:val="24"/>
          <w:szCs w:val="24"/>
        </w:rPr>
        <w:t>2015</w:t>
      </w:r>
      <w:r w:rsidRPr="00D966ED">
        <w:rPr>
          <w:rFonts w:ascii="仿宋" w:eastAsia="仿宋" w:hAnsi="仿宋" w:cs="Times New Roman"/>
          <w:kern w:val="0"/>
          <w:position w:val="-2"/>
          <w:sz w:val="24"/>
          <w:szCs w:val="24"/>
        </w:rPr>
        <w:t>年至本次招标</w:t>
      </w:r>
      <w:r w:rsidRPr="00D966ED">
        <w:rPr>
          <w:rFonts w:ascii="仿宋" w:eastAsia="仿宋" w:hAnsi="仿宋" w:cs="Times New Roman" w:hint="eastAsia"/>
          <w:kern w:val="0"/>
          <w:position w:val="-2"/>
          <w:sz w:val="24"/>
          <w:szCs w:val="24"/>
        </w:rPr>
        <w:t>文件发售</w:t>
      </w:r>
      <w:r w:rsidRPr="00D966ED">
        <w:rPr>
          <w:rFonts w:ascii="仿宋" w:eastAsia="仿宋" w:hAnsi="仿宋" w:cs="Times New Roman"/>
          <w:kern w:val="0"/>
          <w:position w:val="-2"/>
          <w:sz w:val="24"/>
          <w:szCs w:val="24"/>
        </w:rPr>
        <w:t>截止之日</w:t>
      </w:r>
      <w:r w:rsidRPr="00D966ED">
        <w:rPr>
          <w:rFonts w:ascii="仿宋" w:eastAsia="仿宋" w:hAnsi="仿宋" w:cs="Times New Roman" w:hint="eastAsia"/>
          <w:kern w:val="0"/>
          <w:position w:val="-2"/>
          <w:sz w:val="24"/>
          <w:szCs w:val="24"/>
        </w:rPr>
        <w:t>在中国裁判文书网</w:t>
      </w:r>
      <w:r w:rsidRPr="00D966ED">
        <w:rPr>
          <w:rFonts w:ascii="仿宋" w:eastAsia="仿宋" w:hAnsi="仿宋" w:cs="Times New Roman"/>
          <w:kern w:val="0"/>
          <w:position w:val="-2"/>
          <w:sz w:val="24"/>
          <w:szCs w:val="24"/>
        </w:rPr>
        <w:t>无行贿犯罪记录</w:t>
      </w:r>
      <w:r w:rsidRPr="00D966ED">
        <w:rPr>
          <w:rFonts w:ascii="仿宋" w:eastAsia="仿宋" w:hAnsi="仿宋" w:cs="Times New Roman" w:hint="eastAsia"/>
          <w:kern w:val="0"/>
          <w:position w:val="-2"/>
          <w:sz w:val="24"/>
          <w:szCs w:val="24"/>
        </w:rPr>
        <w:t>；</w:t>
      </w:r>
    </w:p>
    <w:p w:rsidR="00FC2792" w:rsidRPr="00D966ED" w:rsidRDefault="006954AE">
      <w:pPr>
        <w:topLinePunct/>
        <w:adjustRightInd w:val="0"/>
        <w:spacing w:line="440" w:lineRule="exact"/>
        <w:ind w:firstLineChars="200" w:firstLine="480"/>
        <w:jc w:val="left"/>
        <w:rPr>
          <w:rFonts w:ascii="仿宋" w:eastAsia="仿宋" w:hAnsi="仿宋" w:cs="Times New Roman"/>
          <w:kern w:val="0"/>
          <w:position w:val="-2"/>
          <w:sz w:val="24"/>
          <w:szCs w:val="24"/>
        </w:rPr>
      </w:pPr>
      <w:r w:rsidRPr="00D966ED">
        <w:rPr>
          <w:rFonts w:ascii="仿宋" w:eastAsia="仿宋" w:hAnsi="仿宋" w:cs="Times New Roman" w:hint="eastAsia"/>
          <w:kern w:val="0"/>
          <w:position w:val="-2"/>
          <w:sz w:val="24"/>
          <w:szCs w:val="24"/>
        </w:rPr>
        <w:t>（7）法律法规或供应商须知前附表规定的其他情形。</w:t>
      </w:r>
    </w:p>
    <w:p w:rsidR="00FC2792" w:rsidRPr="00D966ED" w:rsidRDefault="006954AE">
      <w:pPr>
        <w:topLinePunct/>
        <w:adjustRightInd w:val="0"/>
        <w:spacing w:line="440" w:lineRule="exact"/>
        <w:jc w:val="left"/>
        <w:rPr>
          <w:rFonts w:ascii="仿宋" w:eastAsia="仿宋" w:hAnsi="仿宋" w:cs="微软雅黑"/>
          <w:b/>
          <w:kern w:val="0"/>
          <w:sz w:val="24"/>
          <w:szCs w:val="24"/>
        </w:rPr>
      </w:pPr>
      <w:r w:rsidRPr="00D966ED">
        <w:rPr>
          <w:rFonts w:ascii="仿宋" w:eastAsia="仿宋" w:hAnsi="仿宋" w:cs="Times New Roman" w:hint="eastAsia"/>
          <w:b/>
          <w:kern w:val="0"/>
          <w:sz w:val="24"/>
          <w:szCs w:val="24"/>
        </w:rPr>
        <w:t>1.5</w:t>
      </w:r>
      <w:r w:rsidRPr="00D966ED">
        <w:rPr>
          <w:rFonts w:ascii="仿宋" w:eastAsia="仿宋" w:hAnsi="仿宋" w:cs="Times New Roman" w:hint="eastAsia"/>
          <w:b/>
          <w:spacing w:val="40"/>
          <w:kern w:val="0"/>
          <w:sz w:val="24"/>
          <w:szCs w:val="24"/>
        </w:rPr>
        <w:t xml:space="preserve"> </w:t>
      </w:r>
      <w:r w:rsidRPr="00D966ED">
        <w:rPr>
          <w:rFonts w:ascii="仿宋" w:eastAsia="仿宋" w:hAnsi="仿宋" w:cs="微软雅黑" w:hint="eastAsia"/>
          <w:b/>
          <w:kern w:val="0"/>
          <w:sz w:val="24"/>
          <w:szCs w:val="24"/>
        </w:rPr>
        <w:t>费用承担</w:t>
      </w:r>
    </w:p>
    <w:p w:rsidR="00FC2792" w:rsidRPr="00D966ED" w:rsidRDefault="006954AE">
      <w:pPr>
        <w:topLinePunct/>
        <w:adjustRightInd w:val="0"/>
        <w:spacing w:line="440" w:lineRule="exact"/>
        <w:ind w:right="1174" w:firstLineChars="200" w:firstLine="480"/>
        <w:rPr>
          <w:rFonts w:ascii="仿宋" w:eastAsia="仿宋" w:hAnsi="仿宋" w:cs="微软雅黑"/>
          <w:kern w:val="0"/>
          <w:position w:val="-2"/>
          <w:sz w:val="24"/>
          <w:szCs w:val="24"/>
        </w:rPr>
      </w:pPr>
      <w:r w:rsidRPr="00D966ED">
        <w:rPr>
          <w:rFonts w:ascii="仿宋" w:eastAsia="仿宋" w:hAnsi="仿宋" w:cs="微软雅黑" w:hint="eastAsia"/>
          <w:kern w:val="0"/>
          <w:position w:val="-2"/>
          <w:sz w:val="24"/>
          <w:szCs w:val="24"/>
        </w:rPr>
        <w:t>供应商准备和参加投标活动发生</w:t>
      </w:r>
      <w:r w:rsidRPr="00D966ED">
        <w:rPr>
          <w:rFonts w:ascii="仿宋" w:eastAsia="仿宋" w:hAnsi="仿宋" w:cs="微软雅黑" w:hint="eastAsia"/>
          <w:spacing w:val="1"/>
          <w:kern w:val="0"/>
          <w:position w:val="-2"/>
          <w:sz w:val="24"/>
          <w:szCs w:val="24"/>
        </w:rPr>
        <w:t>的</w:t>
      </w:r>
      <w:r w:rsidRPr="00D966ED">
        <w:rPr>
          <w:rFonts w:ascii="仿宋" w:eastAsia="仿宋" w:hAnsi="仿宋" w:cs="微软雅黑" w:hint="eastAsia"/>
          <w:kern w:val="0"/>
          <w:position w:val="-2"/>
          <w:sz w:val="24"/>
          <w:szCs w:val="24"/>
        </w:rPr>
        <w:t>所有费用自理。</w:t>
      </w:r>
    </w:p>
    <w:p w:rsidR="00FC2792" w:rsidRPr="00D966ED" w:rsidRDefault="006954AE">
      <w:pPr>
        <w:topLinePunct/>
        <w:adjustRightInd w:val="0"/>
        <w:spacing w:line="440" w:lineRule="exact"/>
        <w:jc w:val="left"/>
        <w:rPr>
          <w:rFonts w:ascii="仿宋" w:eastAsia="仿宋" w:hAnsi="仿宋" w:cs="微软雅黑"/>
          <w:b/>
          <w:kern w:val="0"/>
          <w:sz w:val="24"/>
          <w:szCs w:val="24"/>
        </w:rPr>
      </w:pPr>
      <w:r w:rsidRPr="00D966ED">
        <w:rPr>
          <w:rFonts w:ascii="仿宋" w:eastAsia="仿宋" w:hAnsi="仿宋" w:cs="Times New Roman" w:hint="eastAsia"/>
          <w:b/>
          <w:kern w:val="0"/>
          <w:sz w:val="24"/>
          <w:szCs w:val="24"/>
        </w:rPr>
        <w:t>1.6</w:t>
      </w:r>
      <w:r w:rsidRPr="00D966ED">
        <w:rPr>
          <w:rFonts w:ascii="仿宋" w:eastAsia="仿宋" w:hAnsi="仿宋" w:cs="Times New Roman" w:hint="eastAsia"/>
          <w:b/>
          <w:spacing w:val="40"/>
          <w:kern w:val="0"/>
          <w:sz w:val="24"/>
          <w:szCs w:val="24"/>
        </w:rPr>
        <w:t xml:space="preserve"> </w:t>
      </w:r>
      <w:r w:rsidRPr="00D966ED">
        <w:rPr>
          <w:rFonts w:ascii="仿宋" w:eastAsia="仿宋" w:hAnsi="仿宋" w:cs="微软雅黑" w:hint="eastAsia"/>
          <w:b/>
          <w:kern w:val="0"/>
          <w:sz w:val="24"/>
          <w:szCs w:val="24"/>
        </w:rPr>
        <w:t>保密</w:t>
      </w:r>
    </w:p>
    <w:p w:rsidR="00FC2792" w:rsidRPr="00D966ED" w:rsidRDefault="006954AE">
      <w:pPr>
        <w:topLinePunct/>
        <w:adjustRightInd w:val="0"/>
        <w:spacing w:line="440" w:lineRule="exact"/>
        <w:ind w:right="83" w:firstLineChars="200" w:firstLine="480"/>
        <w:rPr>
          <w:rFonts w:ascii="仿宋" w:eastAsia="仿宋" w:hAnsi="仿宋" w:cs="微软雅黑"/>
          <w:kern w:val="0"/>
          <w:position w:val="-2"/>
          <w:sz w:val="24"/>
          <w:szCs w:val="24"/>
        </w:rPr>
      </w:pPr>
      <w:r w:rsidRPr="00D966ED">
        <w:rPr>
          <w:rFonts w:ascii="仿宋" w:eastAsia="仿宋" w:hAnsi="仿宋" w:cs="微软雅黑" w:hint="eastAsia"/>
          <w:kern w:val="0"/>
          <w:position w:val="-2"/>
          <w:sz w:val="24"/>
          <w:szCs w:val="24"/>
        </w:rPr>
        <w:t>参与招标投标活动的各方应对招标文件和投标文件中的商业和技术等秘密保密，否则应承担相应的法律责任。</w:t>
      </w:r>
    </w:p>
    <w:p w:rsidR="00FC2792" w:rsidRPr="00D966ED" w:rsidRDefault="006954AE">
      <w:pPr>
        <w:topLinePunct/>
        <w:adjustRightInd w:val="0"/>
        <w:spacing w:line="440" w:lineRule="exact"/>
        <w:jc w:val="left"/>
        <w:rPr>
          <w:rFonts w:ascii="仿宋" w:eastAsia="仿宋" w:hAnsi="仿宋" w:cs="微软雅黑"/>
          <w:b/>
          <w:kern w:val="0"/>
          <w:sz w:val="24"/>
          <w:szCs w:val="24"/>
        </w:rPr>
      </w:pPr>
      <w:r w:rsidRPr="00D966ED">
        <w:rPr>
          <w:rFonts w:ascii="仿宋" w:eastAsia="仿宋" w:hAnsi="仿宋" w:cs="Times New Roman" w:hint="eastAsia"/>
          <w:b/>
          <w:kern w:val="0"/>
          <w:sz w:val="24"/>
          <w:szCs w:val="24"/>
        </w:rPr>
        <w:t>1.7</w:t>
      </w:r>
      <w:r w:rsidRPr="00D966ED">
        <w:rPr>
          <w:rFonts w:ascii="仿宋" w:eastAsia="仿宋" w:hAnsi="仿宋" w:cs="Times New Roman" w:hint="eastAsia"/>
          <w:b/>
          <w:spacing w:val="40"/>
          <w:kern w:val="0"/>
          <w:sz w:val="24"/>
          <w:szCs w:val="24"/>
        </w:rPr>
        <w:t xml:space="preserve"> </w:t>
      </w:r>
      <w:r w:rsidRPr="00D966ED">
        <w:rPr>
          <w:rFonts w:ascii="仿宋" w:eastAsia="仿宋" w:hAnsi="仿宋" w:cs="微软雅黑" w:hint="eastAsia"/>
          <w:b/>
          <w:kern w:val="0"/>
          <w:sz w:val="24"/>
          <w:szCs w:val="24"/>
        </w:rPr>
        <w:t>语言文字</w:t>
      </w:r>
    </w:p>
    <w:p w:rsidR="00FC2792" w:rsidRPr="00D966ED" w:rsidRDefault="006954AE">
      <w:pPr>
        <w:topLinePunct/>
        <w:adjustRightInd w:val="0"/>
        <w:spacing w:line="440" w:lineRule="exact"/>
        <w:ind w:right="120" w:firstLineChars="200" w:firstLine="480"/>
        <w:jc w:val="left"/>
        <w:rPr>
          <w:rFonts w:ascii="仿宋" w:eastAsia="仿宋" w:hAnsi="仿宋" w:cs="微软雅黑"/>
          <w:kern w:val="0"/>
          <w:sz w:val="24"/>
          <w:szCs w:val="24"/>
        </w:rPr>
      </w:pPr>
      <w:r w:rsidRPr="00D966ED">
        <w:rPr>
          <w:rFonts w:ascii="仿宋" w:eastAsia="仿宋" w:hAnsi="仿宋" w:cs="Times New Roman" w:hint="eastAsia"/>
          <w:kern w:val="0"/>
          <w:sz w:val="24"/>
          <w:szCs w:val="24"/>
        </w:rPr>
        <w:t>招标投标文件使用的语言文字为中文。专用术语使用外文的，应附有中文注释。</w:t>
      </w:r>
    </w:p>
    <w:p w:rsidR="00FC2792" w:rsidRPr="00D966ED" w:rsidRDefault="006954AE">
      <w:pPr>
        <w:topLinePunct/>
        <w:adjustRightInd w:val="0"/>
        <w:spacing w:line="440" w:lineRule="exact"/>
        <w:jc w:val="left"/>
        <w:rPr>
          <w:rFonts w:ascii="仿宋" w:eastAsia="仿宋" w:hAnsi="仿宋" w:cs="微软雅黑"/>
          <w:b/>
          <w:kern w:val="0"/>
          <w:sz w:val="24"/>
          <w:szCs w:val="24"/>
        </w:rPr>
      </w:pPr>
      <w:r w:rsidRPr="00D966ED">
        <w:rPr>
          <w:rFonts w:ascii="仿宋" w:eastAsia="仿宋" w:hAnsi="仿宋" w:cs="Times New Roman" w:hint="eastAsia"/>
          <w:b/>
          <w:kern w:val="0"/>
          <w:sz w:val="24"/>
          <w:szCs w:val="24"/>
        </w:rPr>
        <w:t>1.8</w:t>
      </w:r>
      <w:r w:rsidRPr="00D966ED">
        <w:rPr>
          <w:rFonts w:ascii="仿宋" w:eastAsia="仿宋" w:hAnsi="仿宋" w:cs="Times New Roman" w:hint="eastAsia"/>
          <w:b/>
          <w:spacing w:val="40"/>
          <w:kern w:val="0"/>
          <w:sz w:val="24"/>
          <w:szCs w:val="24"/>
        </w:rPr>
        <w:t xml:space="preserve"> </w:t>
      </w:r>
      <w:r w:rsidRPr="00D966ED">
        <w:rPr>
          <w:rFonts w:ascii="仿宋" w:eastAsia="仿宋" w:hAnsi="仿宋" w:cs="微软雅黑" w:hint="eastAsia"/>
          <w:b/>
          <w:kern w:val="0"/>
          <w:sz w:val="24"/>
          <w:szCs w:val="24"/>
        </w:rPr>
        <w:t>计量单位</w:t>
      </w:r>
    </w:p>
    <w:p w:rsidR="00FC2792" w:rsidRPr="00D966ED" w:rsidRDefault="006954AE">
      <w:pPr>
        <w:topLinePunct/>
        <w:adjustRightInd w:val="0"/>
        <w:spacing w:line="440" w:lineRule="exact"/>
        <w:ind w:firstLineChars="200" w:firstLine="480"/>
        <w:jc w:val="left"/>
        <w:rPr>
          <w:rFonts w:ascii="仿宋" w:eastAsia="仿宋" w:hAnsi="仿宋" w:cs="微软雅黑"/>
          <w:kern w:val="0"/>
          <w:sz w:val="24"/>
          <w:szCs w:val="24"/>
        </w:rPr>
      </w:pPr>
      <w:r w:rsidRPr="00D966ED">
        <w:rPr>
          <w:rFonts w:ascii="仿宋" w:eastAsia="仿宋" w:hAnsi="仿宋" w:cs="微软雅黑" w:hint="eastAsia"/>
          <w:kern w:val="0"/>
          <w:position w:val="-2"/>
          <w:sz w:val="24"/>
          <w:szCs w:val="24"/>
        </w:rPr>
        <w:t>所有计量均采用中华人民共和国法定计量单位。</w:t>
      </w:r>
    </w:p>
    <w:p w:rsidR="00FC2792" w:rsidRPr="00D966ED" w:rsidRDefault="006954AE">
      <w:pPr>
        <w:topLinePunct/>
        <w:adjustRightInd w:val="0"/>
        <w:spacing w:line="440" w:lineRule="exact"/>
        <w:jc w:val="left"/>
        <w:rPr>
          <w:rFonts w:ascii="仿宋" w:eastAsia="仿宋" w:hAnsi="仿宋" w:cs="微软雅黑"/>
          <w:b/>
          <w:kern w:val="0"/>
          <w:sz w:val="24"/>
          <w:szCs w:val="24"/>
        </w:rPr>
      </w:pPr>
      <w:r w:rsidRPr="00D966ED">
        <w:rPr>
          <w:rFonts w:ascii="仿宋" w:eastAsia="仿宋" w:hAnsi="仿宋" w:cs="Times New Roman" w:hint="eastAsia"/>
          <w:b/>
          <w:kern w:val="0"/>
          <w:sz w:val="24"/>
          <w:szCs w:val="24"/>
        </w:rPr>
        <w:t>1.9</w:t>
      </w:r>
      <w:r w:rsidRPr="00D966ED">
        <w:rPr>
          <w:rFonts w:ascii="仿宋" w:eastAsia="仿宋" w:hAnsi="仿宋" w:cs="Times New Roman" w:hint="eastAsia"/>
          <w:b/>
          <w:spacing w:val="40"/>
          <w:kern w:val="0"/>
          <w:sz w:val="24"/>
          <w:szCs w:val="24"/>
        </w:rPr>
        <w:t xml:space="preserve"> </w:t>
      </w:r>
      <w:r w:rsidRPr="00D966ED">
        <w:rPr>
          <w:rFonts w:ascii="仿宋" w:eastAsia="仿宋" w:hAnsi="仿宋" w:cs="微软雅黑" w:hint="eastAsia"/>
          <w:b/>
          <w:kern w:val="0"/>
          <w:sz w:val="24"/>
          <w:szCs w:val="24"/>
        </w:rPr>
        <w:t>踏勘现场</w:t>
      </w:r>
    </w:p>
    <w:p w:rsidR="00FC2792" w:rsidRPr="00D966ED" w:rsidRDefault="006954AE">
      <w:pPr>
        <w:topLinePunct/>
        <w:adjustRightInd w:val="0"/>
        <w:spacing w:line="440" w:lineRule="exact"/>
        <w:ind w:firstLineChars="200" w:firstLine="480"/>
        <w:jc w:val="left"/>
        <w:rPr>
          <w:rFonts w:ascii="仿宋" w:eastAsia="仿宋" w:hAnsi="仿宋" w:cs="微软雅黑"/>
          <w:kern w:val="0"/>
          <w:position w:val="-2"/>
          <w:sz w:val="24"/>
          <w:szCs w:val="24"/>
        </w:rPr>
      </w:pPr>
      <w:r w:rsidRPr="00D966ED">
        <w:rPr>
          <w:rFonts w:ascii="仿宋" w:eastAsia="仿宋" w:hAnsi="仿宋" w:cs="微软雅黑" w:hint="eastAsia"/>
          <w:kern w:val="0"/>
          <w:position w:val="-2"/>
          <w:sz w:val="24"/>
          <w:szCs w:val="24"/>
        </w:rPr>
        <w:t>1.9.1第一章“招标公告”规定组织踏勘现场的，采购人按规 定的时间、地点组织供应商踏勘项目现场。部分供应商未按时参加踏勘现场的，不影响踏勘现场的正常进行。采购人不得组织单个或部分供应商踏勘项目现场。</w:t>
      </w:r>
    </w:p>
    <w:p w:rsidR="00FC2792" w:rsidRPr="00D966ED" w:rsidRDefault="006954AE">
      <w:pPr>
        <w:topLinePunct/>
        <w:adjustRightInd w:val="0"/>
        <w:spacing w:line="440" w:lineRule="exact"/>
        <w:ind w:firstLineChars="200" w:firstLine="480"/>
        <w:jc w:val="left"/>
        <w:rPr>
          <w:rFonts w:ascii="仿宋" w:eastAsia="仿宋" w:hAnsi="仿宋" w:cs="微软雅黑"/>
          <w:kern w:val="0"/>
          <w:position w:val="-2"/>
          <w:sz w:val="24"/>
          <w:szCs w:val="24"/>
        </w:rPr>
      </w:pPr>
      <w:r w:rsidRPr="00D966ED">
        <w:rPr>
          <w:rFonts w:ascii="仿宋" w:eastAsia="仿宋" w:hAnsi="仿宋" w:cs="微软雅黑" w:hint="eastAsia"/>
          <w:kern w:val="0"/>
          <w:position w:val="-2"/>
          <w:sz w:val="24"/>
          <w:szCs w:val="24"/>
        </w:rPr>
        <w:lastRenderedPageBreak/>
        <w:t>1.9.2供应商踏勘现场发生的费用自理。</w:t>
      </w:r>
    </w:p>
    <w:p w:rsidR="00FC2792" w:rsidRPr="00D966ED" w:rsidRDefault="006954AE">
      <w:pPr>
        <w:topLinePunct/>
        <w:adjustRightInd w:val="0"/>
        <w:spacing w:line="440" w:lineRule="exact"/>
        <w:ind w:firstLineChars="200" w:firstLine="480"/>
        <w:jc w:val="left"/>
        <w:rPr>
          <w:rFonts w:ascii="仿宋" w:eastAsia="仿宋" w:hAnsi="仿宋" w:cs="微软雅黑"/>
          <w:kern w:val="0"/>
          <w:position w:val="-2"/>
          <w:sz w:val="24"/>
          <w:szCs w:val="24"/>
        </w:rPr>
      </w:pPr>
      <w:r w:rsidRPr="00D966ED">
        <w:rPr>
          <w:rFonts w:ascii="仿宋" w:eastAsia="仿宋" w:hAnsi="仿宋" w:cs="微软雅黑" w:hint="eastAsia"/>
          <w:kern w:val="0"/>
          <w:position w:val="-2"/>
          <w:sz w:val="24"/>
          <w:szCs w:val="24"/>
        </w:rPr>
        <w:t>1.9.3除采购人的原因外，供应商自行负责在踏勘现场中所发生的人员伤亡和财产损失。</w:t>
      </w:r>
    </w:p>
    <w:p w:rsidR="00FC2792" w:rsidRPr="00D966ED" w:rsidRDefault="006954AE">
      <w:pPr>
        <w:topLinePunct/>
        <w:adjustRightInd w:val="0"/>
        <w:spacing w:line="440" w:lineRule="exact"/>
        <w:ind w:firstLineChars="200" w:firstLine="480"/>
        <w:jc w:val="left"/>
        <w:rPr>
          <w:rFonts w:ascii="仿宋" w:eastAsia="仿宋" w:hAnsi="仿宋" w:cs="微软雅黑"/>
          <w:kern w:val="0"/>
          <w:position w:val="-2"/>
          <w:sz w:val="24"/>
          <w:szCs w:val="24"/>
        </w:rPr>
      </w:pPr>
      <w:r w:rsidRPr="00D966ED">
        <w:rPr>
          <w:rFonts w:ascii="仿宋" w:eastAsia="仿宋" w:hAnsi="仿宋" w:cs="微软雅黑" w:hint="eastAsia"/>
          <w:kern w:val="0"/>
          <w:position w:val="-2"/>
          <w:sz w:val="24"/>
          <w:szCs w:val="24"/>
        </w:rPr>
        <w:t>1.9.4采购人在踏勘现场中介绍的工程场地和相关的周边环境情况，供应商在编制投标文件时参考，采购人不对供应商据此作出的判断和决策负责。</w:t>
      </w:r>
    </w:p>
    <w:p w:rsidR="00FC2792" w:rsidRPr="00D966ED" w:rsidRDefault="00FC2792">
      <w:pPr>
        <w:topLinePunct/>
        <w:adjustRightInd w:val="0"/>
        <w:spacing w:line="440" w:lineRule="exact"/>
        <w:jc w:val="left"/>
        <w:rPr>
          <w:rFonts w:ascii="仿宋" w:eastAsia="仿宋" w:hAnsi="仿宋" w:cs="Times New Roman"/>
          <w:b/>
          <w:kern w:val="0"/>
          <w:position w:val="-3"/>
          <w:sz w:val="24"/>
          <w:szCs w:val="24"/>
        </w:rPr>
      </w:pPr>
    </w:p>
    <w:p w:rsidR="00FC2792" w:rsidRPr="00D966ED" w:rsidRDefault="006954AE">
      <w:pPr>
        <w:topLinePunct/>
        <w:adjustRightInd w:val="0"/>
        <w:spacing w:line="440" w:lineRule="exact"/>
        <w:jc w:val="left"/>
        <w:rPr>
          <w:rFonts w:ascii="仿宋" w:eastAsia="仿宋" w:hAnsi="仿宋" w:cs="微软雅黑"/>
          <w:b/>
          <w:kern w:val="0"/>
          <w:position w:val="-3"/>
          <w:sz w:val="24"/>
          <w:szCs w:val="24"/>
        </w:rPr>
      </w:pPr>
      <w:r w:rsidRPr="00D966ED">
        <w:rPr>
          <w:rFonts w:ascii="仿宋" w:eastAsia="仿宋" w:hAnsi="仿宋" w:cs="Times New Roman" w:hint="eastAsia"/>
          <w:b/>
          <w:kern w:val="0"/>
          <w:position w:val="-3"/>
          <w:sz w:val="24"/>
          <w:szCs w:val="24"/>
        </w:rPr>
        <w:t>1.10</w:t>
      </w:r>
      <w:r w:rsidRPr="00D966ED">
        <w:rPr>
          <w:rFonts w:ascii="仿宋" w:eastAsia="仿宋" w:hAnsi="仿宋" w:cs="Times New Roman" w:hint="eastAsia"/>
          <w:b/>
          <w:spacing w:val="40"/>
          <w:kern w:val="0"/>
          <w:position w:val="-3"/>
          <w:sz w:val="24"/>
          <w:szCs w:val="24"/>
        </w:rPr>
        <w:t xml:space="preserve"> </w:t>
      </w:r>
      <w:r w:rsidRPr="00D966ED">
        <w:rPr>
          <w:rFonts w:ascii="仿宋" w:eastAsia="仿宋" w:hAnsi="仿宋" w:cs="微软雅黑" w:hint="eastAsia"/>
          <w:b/>
          <w:kern w:val="0"/>
          <w:position w:val="-3"/>
          <w:sz w:val="24"/>
          <w:szCs w:val="24"/>
        </w:rPr>
        <w:t>投标预备会</w:t>
      </w:r>
    </w:p>
    <w:p w:rsidR="00FC2792" w:rsidRPr="00D966ED" w:rsidRDefault="006954AE">
      <w:pPr>
        <w:topLinePunct/>
        <w:adjustRightInd w:val="0"/>
        <w:spacing w:line="440" w:lineRule="exact"/>
        <w:ind w:firstLineChars="200" w:firstLine="480"/>
        <w:jc w:val="left"/>
        <w:rPr>
          <w:rFonts w:ascii="仿宋" w:eastAsia="仿宋" w:hAnsi="仿宋" w:cs="微软雅黑"/>
          <w:kern w:val="0"/>
          <w:position w:val="-2"/>
          <w:sz w:val="24"/>
          <w:szCs w:val="24"/>
        </w:rPr>
      </w:pPr>
      <w:r w:rsidRPr="00D966ED">
        <w:rPr>
          <w:rFonts w:ascii="仿宋" w:eastAsia="仿宋" w:hAnsi="仿宋" w:cs="微软雅黑" w:hint="eastAsia"/>
          <w:kern w:val="0"/>
          <w:position w:val="-2"/>
          <w:sz w:val="24"/>
          <w:szCs w:val="24"/>
        </w:rPr>
        <w:t>1.10.1本项目不召开投标预备会。</w:t>
      </w:r>
    </w:p>
    <w:p w:rsidR="00FC2792" w:rsidRPr="00D966ED" w:rsidRDefault="006954AE">
      <w:pPr>
        <w:topLinePunct/>
        <w:adjustRightInd w:val="0"/>
        <w:spacing w:line="440" w:lineRule="exact"/>
        <w:jc w:val="left"/>
        <w:rPr>
          <w:rFonts w:ascii="仿宋" w:eastAsia="仿宋" w:hAnsi="仿宋" w:cs="微软雅黑"/>
          <w:b/>
          <w:bCs/>
          <w:kern w:val="0"/>
          <w:position w:val="-2"/>
          <w:sz w:val="24"/>
          <w:szCs w:val="24"/>
        </w:rPr>
      </w:pPr>
      <w:r w:rsidRPr="00D966ED">
        <w:rPr>
          <w:rFonts w:ascii="仿宋" w:eastAsia="仿宋" w:hAnsi="仿宋" w:cs="微软雅黑" w:hint="eastAsia"/>
          <w:b/>
          <w:bCs/>
          <w:kern w:val="0"/>
          <w:position w:val="-2"/>
          <w:sz w:val="24"/>
          <w:szCs w:val="24"/>
        </w:rPr>
        <w:t>1.11 分包</w:t>
      </w:r>
    </w:p>
    <w:p w:rsidR="00FC2792" w:rsidRPr="00D966ED" w:rsidRDefault="006954AE">
      <w:pPr>
        <w:topLinePunct/>
        <w:adjustRightInd w:val="0"/>
        <w:spacing w:line="440" w:lineRule="exact"/>
        <w:ind w:firstLineChars="200" w:firstLine="480"/>
        <w:jc w:val="left"/>
        <w:rPr>
          <w:rFonts w:ascii="仿宋" w:eastAsia="仿宋" w:hAnsi="仿宋" w:cs="微软雅黑"/>
          <w:kern w:val="0"/>
          <w:position w:val="-2"/>
          <w:sz w:val="24"/>
          <w:szCs w:val="24"/>
        </w:rPr>
      </w:pPr>
      <w:r w:rsidRPr="00D966ED">
        <w:rPr>
          <w:rFonts w:ascii="仿宋" w:eastAsia="仿宋" w:hAnsi="仿宋" w:cs="微软雅黑" w:hint="eastAsia"/>
          <w:kern w:val="0"/>
          <w:position w:val="-2"/>
          <w:sz w:val="24"/>
          <w:szCs w:val="24"/>
        </w:rPr>
        <w:t xml:space="preserve">不允许。 </w:t>
      </w:r>
    </w:p>
    <w:p w:rsidR="00FC2792" w:rsidRPr="00D966ED" w:rsidRDefault="006954AE">
      <w:pPr>
        <w:topLinePunct/>
        <w:adjustRightInd w:val="0"/>
        <w:spacing w:line="440" w:lineRule="exact"/>
        <w:jc w:val="left"/>
        <w:rPr>
          <w:rFonts w:ascii="仿宋" w:eastAsia="仿宋" w:hAnsi="仿宋" w:cs="微软雅黑"/>
          <w:b/>
          <w:kern w:val="0"/>
          <w:sz w:val="24"/>
          <w:szCs w:val="24"/>
        </w:rPr>
      </w:pPr>
      <w:r w:rsidRPr="00D966ED">
        <w:rPr>
          <w:rFonts w:ascii="仿宋" w:eastAsia="仿宋" w:hAnsi="仿宋" w:cs="Times New Roman" w:hint="eastAsia"/>
          <w:b/>
          <w:kern w:val="0"/>
          <w:sz w:val="24"/>
          <w:szCs w:val="24"/>
        </w:rPr>
        <w:t>1.12 影响和</w:t>
      </w:r>
      <w:r w:rsidRPr="00D966ED">
        <w:rPr>
          <w:rFonts w:ascii="仿宋" w:eastAsia="仿宋" w:hAnsi="仿宋" w:cs="微软雅黑" w:hint="eastAsia"/>
          <w:b/>
          <w:kern w:val="0"/>
          <w:sz w:val="24"/>
          <w:szCs w:val="24"/>
        </w:rPr>
        <w:t>偏差</w:t>
      </w:r>
    </w:p>
    <w:p w:rsidR="00FC2792" w:rsidRPr="00D966ED" w:rsidRDefault="006954AE">
      <w:pPr>
        <w:topLinePunct/>
        <w:adjustRightInd w:val="0"/>
        <w:spacing w:line="440" w:lineRule="exact"/>
        <w:ind w:firstLineChars="200" w:firstLine="480"/>
        <w:jc w:val="left"/>
        <w:rPr>
          <w:rFonts w:ascii="仿宋" w:eastAsia="仿宋" w:hAnsi="仿宋" w:cs="微软雅黑"/>
          <w:kern w:val="0"/>
          <w:position w:val="-2"/>
          <w:sz w:val="24"/>
          <w:szCs w:val="24"/>
        </w:rPr>
      </w:pPr>
      <w:r w:rsidRPr="00D966ED">
        <w:rPr>
          <w:rFonts w:ascii="仿宋" w:eastAsia="仿宋" w:hAnsi="仿宋" w:cs="微软雅黑" w:hint="eastAsia"/>
          <w:kern w:val="0"/>
          <w:position w:val="-2"/>
          <w:sz w:val="24"/>
          <w:szCs w:val="24"/>
        </w:rPr>
        <w:t>1.12.1投标文件偏离招标文件某些要求，视为投标文件存在偏差。偏差包括重大偏差和细微偏差。</w:t>
      </w:r>
    </w:p>
    <w:p w:rsidR="00FC2792" w:rsidRPr="00D966ED" w:rsidRDefault="006954AE">
      <w:pPr>
        <w:topLinePunct/>
        <w:adjustRightInd w:val="0"/>
        <w:spacing w:line="440" w:lineRule="exact"/>
        <w:ind w:firstLineChars="200" w:firstLine="480"/>
        <w:jc w:val="left"/>
        <w:rPr>
          <w:rFonts w:ascii="仿宋" w:eastAsia="仿宋" w:hAnsi="仿宋" w:cs="微软雅黑"/>
          <w:kern w:val="0"/>
          <w:position w:val="-2"/>
          <w:sz w:val="24"/>
          <w:szCs w:val="24"/>
        </w:rPr>
      </w:pPr>
      <w:r w:rsidRPr="00D966ED">
        <w:rPr>
          <w:rFonts w:ascii="仿宋" w:eastAsia="仿宋" w:hAnsi="仿宋" w:cs="微软雅黑" w:hint="eastAsia"/>
          <w:kern w:val="0"/>
          <w:position w:val="-2"/>
          <w:sz w:val="24"/>
          <w:szCs w:val="24"/>
        </w:rPr>
        <w:t>1.12.2投标文件应对招标文件的实质性要求和条件作出满足性或更有利于招标人的响应，否则，视为投标文件存在重大偏差，供应商的投标将被否决。</w:t>
      </w:r>
    </w:p>
    <w:p w:rsidR="00FC2792" w:rsidRPr="00D966ED" w:rsidRDefault="006954AE">
      <w:pPr>
        <w:topLinePunct/>
        <w:adjustRightInd w:val="0"/>
        <w:spacing w:line="440" w:lineRule="exact"/>
        <w:ind w:firstLineChars="200" w:firstLine="480"/>
        <w:jc w:val="left"/>
        <w:rPr>
          <w:rFonts w:ascii="仿宋" w:eastAsia="仿宋" w:hAnsi="仿宋" w:cs="微软雅黑"/>
          <w:kern w:val="0"/>
          <w:position w:val="-2"/>
          <w:sz w:val="24"/>
          <w:szCs w:val="24"/>
        </w:rPr>
      </w:pPr>
      <w:r w:rsidRPr="00D966ED">
        <w:rPr>
          <w:rFonts w:ascii="仿宋" w:eastAsia="仿宋" w:hAnsi="仿宋" w:cs="微软雅黑" w:hint="eastAsia"/>
          <w:kern w:val="0"/>
          <w:position w:val="-2"/>
          <w:sz w:val="24"/>
          <w:szCs w:val="24"/>
        </w:rPr>
        <w:t>投标文件存在第三章“评标办法”中所列任一否决投标情形的，均属于存在重大偏差。</w:t>
      </w:r>
    </w:p>
    <w:p w:rsidR="00FC2792" w:rsidRPr="00D966ED" w:rsidRDefault="006954AE">
      <w:pPr>
        <w:topLinePunct/>
        <w:adjustRightInd w:val="0"/>
        <w:spacing w:line="440" w:lineRule="exact"/>
        <w:ind w:firstLineChars="200" w:firstLine="480"/>
        <w:jc w:val="left"/>
        <w:rPr>
          <w:rFonts w:ascii="仿宋" w:eastAsia="仿宋" w:hAnsi="仿宋" w:cs="微软雅黑"/>
          <w:kern w:val="0"/>
          <w:position w:val="-2"/>
          <w:sz w:val="24"/>
          <w:szCs w:val="24"/>
        </w:rPr>
      </w:pPr>
      <w:r w:rsidRPr="00D966ED">
        <w:rPr>
          <w:rFonts w:ascii="仿宋" w:eastAsia="仿宋" w:hAnsi="仿宋" w:cs="微软雅黑" w:hint="eastAsia"/>
          <w:kern w:val="0"/>
          <w:position w:val="-2"/>
          <w:sz w:val="24"/>
          <w:szCs w:val="24"/>
        </w:rPr>
        <w:t>1.12.3投标文件中的下列偏差为细微偏差：</w:t>
      </w:r>
    </w:p>
    <w:p w:rsidR="00FC2792" w:rsidRPr="00D966ED" w:rsidRDefault="006954AE">
      <w:pPr>
        <w:topLinePunct/>
        <w:adjustRightInd w:val="0"/>
        <w:spacing w:line="440" w:lineRule="exact"/>
        <w:ind w:firstLineChars="200" w:firstLine="480"/>
        <w:jc w:val="left"/>
        <w:rPr>
          <w:rFonts w:ascii="仿宋" w:eastAsia="仿宋" w:hAnsi="仿宋" w:cs="微软雅黑"/>
          <w:kern w:val="0"/>
          <w:position w:val="-2"/>
          <w:sz w:val="24"/>
          <w:szCs w:val="24"/>
        </w:rPr>
      </w:pPr>
      <w:r w:rsidRPr="00D966ED">
        <w:rPr>
          <w:rFonts w:ascii="仿宋" w:eastAsia="仿宋" w:hAnsi="仿宋" w:cs="微软雅黑" w:hint="eastAsia"/>
          <w:kern w:val="0"/>
          <w:position w:val="-2"/>
          <w:sz w:val="24"/>
          <w:szCs w:val="24"/>
        </w:rPr>
        <w:t>（1）在按照第三章“评标办法”的规定对投标价进行算术性错误修正后，最终投标报价未超过最高投标限价（如有）的情况下，出现第三章“评标办法”规定的算术性错误；</w:t>
      </w:r>
    </w:p>
    <w:p w:rsidR="00FC2792" w:rsidRPr="00D966ED" w:rsidRDefault="006954AE">
      <w:pPr>
        <w:topLinePunct/>
        <w:adjustRightInd w:val="0"/>
        <w:spacing w:line="440" w:lineRule="exact"/>
        <w:ind w:firstLineChars="200" w:firstLine="480"/>
        <w:jc w:val="left"/>
        <w:rPr>
          <w:rFonts w:ascii="仿宋" w:eastAsia="仿宋" w:hAnsi="仿宋" w:cs="微软雅黑"/>
          <w:kern w:val="0"/>
          <w:position w:val="-2"/>
          <w:sz w:val="24"/>
          <w:szCs w:val="24"/>
        </w:rPr>
      </w:pPr>
      <w:r w:rsidRPr="00D966ED">
        <w:rPr>
          <w:rFonts w:ascii="仿宋" w:eastAsia="仿宋" w:hAnsi="仿宋" w:cs="微软雅黑" w:hint="eastAsia"/>
          <w:kern w:val="0"/>
          <w:position w:val="-2"/>
          <w:sz w:val="24"/>
          <w:szCs w:val="24"/>
        </w:rPr>
        <w:t>（2）技术建议书不够完善；</w:t>
      </w:r>
    </w:p>
    <w:p w:rsidR="00FC2792" w:rsidRPr="00D966ED" w:rsidRDefault="006954AE">
      <w:pPr>
        <w:topLinePunct/>
        <w:adjustRightInd w:val="0"/>
        <w:spacing w:line="440" w:lineRule="exact"/>
        <w:ind w:firstLineChars="200" w:firstLine="480"/>
        <w:jc w:val="left"/>
        <w:rPr>
          <w:rFonts w:ascii="仿宋" w:eastAsia="仿宋" w:hAnsi="仿宋" w:cs="微软雅黑"/>
          <w:kern w:val="0"/>
          <w:position w:val="-2"/>
          <w:sz w:val="24"/>
          <w:szCs w:val="24"/>
        </w:rPr>
      </w:pPr>
      <w:r w:rsidRPr="00D966ED">
        <w:rPr>
          <w:rFonts w:ascii="仿宋" w:eastAsia="仿宋" w:hAnsi="仿宋" w:cs="微软雅黑" w:hint="eastAsia"/>
          <w:kern w:val="0"/>
          <w:position w:val="-2"/>
          <w:sz w:val="24"/>
          <w:szCs w:val="24"/>
        </w:rPr>
        <w:t>（3）投标文件页码不连续、釆用活页夹装订、个别文字有遗漏错误等不影响投标文件实质性内容的偏差。</w:t>
      </w:r>
    </w:p>
    <w:p w:rsidR="00FC2792" w:rsidRPr="00D966ED" w:rsidRDefault="006954AE">
      <w:pPr>
        <w:topLinePunct/>
        <w:adjustRightInd w:val="0"/>
        <w:spacing w:line="440" w:lineRule="exact"/>
        <w:ind w:firstLineChars="200" w:firstLine="480"/>
        <w:jc w:val="left"/>
        <w:rPr>
          <w:rFonts w:ascii="仿宋" w:eastAsia="仿宋" w:hAnsi="仿宋" w:cs="微软雅黑"/>
          <w:kern w:val="0"/>
          <w:position w:val="-2"/>
          <w:sz w:val="24"/>
          <w:szCs w:val="24"/>
        </w:rPr>
      </w:pPr>
      <w:r w:rsidRPr="00D966ED">
        <w:rPr>
          <w:rFonts w:ascii="仿宋" w:eastAsia="仿宋" w:hAnsi="仿宋" w:cs="微软雅黑" w:hint="eastAsia"/>
          <w:kern w:val="0"/>
          <w:position w:val="-2"/>
          <w:sz w:val="24"/>
          <w:szCs w:val="24"/>
        </w:rPr>
        <w:t>1.12.4评标委员会对投标文件中的细微偏差按如下规定处理：</w:t>
      </w:r>
    </w:p>
    <w:p w:rsidR="00FC2792" w:rsidRPr="00D966ED" w:rsidRDefault="006954AE">
      <w:pPr>
        <w:topLinePunct/>
        <w:adjustRightInd w:val="0"/>
        <w:spacing w:line="440" w:lineRule="exact"/>
        <w:ind w:firstLineChars="200" w:firstLine="480"/>
        <w:jc w:val="left"/>
        <w:rPr>
          <w:rFonts w:ascii="仿宋" w:eastAsia="仿宋" w:hAnsi="仿宋" w:cs="微软雅黑"/>
          <w:kern w:val="0"/>
          <w:position w:val="-2"/>
          <w:sz w:val="24"/>
          <w:szCs w:val="24"/>
        </w:rPr>
      </w:pPr>
      <w:r w:rsidRPr="00D966ED">
        <w:rPr>
          <w:rFonts w:ascii="仿宋" w:eastAsia="仿宋" w:hAnsi="仿宋" w:cs="微软雅黑" w:hint="eastAsia"/>
          <w:kern w:val="0"/>
          <w:position w:val="-2"/>
          <w:sz w:val="24"/>
          <w:szCs w:val="24"/>
        </w:rPr>
        <w:t>（1）对于本章第1.12.3项（1)目所述的细微偏差，按照第三章“评标办法”的规定予以修正并要求供应商进行澄清；</w:t>
      </w:r>
    </w:p>
    <w:p w:rsidR="00FC2792" w:rsidRPr="00D966ED" w:rsidRDefault="006954AE">
      <w:pPr>
        <w:topLinePunct/>
        <w:adjustRightInd w:val="0"/>
        <w:spacing w:line="440" w:lineRule="exact"/>
        <w:ind w:firstLineChars="200" w:firstLine="480"/>
        <w:jc w:val="left"/>
        <w:rPr>
          <w:rFonts w:ascii="仿宋" w:eastAsia="仿宋" w:hAnsi="仿宋" w:cs="微软雅黑"/>
          <w:kern w:val="0"/>
          <w:position w:val="-2"/>
          <w:sz w:val="24"/>
          <w:szCs w:val="24"/>
        </w:rPr>
      </w:pPr>
      <w:r w:rsidRPr="00D966ED">
        <w:rPr>
          <w:rFonts w:ascii="仿宋" w:eastAsia="仿宋" w:hAnsi="仿宋" w:cs="微软雅黑" w:hint="eastAsia"/>
          <w:kern w:val="0"/>
          <w:position w:val="-2"/>
          <w:sz w:val="24"/>
          <w:szCs w:val="24"/>
        </w:rPr>
        <w:t>（2）对于本章第1.12.3项（2)、(3)目所述的细微偏差，可在相关评分因素的 评分中酌情扣分。</w:t>
      </w:r>
    </w:p>
    <w:p w:rsidR="00FC2792" w:rsidRPr="00D966ED" w:rsidRDefault="006954AE">
      <w:pPr>
        <w:topLinePunct/>
        <w:adjustRightInd w:val="0"/>
        <w:spacing w:line="440" w:lineRule="exact"/>
        <w:ind w:firstLineChars="200" w:firstLine="480"/>
        <w:jc w:val="left"/>
        <w:rPr>
          <w:rFonts w:ascii="仿宋" w:eastAsia="仿宋" w:hAnsi="仿宋" w:cs="微软雅黑"/>
          <w:kern w:val="0"/>
          <w:sz w:val="24"/>
          <w:szCs w:val="24"/>
        </w:rPr>
      </w:pPr>
      <w:r w:rsidRPr="00D966ED">
        <w:rPr>
          <w:rFonts w:ascii="仿宋" w:eastAsia="仿宋" w:hAnsi="仿宋" w:cs="微软雅黑" w:hint="eastAsia"/>
          <w:kern w:val="0"/>
          <w:position w:val="-2"/>
          <w:sz w:val="24"/>
          <w:szCs w:val="24"/>
        </w:rPr>
        <w:t>1.12.5供应商应根据招标文件的要求提供技术建议书等内容以对招标文件作出</w:t>
      </w:r>
      <w:r w:rsidRPr="00D966ED">
        <w:rPr>
          <w:rFonts w:ascii="宋体" w:eastAsia="宋体" w:hAnsi="宋体" w:cs="微软雅黑" w:hint="eastAsia"/>
          <w:kern w:val="0"/>
          <w:position w:val="-2"/>
          <w:sz w:val="24"/>
          <w:szCs w:val="21"/>
        </w:rPr>
        <w:t xml:space="preserve"> </w:t>
      </w:r>
      <w:r w:rsidRPr="00D966ED">
        <w:rPr>
          <w:rFonts w:ascii="仿宋" w:eastAsia="仿宋" w:hAnsi="仿宋" w:cs="微软雅黑" w:hint="eastAsia"/>
          <w:kern w:val="0"/>
          <w:position w:val="-2"/>
          <w:sz w:val="24"/>
          <w:szCs w:val="24"/>
        </w:rPr>
        <w:t>响应。</w:t>
      </w:r>
    </w:p>
    <w:p w:rsidR="00FC2792" w:rsidRPr="00D966ED" w:rsidRDefault="006954AE">
      <w:pPr>
        <w:topLinePunct/>
        <w:adjustRightInd w:val="0"/>
        <w:spacing w:line="440" w:lineRule="exact"/>
        <w:jc w:val="left"/>
        <w:rPr>
          <w:rFonts w:ascii="仿宋" w:eastAsia="仿宋" w:hAnsi="仿宋" w:cs="黑体"/>
          <w:b/>
          <w:kern w:val="0"/>
          <w:sz w:val="24"/>
          <w:szCs w:val="24"/>
        </w:rPr>
      </w:pPr>
      <w:r w:rsidRPr="00D966ED">
        <w:rPr>
          <w:rFonts w:ascii="仿宋" w:eastAsia="仿宋" w:hAnsi="仿宋" w:cs="黑体" w:hint="eastAsia"/>
          <w:b/>
          <w:kern w:val="0"/>
          <w:sz w:val="24"/>
          <w:szCs w:val="24"/>
        </w:rPr>
        <w:lastRenderedPageBreak/>
        <w:t>2. 招标文件</w:t>
      </w:r>
    </w:p>
    <w:p w:rsidR="00FC2792" w:rsidRPr="00D966ED" w:rsidRDefault="006954AE">
      <w:pPr>
        <w:topLinePunct/>
        <w:adjustRightInd w:val="0"/>
        <w:spacing w:line="440" w:lineRule="exact"/>
        <w:jc w:val="left"/>
        <w:rPr>
          <w:rFonts w:ascii="仿宋" w:eastAsia="仿宋" w:hAnsi="仿宋" w:cs="微软雅黑"/>
          <w:b/>
          <w:kern w:val="0"/>
          <w:sz w:val="24"/>
          <w:szCs w:val="24"/>
        </w:rPr>
      </w:pPr>
      <w:r w:rsidRPr="00D966ED">
        <w:rPr>
          <w:rFonts w:ascii="仿宋" w:eastAsia="仿宋" w:hAnsi="仿宋" w:cs="Times New Roman" w:hint="eastAsia"/>
          <w:b/>
          <w:kern w:val="0"/>
          <w:position w:val="-2"/>
          <w:sz w:val="24"/>
          <w:szCs w:val="24"/>
        </w:rPr>
        <w:t>2.1</w:t>
      </w:r>
      <w:r w:rsidRPr="00D966ED">
        <w:rPr>
          <w:rFonts w:ascii="仿宋" w:eastAsia="仿宋" w:hAnsi="仿宋" w:cs="Times New Roman" w:hint="eastAsia"/>
          <w:b/>
          <w:spacing w:val="40"/>
          <w:kern w:val="0"/>
          <w:position w:val="-2"/>
          <w:sz w:val="24"/>
          <w:szCs w:val="24"/>
        </w:rPr>
        <w:t xml:space="preserve"> </w:t>
      </w:r>
      <w:r w:rsidRPr="00D966ED">
        <w:rPr>
          <w:rFonts w:ascii="仿宋" w:eastAsia="仿宋" w:hAnsi="仿宋" w:cs="微软雅黑" w:hint="eastAsia"/>
          <w:b/>
          <w:kern w:val="0"/>
          <w:position w:val="-2"/>
          <w:sz w:val="24"/>
          <w:szCs w:val="24"/>
        </w:rPr>
        <w:t>招标文件的构成</w:t>
      </w:r>
    </w:p>
    <w:p w:rsidR="00FC2792" w:rsidRPr="00D966ED" w:rsidRDefault="006954AE">
      <w:pPr>
        <w:topLinePunct/>
        <w:adjustRightInd w:val="0"/>
        <w:spacing w:line="440" w:lineRule="exact"/>
        <w:ind w:right="5163" w:firstLineChars="200" w:firstLine="480"/>
        <w:jc w:val="left"/>
        <w:rPr>
          <w:rFonts w:ascii="仿宋" w:eastAsia="仿宋" w:hAnsi="仿宋" w:cs="微软雅黑"/>
          <w:kern w:val="0"/>
          <w:sz w:val="24"/>
          <w:szCs w:val="24"/>
        </w:rPr>
      </w:pPr>
      <w:r w:rsidRPr="00D966ED">
        <w:rPr>
          <w:rFonts w:ascii="仿宋" w:eastAsia="仿宋" w:hAnsi="仿宋" w:cs="微软雅黑" w:hint="eastAsia"/>
          <w:kern w:val="0"/>
          <w:sz w:val="24"/>
          <w:szCs w:val="24"/>
        </w:rPr>
        <w:t>本招标文件包括：</w:t>
      </w:r>
    </w:p>
    <w:p w:rsidR="00FC2792" w:rsidRPr="00D966ED" w:rsidRDefault="006954AE" w:rsidP="00DE4C4D">
      <w:pPr>
        <w:topLinePunct/>
        <w:adjustRightInd w:val="0"/>
        <w:spacing w:line="440" w:lineRule="exact"/>
        <w:ind w:right="3930" w:firstLineChars="200" w:firstLine="480"/>
        <w:jc w:val="left"/>
        <w:rPr>
          <w:rFonts w:ascii="仿宋" w:eastAsia="仿宋" w:hAnsi="仿宋" w:cs="微软雅黑"/>
          <w:kern w:val="0"/>
          <w:sz w:val="24"/>
          <w:szCs w:val="24"/>
        </w:rPr>
      </w:pPr>
      <w:r w:rsidRPr="00D966ED">
        <w:rPr>
          <w:rFonts w:ascii="仿宋" w:eastAsia="仿宋" w:hAnsi="仿宋" w:cs="Times New Roman" w:hint="eastAsia"/>
          <w:kern w:val="0"/>
          <w:sz w:val="24"/>
          <w:szCs w:val="24"/>
        </w:rPr>
        <w:t>(1</w:t>
      </w:r>
      <w:r w:rsidRPr="00D966ED">
        <w:rPr>
          <w:rFonts w:ascii="仿宋" w:eastAsia="仿宋" w:hAnsi="仿宋" w:cs="Times New Roman" w:hint="eastAsia"/>
          <w:spacing w:val="-1"/>
          <w:kern w:val="0"/>
          <w:sz w:val="24"/>
          <w:szCs w:val="24"/>
        </w:rPr>
        <w:t>)</w:t>
      </w:r>
      <w:r w:rsidRPr="00D966ED">
        <w:rPr>
          <w:rFonts w:ascii="仿宋" w:eastAsia="仿宋" w:hAnsi="仿宋" w:cs="微软雅黑" w:hint="eastAsia"/>
          <w:kern w:val="0"/>
          <w:sz w:val="24"/>
          <w:szCs w:val="24"/>
        </w:rPr>
        <w:t>招标公告；</w:t>
      </w:r>
    </w:p>
    <w:p w:rsidR="00FC2792" w:rsidRPr="00D966ED" w:rsidRDefault="006954AE" w:rsidP="00DE4C4D">
      <w:pPr>
        <w:topLinePunct/>
        <w:adjustRightInd w:val="0"/>
        <w:spacing w:line="440" w:lineRule="exact"/>
        <w:ind w:right="5163" w:firstLineChars="200" w:firstLine="476"/>
        <w:jc w:val="left"/>
        <w:rPr>
          <w:rFonts w:ascii="仿宋" w:eastAsia="仿宋" w:hAnsi="仿宋" w:cs="微软雅黑"/>
          <w:kern w:val="0"/>
          <w:sz w:val="24"/>
          <w:szCs w:val="24"/>
        </w:rPr>
      </w:pPr>
      <w:r w:rsidRPr="00D966ED">
        <w:rPr>
          <w:rFonts w:ascii="仿宋" w:eastAsia="仿宋" w:hAnsi="仿宋" w:cs="Times New Roman" w:hint="eastAsia"/>
          <w:spacing w:val="-1"/>
          <w:kern w:val="0"/>
          <w:sz w:val="24"/>
          <w:szCs w:val="24"/>
        </w:rPr>
        <w:t>(</w:t>
      </w:r>
      <w:r w:rsidRPr="00D966ED">
        <w:rPr>
          <w:rFonts w:ascii="仿宋" w:eastAsia="仿宋" w:hAnsi="仿宋" w:cs="Times New Roman" w:hint="eastAsia"/>
          <w:kern w:val="0"/>
          <w:sz w:val="24"/>
          <w:szCs w:val="24"/>
        </w:rPr>
        <w:t>2</w:t>
      </w:r>
      <w:r w:rsidRPr="00D966ED">
        <w:rPr>
          <w:rFonts w:ascii="仿宋" w:eastAsia="仿宋" w:hAnsi="仿宋" w:cs="Times New Roman" w:hint="eastAsia"/>
          <w:spacing w:val="-1"/>
          <w:kern w:val="0"/>
          <w:sz w:val="24"/>
          <w:szCs w:val="24"/>
        </w:rPr>
        <w:t>)</w:t>
      </w:r>
      <w:r w:rsidRPr="00D966ED">
        <w:rPr>
          <w:rFonts w:ascii="仿宋" w:eastAsia="仿宋" w:hAnsi="仿宋" w:cs="微软雅黑" w:hint="eastAsia"/>
          <w:kern w:val="0"/>
          <w:sz w:val="24"/>
          <w:szCs w:val="24"/>
        </w:rPr>
        <w:t>供应商须知；</w:t>
      </w:r>
    </w:p>
    <w:p w:rsidR="00FC2792" w:rsidRPr="00D966ED" w:rsidRDefault="006954AE" w:rsidP="00DE4C4D">
      <w:pPr>
        <w:topLinePunct/>
        <w:adjustRightInd w:val="0"/>
        <w:spacing w:line="440" w:lineRule="exact"/>
        <w:ind w:firstLineChars="200" w:firstLine="476"/>
        <w:jc w:val="left"/>
        <w:rPr>
          <w:rFonts w:ascii="仿宋" w:eastAsia="仿宋" w:hAnsi="仿宋" w:cs="微软雅黑"/>
          <w:kern w:val="0"/>
          <w:sz w:val="24"/>
          <w:szCs w:val="24"/>
        </w:rPr>
      </w:pPr>
      <w:r w:rsidRPr="00D966ED">
        <w:rPr>
          <w:rFonts w:ascii="仿宋" w:eastAsia="仿宋" w:hAnsi="仿宋" w:cs="Times New Roman" w:hint="eastAsia"/>
          <w:spacing w:val="-1"/>
          <w:kern w:val="0"/>
          <w:position w:val="-1"/>
          <w:sz w:val="24"/>
          <w:szCs w:val="24"/>
        </w:rPr>
        <w:t>(</w:t>
      </w:r>
      <w:r w:rsidRPr="00D966ED">
        <w:rPr>
          <w:rFonts w:ascii="仿宋" w:eastAsia="仿宋" w:hAnsi="仿宋" w:cs="Times New Roman" w:hint="eastAsia"/>
          <w:kern w:val="0"/>
          <w:position w:val="-1"/>
          <w:sz w:val="24"/>
          <w:szCs w:val="24"/>
        </w:rPr>
        <w:t>3</w:t>
      </w:r>
      <w:r w:rsidRPr="00D966ED">
        <w:rPr>
          <w:rFonts w:ascii="仿宋" w:eastAsia="仿宋" w:hAnsi="仿宋" w:cs="Times New Roman" w:hint="eastAsia"/>
          <w:spacing w:val="-1"/>
          <w:kern w:val="0"/>
          <w:position w:val="-1"/>
          <w:sz w:val="24"/>
          <w:szCs w:val="24"/>
        </w:rPr>
        <w:t>)</w:t>
      </w:r>
      <w:r w:rsidRPr="00D966ED">
        <w:rPr>
          <w:rFonts w:ascii="仿宋" w:eastAsia="仿宋" w:hAnsi="仿宋" w:cs="微软雅黑" w:hint="eastAsia"/>
          <w:kern w:val="0"/>
          <w:position w:val="-1"/>
          <w:sz w:val="24"/>
          <w:szCs w:val="24"/>
        </w:rPr>
        <w:t>评标办法；</w:t>
      </w:r>
    </w:p>
    <w:p w:rsidR="00FC2792" w:rsidRPr="00D966ED" w:rsidRDefault="006954AE" w:rsidP="00DE4C4D">
      <w:pPr>
        <w:topLinePunct/>
        <w:adjustRightInd w:val="0"/>
        <w:spacing w:line="440" w:lineRule="exact"/>
        <w:ind w:right="4137" w:firstLineChars="200" w:firstLine="476"/>
        <w:jc w:val="left"/>
        <w:rPr>
          <w:rFonts w:ascii="仿宋" w:eastAsia="仿宋" w:hAnsi="仿宋" w:cs="微软雅黑"/>
          <w:kern w:val="0"/>
          <w:sz w:val="24"/>
          <w:szCs w:val="24"/>
        </w:rPr>
      </w:pPr>
      <w:r w:rsidRPr="00D966ED">
        <w:rPr>
          <w:rFonts w:ascii="仿宋" w:eastAsia="仿宋" w:hAnsi="仿宋" w:cs="Times New Roman" w:hint="eastAsia"/>
          <w:spacing w:val="-1"/>
          <w:kern w:val="0"/>
          <w:sz w:val="24"/>
          <w:szCs w:val="24"/>
        </w:rPr>
        <w:t>(</w:t>
      </w:r>
      <w:r w:rsidRPr="00D966ED">
        <w:rPr>
          <w:rFonts w:ascii="仿宋" w:eastAsia="仿宋" w:hAnsi="仿宋" w:cs="Times New Roman" w:hint="eastAsia"/>
          <w:kern w:val="0"/>
          <w:sz w:val="24"/>
          <w:szCs w:val="24"/>
        </w:rPr>
        <w:t>4</w:t>
      </w:r>
      <w:r w:rsidRPr="00D966ED">
        <w:rPr>
          <w:rFonts w:ascii="仿宋" w:eastAsia="仿宋" w:hAnsi="仿宋" w:cs="Times New Roman" w:hint="eastAsia"/>
          <w:spacing w:val="-1"/>
          <w:kern w:val="0"/>
          <w:sz w:val="24"/>
          <w:szCs w:val="24"/>
        </w:rPr>
        <w:t>)</w:t>
      </w:r>
      <w:r w:rsidRPr="00D966ED">
        <w:rPr>
          <w:rFonts w:ascii="仿宋" w:eastAsia="仿宋" w:hAnsi="仿宋" w:cs="微软雅黑" w:hint="eastAsia"/>
          <w:kern w:val="0"/>
          <w:sz w:val="24"/>
          <w:szCs w:val="24"/>
        </w:rPr>
        <w:t>合同条款及格式；</w:t>
      </w:r>
    </w:p>
    <w:p w:rsidR="00FC2792" w:rsidRPr="00D966ED" w:rsidRDefault="006954AE" w:rsidP="00DE4C4D">
      <w:pPr>
        <w:topLinePunct/>
        <w:adjustRightInd w:val="0"/>
        <w:spacing w:line="440" w:lineRule="exact"/>
        <w:ind w:right="4137" w:firstLineChars="200" w:firstLine="476"/>
        <w:jc w:val="left"/>
        <w:rPr>
          <w:rFonts w:ascii="仿宋" w:eastAsia="仿宋" w:hAnsi="仿宋" w:cs="微软雅黑"/>
          <w:kern w:val="0"/>
          <w:sz w:val="24"/>
          <w:szCs w:val="24"/>
        </w:rPr>
      </w:pPr>
      <w:r w:rsidRPr="00D966ED">
        <w:rPr>
          <w:rFonts w:ascii="仿宋" w:eastAsia="仿宋" w:hAnsi="仿宋" w:cs="Times New Roman" w:hint="eastAsia"/>
          <w:spacing w:val="-1"/>
          <w:kern w:val="0"/>
          <w:sz w:val="24"/>
          <w:szCs w:val="24"/>
        </w:rPr>
        <w:t>(</w:t>
      </w:r>
      <w:r w:rsidRPr="00D966ED">
        <w:rPr>
          <w:rFonts w:ascii="仿宋" w:eastAsia="仿宋" w:hAnsi="仿宋" w:cs="Times New Roman" w:hint="eastAsia"/>
          <w:kern w:val="0"/>
          <w:sz w:val="24"/>
          <w:szCs w:val="24"/>
        </w:rPr>
        <w:t>5</w:t>
      </w:r>
      <w:r w:rsidRPr="00D966ED">
        <w:rPr>
          <w:rFonts w:ascii="仿宋" w:eastAsia="仿宋" w:hAnsi="仿宋" w:cs="Times New Roman" w:hint="eastAsia"/>
          <w:spacing w:val="-1"/>
          <w:kern w:val="0"/>
          <w:sz w:val="24"/>
          <w:szCs w:val="24"/>
        </w:rPr>
        <w:t>)发包人</w:t>
      </w:r>
      <w:r w:rsidRPr="00D966ED">
        <w:rPr>
          <w:rFonts w:ascii="仿宋" w:eastAsia="仿宋" w:hAnsi="仿宋" w:cs="微软雅黑" w:hint="eastAsia"/>
          <w:kern w:val="0"/>
          <w:sz w:val="24"/>
          <w:szCs w:val="24"/>
        </w:rPr>
        <w:t>要</w:t>
      </w:r>
      <w:r w:rsidRPr="00D966ED">
        <w:rPr>
          <w:rFonts w:ascii="仿宋" w:eastAsia="仿宋" w:hAnsi="仿宋" w:cs="微软雅黑" w:hint="eastAsia"/>
          <w:spacing w:val="1"/>
          <w:kern w:val="0"/>
          <w:sz w:val="24"/>
          <w:szCs w:val="24"/>
        </w:rPr>
        <w:t>求</w:t>
      </w:r>
      <w:r w:rsidRPr="00D966ED">
        <w:rPr>
          <w:rFonts w:ascii="仿宋" w:eastAsia="仿宋" w:hAnsi="仿宋" w:cs="微软雅黑" w:hint="eastAsia"/>
          <w:kern w:val="0"/>
          <w:sz w:val="24"/>
          <w:szCs w:val="24"/>
        </w:rPr>
        <w:t xml:space="preserve">； </w:t>
      </w:r>
    </w:p>
    <w:p w:rsidR="00FC2792" w:rsidRPr="00D966ED" w:rsidRDefault="006954AE" w:rsidP="00DE4C4D">
      <w:pPr>
        <w:topLinePunct/>
        <w:adjustRightInd w:val="0"/>
        <w:spacing w:line="440" w:lineRule="exact"/>
        <w:ind w:right="4137" w:firstLineChars="200" w:firstLine="476"/>
        <w:jc w:val="left"/>
        <w:rPr>
          <w:rFonts w:ascii="仿宋" w:eastAsia="仿宋" w:hAnsi="仿宋" w:cs="微软雅黑"/>
          <w:kern w:val="0"/>
          <w:sz w:val="24"/>
          <w:szCs w:val="24"/>
        </w:rPr>
      </w:pPr>
      <w:r w:rsidRPr="00D966ED">
        <w:rPr>
          <w:rFonts w:ascii="仿宋" w:eastAsia="仿宋" w:hAnsi="仿宋" w:cs="Times New Roman" w:hint="eastAsia"/>
          <w:spacing w:val="-1"/>
          <w:kern w:val="0"/>
          <w:sz w:val="24"/>
          <w:szCs w:val="24"/>
        </w:rPr>
        <w:t>(</w:t>
      </w:r>
      <w:r w:rsidRPr="00D966ED">
        <w:rPr>
          <w:rFonts w:ascii="仿宋" w:eastAsia="仿宋" w:hAnsi="仿宋" w:cs="Times New Roman" w:hint="eastAsia"/>
          <w:kern w:val="0"/>
          <w:sz w:val="24"/>
          <w:szCs w:val="24"/>
        </w:rPr>
        <w:t>6</w:t>
      </w:r>
      <w:r w:rsidRPr="00D966ED">
        <w:rPr>
          <w:rFonts w:ascii="仿宋" w:eastAsia="仿宋" w:hAnsi="仿宋" w:cs="Times New Roman" w:hint="eastAsia"/>
          <w:spacing w:val="-1"/>
          <w:kern w:val="0"/>
          <w:sz w:val="24"/>
          <w:szCs w:val="24"/>
        </w:rPr>
        <w:t>)</w:t>
      </w:r>
      <w:r w:rsidRPr="00D966ED">
        <w:rPr>
          <w:rFonts w:ascii="仿宋" w:eastAsia="仿宋" w:hAnsi="仿宋" w:cs="微软雅黑" w:hint="eastAsia"/>
          <w:kern w:val="0"/>
          <w:sz w:val="24"/>
          <w:szCs w:val="24"/>
        </w:rPr>
        <w:t>投标文件格式；</w:t>
      </w:r>
    </w:p>
    <w:p w:rsidR="00FC2792" w:rsidRPr="00D966ED" w:rsidRDefault="006954AE" w:rsidP="00DE4C4D">
      <w:pPr>
        <w:tabs>
          <w:tab w:val="left" w:pos="5226"/>
        </w:tabs>
        <w:topLinePunct/>
        <w:adjustRightInd w:val="0"/>
        <w:spacing w:line="440" w:lineRule="exact"/>
        <w:ind w:right="3060" w:firstLineChars="200" w:firstLine="476"/>
        <w:rPr>
          <w:rFonts w:ascii="仿宋" w:eastAsia="仿宋" w:hAnsi="仿宋" w:cs="微软雅黑"/>
          <w:kern w:val="0"/>
          <w:sz w:val="24"/>
          <w:szCs w:val="24"/>
        </w:rPr>
      </w:pPr>
      <w:r w:rsidRPr="00D966ED">
        <w:rPr>
          <w:rFonts w:ascii="仿宋" w:eastAsia="仿宋" w:hAnsi="仿宋" w:cs="Times New Roman" w:hint="eastAsia"/>
          <w:spacing w:val="-1"/>
          <w:kern w:val="0"/>
          <w:sz w:val="24"/>
          <w:szCs w:val="24"/>
        </w:rPr>
        <w:t>(</w:t>
      </w:r>
      <w:r w:rsidRPr="00D966ED">
        <w:rPr>
          <w:rFonts w:ascii="仿宋" w:eastAsia="仿宋" w:hAnsi="仿宋" w:cs="Times New Roman" w:hint="eastAsia"/>
          <w:kern w:val="0"/>
          <w:sz w:val="24"/>
          <w:szCs w:val="24"/>
        </w:rPr>
        <w:t>7</w:t>
      </w:r>
      <w:r w:rsidRPr="00D966ED">
        <w:rPr>
          <w:rFonts w:ascii="仿宋" w:eastAsia="仿宋" w:hAnsi="仿宋" w:cs="Times New Roman" w:hint="eastAsia"/>
          <w:spacing w:val="-1"/>
          <w:kern w:val="0"/>
          <w:sz w:val="24"/>
          <w:szCs w:val="24"/>
        </w:rPr>
        <w:t>)</w:t>
      </w:r>
      <w:r w:rsidRPr="00D966ED">
        <w:rPr>
          <w:rFonts w:ascii="仿宋" w:eastAsia="仿宋" w:hAnsi="仿宋" w:cs="微软雅黑" w:hint="eastAsia"/>
          <w:kern w:val="0"/>
          <w:sz w:val="24"/>
          <w:szCs w:val="24"/>
        </w:rPr>
        <w:t>供应商须知前附表</w:t>
      </w:r>
      <w:r w:rsidRPr="00D966ED">
        <w:rPr>
          <w:rFonts w:ascii="仿宋" w:eastAsia="仿宋" w:hAnsi="仿宋" w:cs="微软雅黑" w:hint="eastAsia"/>
          <w:spacing w:val="2"/>
          <w:kern w:val="0"/>
          <w:sz w:val="24"/>
          <w:szCs w:val="24"/>
        </w:rPr>
        <w:t>规</w:t>
      </w:r>
      <w:r w:rsidRPr="00D966ED">
        <w:rPr>
          <w:rFonts w:ascii="仿宋" w:eastAsia="仿宋" w:hAnsi="仿宋" w:cs="微软雅黑" w:hint="eastAsia"/>
          <w:kern w:val="0"/>
          <w:sz w:val="24"/>
          <w:szCs w:val="24"/>
        </w:rPr>
        <w:t>定的其他资料。</w:t>
      </w:r>
    </w:p>
    <w:p w:rsidR="00FC2792" w:rsidRPr="00D966ED" w:rsidRDefault="006954AE">
      <w:pPr>
        <w:topLinePunct/>
        <w:adjustRightInd w:val="0"/>
        <w:spacing w:line="440" w:lineRule="exact"/>
        <w:ind w:leftChars="-13" w:left="-27" w:right="164" w:firstLineChars="200" w:firstLine="480"/>
        <w:jc w:val="left"/>
        <w:rPr>
          <w:rFonts w:ascii="仿宋" w:eastAsia="仿宋" w:hAnsi="仿宋" w:cs="微软雅黑"/>
          <w:kern w:val="0"/>
          <w:sz w:val="24"/>
          <w:szCs w:val="24"/>
        </w:rPr>
      </w:pPr>
      <w:r w:rsidRPr="00D966ED">
        <w:rPr>
          <w:rFonts w:ascii="仿宋" w:eastAsia="仿宋" w:hAnsi="仿宋" w:cs="微软雅黑" w:hint="eastAsia"/>
          <w:kern w:val="0"/>
          <w:sz w:val="24"/>
          <w:szCs w:val="24"/>
        </w:rPr>
        <w:t>根据本章第</w:t>
      </w:r>
      <w:r w:rsidRPr="00D966ED">
        <w:rPr>
          <w:rFonts w:ascii="仿宋" w:eastAsia="仿宋" w:hAnsi="仿宋" w:cs="Times New Roman" w:hint="eastAsia"/>
          <w:kern w:val="0"/>
          <w:sz w:val="24"/>
          <w:szCs w:val="24"/>
        </w:rPr>
        <w:t>1.10</w:t>
      </w:r>
      <w:r w:rsidRPr="00D966ED">
        <w:rPr>
          <w:rFonts w:ascii="仿宋" w:eastAsia="仿宋" w:hAnsi="仿宋" w:cs="微软雅黑" w:hint="eastAsia"/>
          <w:kern w:val="0"/>
          <w:sz w:val="24"/>
          <w:szCs w:val="24"/>
        </w:rPr>
        <w:t>款</w:t>
      </w:r>
      <w:r w:rsidRPr="00D966ED">
        <w:rPr>
          <w:rFonts w:ascii="仿宋" w:eastAsia="仿宋" w:hAnsi="仿宋" w:cs="微软雅黑" w:hint="eastAsia"/>
          <w:spacing w:val="-7"/>
          <w:kern w:val="0"/>
          <w:sz w:val="24"/>
          <w:szCs w:val="24"/>
        </w:rPr>
        <w:t>、</w:t>
      </w:r>
      <w:r w:rsidRPr="00D966ED">
        <w:rPr>
          <w:rFonts w:ascii="仿宋" w:eastAsia="仿宋" w:hAnsi="仿宋" w:cs="微软雅黑" w:hint="eastAsia"/>
          <w:kern w:val="0"/>
          <w:sz w:val="24"/>
          <w:szCs w:val="24"/>
        </w:rPr>
        <w:t>第</w:t>
      </w:r>
      <w:r w:rsidRPr="00D966ED">
        <w:rPr>
          <w:rFonts w:ascii="仿宋" w:eastAsia="仿宋" w:hAnsi="仿宋" w:cs="Times New Roman" w:hint="eastAsia"/>
          <w:kern w:val="0"/>
          <w:sz w:val="24"/>
          <w:szCs w:val="24"/>
        </w:rPr>
        <w:t>2.2</w:t>
      </w:r>
      <w:r w:rsidRPr="00D966ED">
        <w:rPr>
          <w:rFonts w:ascii="仿宋" w:eastAsia="仿宋" w:hAnsi="仿宋" w:cs="微软雅黑" w:hint="eastAsia"/>
          <w:kern w:val="0"/>
          <w:sz w:val="24"/>
          <w:szCs w:val="24"/>
        </w:rPr>
        <w:t>款和第</w:t>
      </w:r>
      <w:r w:rsidRPr="00D966ED">
        <w:rPr>
          <w:rFonts w:ascii="仿宋" w:eastAsia="仿宋" w:hAnsi="仿宋" w:cs="微软雅黑" w:hint="eastAsia"/>
          <w:spacing w:val="-11"/>
          <w:kern w:val="0"/>
          <w:sz w:val="24"/>
          <w:szCs w:val="24"/>
        </w:rPr>
        <w:t xml:space="preserve"> </w:t>
      </w:r>
      <w:r w:rsidRPr="00D966ED">
        <w:rPr>
          <w:rFonts w:ascii="仿宋" w:eastAsia="仿宋" w:hAnsi="仿宋" w:cs="Times New Roman" w:hint="eastAsia"/>
          <w:kern w:val="0"/>
          <w:sz w:val="24"/>
          <w:szCs w:val="24"/>
        </w:rPr>
        <w:t xml:space="preserve">2.3 </w:t>
      </w:r>
      <w:r w:rsidRPr="00D966ED">
        <w:rPr>
          <w:rFonts w:ascii="仿宋" w:eastAsia="仿宋" w:hAnsi="仿宋" w:cs="微软雅黑" w:hint="eastAsia"/>
          <w:kern w:val="0"/>
          <w:sz w:val="24"/>
          <w:szCs w:val="24"/>
        </w:rPr>
        <w:t>款对招标文件所作的澄清</w:t>
      </w:r>
      <w:r w:rsidRPr="00D966ED">
        <w:rPr>
          <w:rFonts w:ascii="仿宋" w:eastAsia="仿宋" w:hAnsi="仿宋" w:cs="微软雅黑" w:hint="eastAsia"/>
          <w:spacing w:val="-7"/>
          <w:kern w:val="0"/>
          <w:sz w:val="24"/>
          <w:szCs w:val="24"/>
        </w:rPr>
        <w:t>、</w:t>
      </w:r>
      <w:r w:rsidRPr="00D966ED">
        <w:rPr>
          <w:rFonts w:ascii="仿宋" w:eastAsia="仿宋" w:hAnsi="仿宋" w:cs="微软雅黑" w:hint="eastAsia"/>
          <w:kern w:val="0"/>
          <w:sz w:val="24"/>
          <w:szCs w:val="24"/>
        </w:rPr>
        <w:t>修改</w:t>
      </w:r>
      <w:r w:rsidRPr="00D966ED">
        <w:rPr>
          <w:rFonts w:ascii="仿宋" w:eastAsia="仿宋" w:hAnsi="仿宋" w:cs="微软雅黑" w:hint="eastAsia"/>
          <w:spacing w:val="-7"/>
          <w:kern w:val="0"/>
          <w:sz w:val="24"/>
          <w:szCs w:val="24"/>
        </w:rPr>
        <w:t>，</w:t>
      </w:r>
      <w:r w:rsidRPr="00D966ED">
        <w:rPr>
          <w:rFonts w:ascii="仿宋" w:eastAsia="仿宋" w:hAnsi="仿宋" w:cs="微软雅黑" w:hint="eastAsia"/>
          <w:kern w:val="0"/>
          <w:sz w:val="24"/>
          <w:szCs w:val="24"/>
        </w:rPr>
        <w:t>构成招标文件的组成部分。</w:t>
      </w:r>
    </w:p>
    <w:p w:rsidR="00FC2792" w:rsidRPr="00D966ED" w:rsidRDefault="006954AE">
      <w:pPr>
        <w:topLinePunct/>
        <w:adjustRightInd w:val="0"/>
        <w:spacing w:line="440" w:lineRule="exact"/>
        <w:ind w:leftChars="-13" w:left="-27" w:right="164" w:firstLineChars="200" w:firstLine="480"/>
        <w:jc w:val="left"/>
        <w:rPr>
          <w:rFonts w:ascii="仿宋" w:eastAsia="仿宋" w:hAnsi="仿宋" w:cs="微软雅黑"/>
          <w:kern w:val="0"/>
          <w:sz w:val="24"/>
          <w:szCs w:val="24"/>
        </w:rPr>
      </w:pPr>
      <w:r w:rsidRPr="00D966ED">
        <w:rPr>
          <w:rFonts w:ascii="仿宋" w:eastAsia="仿宋" w:hAnsi="仿宋" w:cs="微软雅黑" w:hint="eastAsia"/>
          <w:kern w:val="0"/>
          <w:sz w:val="24"/>
          <w:szCs w:val="24"/>
        </w:rPr>
        <w:t>当招标文件、招标文件的澄清或修改等在同一内容的表述上不一致时，以最后发出的书面文件为准。</w:t>
      </w:r>
    </w:p>
    <w:p w:rsidR="00FC2792" w:rsidRPr="00D966ED" w:rsidRDefault="006954AE">
      <w:pPr>
        <w:topLinePunct/>
        <w:adjustRightInd w:val="0"/>
        <w:spacing w:line="440" w:lineRule="exact"/>
        <w:jc w:val="left"/>
        <w:rPr>
          <w:rFonts w:ascii="仿宋" w:eastAsia="仿宋" w:hAnsi="仿宋" w:cs="微软雅黑"/>
          <w:b/>
          <w:kern w:val="0"/>
          <w:sz w:val="24"/>
          <w:szCs w:val="24"/>
        </w:rPr>
      </w:pPr>
      <w:r w:rsidRPr="00D966ED">
        <w:rPr>
          <w:rFonts w:ascii="仿宋" w:eastAsia="仿宋" w:hAnsi="仿宋" w:cs="Times New Roman" w:hint="eastAsia"/>
          <w:b/>
          <w:kern w:val="0"/>
          <w:sz w:val="24"/>
          <w:szCs w:val="24"/>
        </w:rPr>
        <w:t>2.2</w:t>
      </w:r>
      <w:r w:rsidRPr="00D966ED">
        <w:rPr>
          <w:rFonts w:ascii="仿宋" w:eastAsia="仿宋" w:hAnsi="仿宋" w:cs="Times New Roman" w:hint="eastAsia"/>
          <w:b/>
          <w:spacing w:val="40"/>
          <w:kern w:val="0"/>
          <w:sz w:val="24"/>
          <w:szCs w:val="24"/>
        </w:rPr>
        <w:t xml:space="preserve"> </w:t>
      </w:r>
      <w:r w:rsidRPr="00D966ED">
        <w:rPr>
          <w:rFonts w:ascii="仿宋" w:eastAsia="仿宋" w:hAnsi="仿宋" w:cs="微软雅黑" w:hint="eastAsia"/>
          <w:b/>
          <w:kern w:val="0"/>
          <w:sz w:val="24"/>
          <w:szCs w:val="24"/>
        </w:rPr>
        <w:t>招标文件的澄清</w:t>
      </w:r>
    </w:p>
    <w:p w:rsidR="00FC2792" w:rsidRPr="00D966ED" w:rsidRDefault="006954AE">
      <w:pPr>
        <w:topLinePunct/>
        <w:adjustRightInd w:val="0"/>
        <w:spacing w:line="440" w:lineRule="exact"/>
        <w:ind w:leftChars="-4" w:left="-8" w:right="112" w:firstLineChars="200" w:firstLine="480"/>
        <w:jc w:val="left"/>
        <w:rPr>
          <w:rFonts w:ascii="仿宋" w:eastAsia="仿宋" w:hAnsi="仿宋" w:cs="微软雅黑"/>
          <w:kern w:val="0"/>
          <w:sz w:val="24"/>
          <w:szCs w:val="24"/>
        </w:rPr>
      </w:pPr>
      <w:r w:rsidRPr="00D966ED">
        <w:rPr>
          <w:rFonts w:ascii="仿宋" w:eastAsia="仿宋" w:hAnsi="仿宋" w:cs="Times New Roman" w:hint="eastAsia"/>
          <w:kern w:val="0"/>
          <w:sz w:val="24"/>
          <w:szCs w:val="24"/>
        </w:rPr>
        <w:t>2.2.1</w:t>
      </w:r>
      <w:r w:rsidRPr="00D966ED">
        <w:rPr>
          <w:rFonts w:ascii="仿宋" w:eastAsia="仿宋" w:hAnsi="仿宋" w:cs="Times New Roman" w:hint="eastAsia"/>
          <w:spacing w:val="-10"/>
          <w:kern w:val="0"/>
          <w:sz w:val="24"/>
          <w:szCs w:val="24"/>
        </w:rPr>
        <w:t xml:space="preserve"> </w:t>
      </w:r>
      <w:r w:rsidRPr="00D966ED">
        <w:rPr>
          <w:rFonts w:ascii="仿宋" w:eastAsia="仿宋" w:hAnsi="仿宋" w:cs="微软雅黑" w:hint="eastAsia"/>
          <w:kern w:val="0"/>
          <w:sz w:val="24"/>
          <w:szCs w:val="24"/>
        </w:rPr>
        <w:t>供应商应仔细阅读和检查招标文件的全部内容，如发现缺页或附件不全，应及时向采购人提出</w:t>
      </w:r>
      <w:r w:rsidRPr="00D966ED">
        <w:rPr>
          <w:rFonts w:ascii="仿宋" w:eastAsia="仿宋" w:hAnsi="仿宋" w:cs="微软雅黑" w:hint="eastAsia"/>
          <w:spacing w:val="-26"/>
          <w:kern w:val="0"/>
          <w:sz w:val="24"/>
          <w:szCs w:val="24"/>
        </w:rPr>
        <w:t>，</w:t>
      </w:r>
      <w:r w:rsidRPr="00D966ED">
        <w:rPr>
          <w:rFonts w:ascii="仿宋" w:eastAsia="仿宋" w:hAnsi="仿宋" w:cs="微软雅黑" w:hint="eastAsia"/>
          <w:kern w:val="0"/>
          <w:sz w:val="24"/>
          <w:szCs w:val="24"/>
        </w:rPr>
        <w:t>以便补齐</w:t>
      </w:r>
      <w:r w:rsidRPr="00D966ED">
        <w:rPr>
          <w:rFonts w:ascii="仿宋" w:eastAsia="仿宋" w:hAnsi="仿宋" w:cs="微软雅黑" w:hint="eastAsia"/>
          <w:spacing w:val="-26"/>
          <w:kern w:val="0"/>
          <w:sz w:val="24"/>
          <w:szCs w:val="24"/>
        </w:rPr>
        <w:t>。</w:t>
      </w:r>
      <w:r w:rsidRPr="00D966ED">
        <w:rPr>
          <w:rFonts w:ascii="仿宋" w:eastAsia="仿宋" w:hAnsi="仿宋" w:cs="微软雅黑" w:hint="eastAsia"/>
          <w:kern w:val="0"/>
          <w:sz w:val="24"/>
          <w:szCs w:val="24"/>
        </w:rPr>
        <w:t>如有疑问，应按供应商须知前附表规定的时间和形式将提出的问题送达采购人，要求采购人对招标文件予以澄清。</w:t>
      </w:r>
    </w:p>
    <w:p w:rsidR="00FC2792" w:rsidRPr="00D966ED" w:rsidRDefault="006954AE">
      <w:pPr>
        <w:topLinePunct/>
        <w:adjustRightInd w:val="0"/>
        <w:spacing w:line="440" w:lineRule="exact"/>
        <w:ind w:leftChars="-4" w:left="-8" w:right="112" w:firstLineChars="200" w:firstLine="480"/>
        <w:jc w:val="left"/>
        <w:rPr>
          <w:rFonts w:ascii="仿宋" w:eastAsia="仿宋" w:hAnsi="仿宋" w:cs="微软雅黑"/>
          <w:kern w:val="0"/>
          <w:sz w:val="24"/>
          <w:szCs w:val="24"/>
        </w:rPr>
      </w:pPr>
      <w:r w:rsidRPr="00D966ED">
        <w:rPr>
          <w:rFonts w:ascii="仿宋" w:eastAsia="仿宋" w:hAnsi="仿宋" w:cs="Times New Roman" w:hint="eastAsia"/>
          <w:kern w:val="0"/>
          <w:position w:val="-1"/>
          <w:sz w:val="24"/>
          <w:szCs w:val="24"/>
        </w:rPr>
        <w:t>2.2.2</w:t>
      </w:r>
      <w:r w:rsidRPr="00D966ED">
        <w:rPr>
          <w:rFonts w:ascii="仿宋" w:eastAsia="仿宋" w:hAnsi="仿宋" w:cs="Times New Roman" w:hint="eastAsia"/>
          <w:spacing w:val="40"/>
          <w:kern w:val="0"/>
          <w:position w:val="-1"/>
          <w:sz w:val="24"/>
          <w:szCs w:val="24"/>
        </w:rPr>
        <w:t xml:space="preserve"> </w:t>
      </w:r>
      <w:r w:rsidRPr="00D966ED">
        <w:rPr>
          <w:rFonts w:ascii="仿宋" w:eastAsia="仿宋" w:hAnsi="仿宋" w:cs="Times New Roman" w:hint="eastAsia"/>
          <w:kern w:val="0"/>
          <w:sz w:val="24"/>
          <w:szCs w:val="24"/>
        </w:rPr>
        <w:t>招标文件的澄清以供应商须知前附表规定的形式发给所有购买招标文件的供应商，但不指明澄清问题的来源。澄清发出的时间距投标截止时间不足</w:t>
      </w:r>
      <w:r w:rsidRPr="00D966ED">
        <w:rPr>
          <w:rFonts w:ascii="仿宋" w:eastAsia="仿宋" w:hAnsi="仿宋" w:cs="Times New Roman"/>
          <w:kern w:val="0"/>
          <w:sz w:val="24"/>
          <w:szCs w:val="24"/>
        </w:rPr>
        <w:t>15</w:t>
      </w:r>
      <w:r w:rsidRPr="00D966ED">
        <w:rPr>
          <w:rFonts w:ascii="仿宋" w:eastAsia="仿宋" w:hAnsi="仿宋" w:cs="Times New Roman" w:hint="eastAsia"/>
          <w:kern w:val="0"/>
          <w:sz w:val="24"/>
          <w:szCs w:val="24"/>
        </w:rPr>
        <w:t>日的，并且澄清内容可能影响投标文件编制的，将相应延长投标截止时间。</w:t>
      </w:r>
    </w:p>
    <w:p w:rsidR="00FC2792" w:rsidRPr="00D966ED" w:rsidRDefault="006954AE">
      <w:pPr>
        <w:topLinePunct/>
        <w:adjustRightInd w:val="0"/>
        <w:spacing w:line="440" w:lineRule="exact"/>
        <w:ind w:right="160" w:firstLineChars="200" w:firstLine="480"/>
        <w:jc w:val="left"/>
        <w:rPr>
          <w:rFonts w:ascii="仿宋" w:eastAsia="仿宋" w:hAnsi="仿宋" w:cs="Times New Roman"/>
          <w:kern w:val="0"/>
          <w:sz w:val="24"/>
          <w:szCs w:val="24"/>
        </w:rPr>
      </w:pPr>
      <w:r w:rsidRPr="00D966ED">
        <w:rPr>
          <w:rFonts w:ascii="仿宋" w:eastAsia="仿宋" w:hAnsi="仿宋" w:cs="Times New Roman" w:hint="eastAsia"/>
          <w:kern w:val="0"/>
          <w:sz w:val="24"/>
          <w:szCs w:val="24"/>
        </w:rPr>
        <w:t>2.2.3</w:t>
      </w:r>
      <w:r w:rsidRPr="00D966ED">
        <w:rPr>
          <w:rFonts w:ascii="仿宋" w:eastAsia="仿宋" w:hAnsi="仿宋" w:cs="Times New Roman" w:hint="eastAsia"/>
          <w:spacing w:val="40"/>
          <w:kern w:val="0"/>
          <w:sz w:val="24"/>
          <w:szCs w:val="24"/>
        </w:rPr>
        <w:t xml:space="preserve"> </w:t>
      </w:r>
      <w:r w:rsidRPr="00D966ED">
        <w:rPr>
          <w:rFonts w:ascii="仿宋" w:eastAsia="仿宋" w:hAnsi="仿宋" w:cs="Times New Roman" w:hint="eastAsia"/>
          <w:kern w:val="0"/>
          <w:sz w:val="24"/>
          <w:szCs w:val="24"/>
        </w:rPr>
        <w:t>供应商在收到澄清后，应按供应商须知前附表规定的时间和形式通知采购人，确认已收到该澄清。</w:t>
      </w:r>
    </w:p>
    <w:p w:rsidR="00FC2792" w:rsidRPr="00D966ED" w:rsidRDefault="006954AE">
      <w:pPr>
        <w:topLinePunct/>
        <w:adjustRightInd w:val="0"/>
        <w:spacing w:line="440" w:lineRule="exact"/>
        <w:ind w:leftChars="-4" w:left="-8" w:right="112" w:firstLineChars="200" w:firstLine="480"/>
        <w:jc w:val="left"/>
        <w:rPr>
          <w:rFonts w:ascii="仿宋" w:eastAsia="仿宋" w:hAnsi="仿宋" w:cs="Times New Roman"/>
          <w:kern w:val="0"/>
          <w:sz w:val="24"/>
          <w:szCs w:val="24"/>
        </w:rPr>
      </w:pPr>
      <w:r w:rsidRPr="00D966ED">
        <w:rPr>
          <w:rFonts w:ascii="仿宋" w:eastAsia="仿宋" w:hAnsi="仿宋" w:cs="Times New Roman" w:hint="eastAsia"/>
          <w:kern w:val="0"/>
          <w:sz w:val="24"/>
          <w:szCs w:val="24"/>
        </w:rPr>
        <w:t>2.2.4 除非采购人认为确有必要答复，否则，采购人有权拒绝回复供应商在本章第2.2.1项规定的时间后的任何澄清要求。</w:t>
      </w:r>
    </w:p>
    <w:p w:rsidR="00FC2792" w:rsidRPr="00D966ED" w:rsidRDefault="006954AE">
      <w:pPr>
        <w:topLinePunct/>
        <w:adjustRightInd w:val="0"/>
        <w:spacing w:line="440" w:lineRule="exact"/>
        <w:jc w:val="left"/>
        <w:rPr>
          <w:rFonts w:ascii="仿宋" w:eastAsia="仿宋" w:hAnsi="仿宋" w:cs="微软雅黑"/>
          <w:b/>
          <w:kern w:val="0"/>
          <w:sz w:val="24"/>
          <w:szCs w:val="24"/>
        </w:rPr>
      </w:pPr>
      <w:r w:rsidRPr="00D966ED">
        <w:rPr>
          <w:rFonts w:ascii="仿宋" w:eastAsia="仿宋" w:hAnsi="仿宋" w:cs="Times New Roman" w:hint="eastAsia"/>
          <w:b/>
          <w:kern w:val="0"/>
          <w:sz w:val="24"/>
          <w:szCs w:val="24"/>
        </w:rPr>
        <w:t>2.3</w:t>
      </w:r>
      <w:r w:rsidRPr="00D966ED">
        <w:rPr>
          <w:rFonts w:ascii="仿宋" w:eastAsia="仿宋" w:hAnsi="仿宋" w:cs="Times New Roman" w:hint="eastAsia"/>
          <w:b/>
          <w:spacing w:val="40"/>
          <w:kern w:val="0"/>
          <w:sz w:val="24"/>
          <w:szCs w:val="24"/>
        </w:rPr>
        <w:t xml:space="preserve"> </w:t>
      </w:r>
      <w:r w:rsidRPr="00D966ED">
        <w:rPr>
          <w:rFonts w:ascii="仿宋" w:eastAsia="仿宋" w:hAnsi="仿宋" w:cs="微软雅黑" w:hint="eastAsia"/>
          <w:b/>
          <w:kern w:val="0"/>
          <w:sz w:val="24"/>
          <w:szCs w:val="24"/>
        </w:rPr>
        <w:t>招标文件的修改</w:t>
      </w:r>
    </w:p>
    <w:p w:rsidR="00FC2792" w:rsidRPr="00D966ED" w:rsidRDefault="006954AE">
      <w:pPr>
        <w:topLinePunct/>
        <w:adjustRightInd w:val="0"/>
        <w:spacing w:line="440" w:lineRule="exact"/>
        <w:ind w:leftChars="-4" w:left="-8" w:right="83" w:firstLineChars="200" w:firstLine="480"/>
        <w:jc w:val="left"/>
        <w:rPr>
          <w:rFonts w:ascii="仿宋" w:eastAsia="仿宋" w:hAnsi="仿宋" w:cs="Times New Roman"/>
          <w:kern w:val="0"/>
          <w:sz w:val="24"/>
          <w:szCs w:val="24"/>
        </w:rPr>
      </w:pPr>
      <w:r w:rsidRPr="00D966ED">
        <w:rPr>
          <w:rFonts w:ascii="仿宋" w:eastAsia="仿宋" w:hAnsi="仿宋" w:cs="Times New Roman" w:hint="eastAsia"/>
          <w:kern w:val="0"/>
          <w:sz w:val="24"/>
          <w:szCs w:val="24"/>
        </w:rPr>
        <w:t>2.3.1采购人以供应商须知前附表规定的形式修改招标文件，并通知所有已购买招标文件的供应商。修改招标文件的时间距本章第4.2.1项规定的投标截止时间不足15日的，并且修改内容可能影响投标文件编制的，将相应延长投标截止时间。</w:t>
      </w:r>
    </w:p>
    <w:p w:rsidR="00FC2792" w:rsidRPr="00D966ED" w:rsidRDefault="006954AE">
      <w:pPr>
        <w:topLinePunct/>
        <w:adjustRightInd w:val="0"/>
        <w:spacing w:line="440" w:lineRule="exact"/>
        <w:ind w:leftChars="-4" w:left="-8" w:right="83" w:firstLineChars="200" w:firstLine="480"/>
        <w:jc w:val="left"/>
        <w:rPr>
          <w:rFonts w:ascii="仿宋" w:eastAsia="仿宋" w:hAnsi="仿宋" w:cs="Times New Roman"/>
          <w:kern w:val="0"/>
          <w:sz w:val="24"/>
          <w:szCs w:val="24"/>
        </w:rPr>
      </w:pPr>
      <w:r w:rsidRPr="00D966ED">
        <w:rPr>
          <w:rFonts w:ascii="仿宋" w:eastAsia="仿宋" w:hAnsi="仿宋" w:cs="Times New Roman" w:hint="eastAsia"/>
          <w:kern w:val="0"/>
          <w:sz w:val="24"/>
          <w:szCs w:val="24"/>
        </w:rPr>
        <w:t>2.3.2 供应商收到修改内容</w:t>
      </w:r>
      <w:bookmarkStart w:id="21" w:name="_Toc369531524"/>
      <w:bookmarkStart w:id="22" w:name="_Toc384308218"/>
      <w:bookmarkStart w:id="23" w:name="_Toc144974506"/>
      <w:bookmarkStart w:id="24" w:name="_Toc300834958"/>
      <w:bookmarkStart w:id="25" w:name="_Toc361508593"/>
      <w:bookmarkStart w:id="26" w:name="_Toc247513961"/>
      <w:bookmarkStart w:id="27" w:name="_Toc152045538"/>
      <w:bookmarkStart w:id="28" w:name="_Toc24632"/>
      <w:bookmarkStart w:id="29" w:name="_Toc352691482"/>
      <w:bookmarkStart w:id="30" w:name="_Toc247527562"/>
      <w:bookmarkStart w:id="31" w:name="_Toc152042314"/>
      <w:r w:rsidRPr="00D966ED">
        <w:rPr>
          <w:rFonts w:ascii="仿宋" w:eastAsia="仿宋" w:hAnsi="仿宋" w:cs="Times New Roman" w:hint="eastAsia"/>
          <w:kern w:val="0"/>
          <w:sz w:val="24"/>
          <w:szCs w:val="24"/>
        </w:rPr>
        <w:t>后，</w:t>
      </w:r>
      <w:bookmarkEnd w:id="21"/>
      <w:bookmarkEnd w:id="22"/>
      <w:bookmarkEnd w:id="23"/>
      <w:bookmarkEnd w:id="24"/>
      <w:bookmarkEnd w:id="25"/>
      <w:bookmarkEnd w:id="26"/>
      <w:bookmarkEnd w:id="27"/>
      <w:bookmarkEnd w:id="28"/>
      <w:bookmarkEnd w:id="29"/>
      <w:bookmarkEnd w:id="30"/>
      <w:bookmarkEnd w:id="31"/>
      <w:r w:rsidRPr="00D966ED">
        <w:rPr>
          <w:rFonts w:ascii="仿宋" w:eastAsia="仿宋" w:hAnsi="仿宋" w:cs="Times New Roman" w:hint="eastAsia"/>
          <w:kern w:val="0"/>
          <w:sz w:val="24"/>
          <w:szCs w:val="24"/>
        </w:rPr>
        <w:t>应按供应商须知前附表规定的时间和形式通知采购人，确认已收到该修改。</w:t>
      </w:r>
    </w:p>
    <w:p w:rsidR="00FC2792" w:rsidRPr="00D966ED" w:rsidRDefault="00FC2792">
      <w:pPr>
        <w:spacing w:line="360" w:lineRule="auto"/>
        <w:ind w:firstLineChars="200" w:firstLine="482"/>
        <w:rPr>
          <w:rFonts w:ascii="仿宋" w:eastAsia="仿宋" w:hAnsi="仿宋" w:cs="Times New Roman"/>
          <w:b/>
          <w:sz w:val="24"/>
          <w:szCs w:val="24"/>
        </w:rPr>
      </w:pPr>
      <w:bookmarkStart w:id="32" w:name="_Toc221523508"/>
      <w:bookmarkStart w:id="33" w:name="_Toc225592713"/>
      <w:bookmarkEnd w:id="17"/>
      <w:bookmarkEnd w:id="18"/>
      <w:bookmarkEnd w:id="19"/>
      <w:bookmarkEnd w:id="20"/>
    </w:p>
    <w:p w:rsidR="00FC2792" w:rsidRPr="00D966ED" w:rsidRDefault="006954AE">
      <w:pPr>
        <w:spacing w:line="360" w:lineRule="auto"/>
        <w:ind w:firstLineChars="200" w:firstLine="482"/>
        <w:rPr>
          <w:rFonts w:ascii="仿宋" w:eastAsia="仿宋" w:hAnsi="仿宋" w:cs="Times New Roman"/>
          <w:b/>
          <w:sz w:val="24"/>
          <w:szCs w:val="24"/>
        </w:rPr>
      </w:pPr>
      <w:r w:rsidRPr="00D966ED">
        <w:rPr>
          <w:rFonts w:ascii="仿宋" w:eastAsia="仿宋" w:hAnsi="仿宋" w:cs="Times New Roman"/>
          <w:b/>
          <w:sz w:val="24"/>
          <w:szCs w:val="24"/>
        </w:rPr>
        <w:lastRenderedPageBreak/>
        <w:t>2.4澄清或者修改有关法律条文</w:t>
      </w:r>
    </w:p>
    <w:p w:rsidR="00FC2792" w:rsidRPr="00D966ED" w:rsidRDefault="006954AE">
      <w:pPr>
        <w:spacing w:line="360" w:lineRule="auto"/>
        <w:ind w:firstLineChars="200" w:firstLine="480"/>
        <w:rPr>
          <w:rFonts w:ascii="仿宋" w:eastAsia="仿宋" w:hAnsi="仿宋" w:cs="Times New Roman"/>
          <w:sz w:val="24"/>
          <w:szCs w:val="24"/>
        </w:rPr>
      </w:pPr>
      <w:bookmarkStart w:id="34" w:name="_Hlk525809582"/>
      <w:bookmarkStart w:id="35" w:name="_Hlk525809693"/>
      <w:r w:rsidRPr="00D966ED">
        <w:rPr>
          <w:rFonts w:ascii="仿宋" w:eastAsia="仿宋" w:hAnsi="仿宋" w:cs="Times New Roman"/>
          <w:sz w:val="24"/>
          <w:szCs w:val="24"/>
        </w:rPr>
        <w:t>2.4.1 中华人民共和国财政部令第87号--政府采购货物和服务招标投标管理办法</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第二十七条 采购人或者采购代理机构可以对已发出的招标文件进行必要的澄清或者修改，但不得改变采购标的和资格条件。澄清或者修改应当在原公告发布媒体上发布澄清公告。澄清或者修改的内容为招标文件的组成部分。</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澄清或者修改的内容可能影响投标文件编制的，采购人或者采购代理机构应当在投标截止时间至少15日前，以书面形式通知所有获取招标文件的潜在供应商；不足15日的，采购人或者采购代理机构应当顺延提交投标文件的截止时间。</w:t>
      </w:r>
    </w:p>
    <w:bookmarkEnd w:id="34"/>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2.4.2 关于做好政府采购信息公开工作的通知--财库[2015]135号</w:t>
      </w:r>
      <w:r w:rsidRPr="00D966ED">
        <w:rPr>
          <w:rFonts w:ascii="仿宋" w:eastAsia="仿宋" w:hAnsi="仿宋" w:cs="Times New Roman" w:hint="eastAsia"/>
          <w:sz w:val="24"/>
          <w:szCs w:val="24"/>
        </w:rPr>
        <w:t>。</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2.4.3</w:t>
      </w:r>
      <w:r w:rsidRPr="00D966ED">
        <w:rPr>
          <w:rFonts w:ascii="仿宋" w:eastAsia="仿宋" w:hAnsi="仿宋" w:cs="Times New Roman"/>
          <w:sz w:val="24"/>
          <w:szCs w:val="24"/>
        </w:rPr>
        <w:t>更正事项</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采购人或者采购代理机构对已发出的招标文件，以及采用公告方式邀请供应商参与的</w:t>
      </w:r>
      <w:r w:rsidRPr="00D966ED">
        <w:rPr>
          <w:rFonts w:ascii="仿宋" w:eastAsia="仿宋" w:hAnsi="仿宋" w:cs="Times New Roman" w:hint="eastAsia"/>
          <w:sz w:val="24"/>
          <w:szCs w:val="24"/>
        </w:rPr>
        <w:t>招标</w:t>
      </w:r>
      <w:r w:rsidRPr="00D966ED">
        <w:rPr>
          <w:rFonts w:ascii="仿宋" w:eastAsia="仿宋" w:hAnsi="仿宋" w:cs="Times New Roman"/>
          <w:sz w:val="24"/>
          <w:szCs w:val="24"/>
        </w:rPr>
        <w:t>文件进行必要的澄清或者修改的，应当在原公告发布媒体上发布更正公告，并以书面形式通知所有获取</w:t>
      </w:r>
      <w:r w:rsidRPr="00D966ED">
        <w:rPr>
          <w:rFonts w:ascii="仿宋" w:eastAsia="仿宋" w:hAnsi="仿宋" w:cs="Times New Roman" w:hint="eastAsia"/>
          <w:sz w:val="24"/>
          <w:szCs w:val="24"/>
        </w:rPr>
        <w:t>招标</w:t>
      </w:r>
      <w:r w:rsidRPr="00D966ED">
        <w:rPr>
          <w:rFonts w:ascii="仿宋" w:eastAsia="仿宋" w:hAnsi="仿宋" w:cs="Times New Roman"/>
          <w:sz w:val="24"/>
          <w:szCs w:val="24"/>
        </w:rPr>
        <w:t>文件的潜在供应商。采购信息更正公告的内容应当包括采购人和采购代理机构名称、地址、联系方式，原公告的采购项目名称及首次公告日期，更正事项、内容及日期，采购项目联系人和电话。</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澄清或者修改的内容可能影响投标文件编制的，采购人或者采购代理机构发布澄清公告并以书面形式通知潜在供应商的时间，应当在投标截止时间至少15日前；不足上述时间的，应当顺延提交投标文件的截止时间。</w:t>
      </w:r>
    </w:p>
    <w:p w:rsidR="00FC2792" w:rsidRPr="00D966ED" w:rsidRDefault="006954AE">
      <w:pPr>
        <w:keepNext/>
        <w:keepLines/>
        <w:spacing w:line="360" w:lineRule="auto"/>
        <w:ind w:firstLineChars="200" w:firstLine="482"/>
        <w:outlineLvl w:val="0"/>
        <w:rPr>
          <w:rFonts w:ascii="仿宋" w:eastAsia="仿宋" w:hAnsi="仿宋" w:cs="Times New Roman"/>
          <w:b/>
          <w:bCs/>
          <w:kern w:val="44"/>
          <w:sz w:val="24"/>
          <w:szCs w:val="24"/>
        </w:rPr>
      </w:pPr>
      <w:bookmarkStart w:id="36" w:name="_Toc395711808"/>
      <w:bookmarkStart w:id="37" w:name="_Toc522893831"/>
      <w:bookmarkEnd w:id="35"/>
      <w:r w:rsidRPr="00D966ED">
        <w:rPr>
          <w:rFonts w:ascii="仿宋" w:eastAsia="仿宋" w:hAnsi="仿宋" w:cs="Times New Roman"/>
          <w:b/>
          <w:bCs/>
          <w:kern w:val="44"/>
          <w:sz w:val="24"/>
          <w:szCs w:val="24"/>
        </w:rPr>
        <w:t>3．投标文件</w:t>
      </w:r>
      <w:bookmarkEnd w:id="32"/>
      <w:bookmarkEnd w:id="33"/>
      <w:bookmarkEnd w:id="36"/>
      <w:bookmarkEnd w:id="37"/>
    </w:p>
    <w:p w:rsidR="00FC2792" w:rsidRPr="00D966ED" w:rsidRDefault="006954AE">
      <w:pPr>
        <w:keepNext/>
        <w:keepLines/>
        <w:spacing w:line="360" w:lineRule="auto"/>
        <w:ind w:firstLineChars="200" w:firstLine="482"/>
        <w:outlineLvl w:val="3"/>
        <w:rPr>
          <w:rFonts w:ascii="仿宋" w:eastAsia="仿宋" w:hAnsi="仿宋" w:cs="Times New Roman"/>
          <w:b/>
          <w:bCs/>
          <w:sz w:val="24"/>
          <w:szCs w:val="24"/>
        </w:rPr>
      </w:pPr>
      <w:r w:rsidRPr="00D966ED">
        <w:rPr>
          <w:rFonts w:ascii="仿宋" w:eastAsia="仿宋" w:hAnsi="仿宋" w:cs="Times New Roman"/>
          <w:b/>
          <w:bCs/>
          <w:sz w:val="24"/>
          <w:szCs w:val="24"/>
        </w:rPr>
        <w:t>3.1 投标文件的组成</w:t>
      </w:r>
    </w:p>
    <w:p w:rsidR="00FC2792" w:rsidRPr="00D966ED" w:rsidRDefault="006954AE">
      <w:pPr>
        <w:spacing w:line="360" w:lineRule="auto"/>
        <w:ind w:firstLineChars="200" w:firstLine="480"/>
        <w:rPr>
          <w:rFonts w:ascii="仿宋" w:eastAsia="仿宋" w:hAnsi="仿宋" w:cs="Times New Roman"/>
          <w:b/>
          <w:sz w:val="24"/>
          <w:szCs w:val="24"/>
        </w:rPr>
      </w:pPr>
      <w:bookmarkStart w:id="38" w:name="_Toc343511476"/>
      <w:r w:rsidRPr="00D966ED">
        <w:rPr>
          <w:rFonts w:ascii="仿宋" w:eastAsia="仿宋" w:hAnsi="仿宋" w:cs="Times New Roman"/>
          <w:sz w:val="24"/>
          <w:szCs w:val="24"/>
        </w:rPr>
        <w:t>3.1.1投标文件由</w:t>
      </w:r>
      <w:r w:rsidRPr="00D966ED">
        <w:rPr>
          <w:rFonts w:ascii="仿宋" w:eastAsia="仿宋" w:hAnsi="仿宋" w:cs="Times New Roman" w:hint="eastAsia"/>
          <w:sz w:val="24"/>
          <w:szCs w:val="24"/>
        </w:rPr>
        <w:t>资格审查标、</w:t>
      </w:r>
      <w:r w:rsidRPr="00D966ED">
        <w:rPr>
          <w:rFonts w:ascii="仿宋" w:eastAsia="仿宋" w:hAnsi="仿宋" w:cs="Times New Roman"/>
          <w:sz w:val="24"/>
          <w:szCs w:val="24"/>
        </w:rPr>
        <w:t>商务标、技术标</w:t>
      </w:r>
      <w:r w:rsidRPr="00D966ED">
        <w:rPr>
          <w:rFonts w:ascii="仿宋" w:eastAsia="仿宋" w:hAnsi="仿宋" w:cs="Times New Roman" w:hint="eastAsia"/>
          <w:sz w:val="24"/>
          <w:szCs w:val="24"/>
        </w:rPr>
        <w:t>及投标文件前附表规定的其他材料等文件</w:t>
      </w:r>
      <w:r w:rsidRPr="00D966ED">
        <w:rPr>
          <w:rFonts w:ascii="仿宋" w:eastAsia="仿宋" w:hAnsi="仿宋" w:cs="Times New Roman"/>
          <w:sz w:val="24"/>
          <w:szCs w:val="24"/>
        </w:rPr>
        <w:t>组成。</w:t>
      </w:r>
      <w:bookmarkEnd w:id="38"/>
      <w:r w:rsidRPr="00D966ED">
        <w:rPr>
          <w:rFonts w:ascii="仿宋" w:eastAsia="仿宋" w:hAnsi="仿宋" w:cs="Times New Roman"/>
          <w:sz w:val="24"/>
          <w:szCs w:val="24"/>
        </w:rPr>
        <w:t>包含</w:t>
      </w:r>
      <w:r w:rsidRPr="00D966ED">
        <w:rPr>
          <w:rFonts w:ascii="仿宋" w:eastAsia="仿宋" w:hAnsi="仿宋" w:cs="Times New Roman"/>
          <w:b/>
          <w:sz w:val="24"/>
          <w:szCs w:val="24"/>
        </w:rPr>
        <w:t>正本壹份、副本</w:t>
      </w:r>
      <w:r w:rsidRPr="00D966ED">
        <w:rPr>
          <w:rFonts w:ascii="仿宋" w:eastAsia="仿宋" w:hAnsi="仿宋" w:cs="Times New Roman" w:hint="eastAsia"/>
          <w:b/>
          <w:sz w:val="24"/>
          <w:szCs w:val="24"/>
        </w:rPr>
        <w:t>壹</w:t>
      </w:r>
      <w:r w:rsidRPr="00D966ED">
        <w:rPr>
          <w:rFonts w:ascii="仿宋" w:eastAsia="仿宋" w:hAnsi="仿宋" w:cs="Times New Roman"/>
          <w:b/>
          <w:sz w:val="24"/>
          <w:szCs w:val="24"/>
        </w:rPr>
        <w:t>份</w:t>
      </w:r>
      <w:r w:rsidRPr="00D966ED">
        <w:rPr>
          <w:rFonts w:ascii="仿宋" w:eastAsia="仿宋" w:hAnsi="仿宋" w:cs="Times New Roman" w:hint="eastAsia"/>
          <w:b/>
          <w:sz w:val="24"/>
          <w:szCs w:val="24"/>
        </w:rPr>
        <w:t>两</w:t>
      </w:r>
      <w:r w:rsidRPr="00D966ED">
        <w:rPr>
          <w:rFonts w:ascii="仿宋" w:eastAsia="仿宋" w:hAnsi="仿宋" w:cs="Times New Roman"/>
          <w:b/>
          <w:sz w:val="24"/>
          <w:szCs w:val="24"/>
        </w:rPr>
        <w:t>部分。</w:t>
      </w:r>
    </w:p>
    <w:p w:rsidR="00FC2792" w:rsidRPr="00D966ED" w:rsidRDefault="006954AE">
      <w:pPr>
        <w:spacing w:line="360" w:lineRule="auto"/>
        <w:ind w:firstLineChars="200" w:firstLine="482"/>
        <w:rPr>
          <w:rFonts w:ascii="仿宋" w:eastAsia="仿宋" w:hAnsi="仿宋" w:cs="Times New Roman"/>
          <w:b/>
          <w:sz w:val="24"/>
          <w:szCs w:val="24"/>
        </w:rPr>
      </w:pPr>
      <w:r w:rsidRPr="00D966ED">
        <w:rPr>
          <w:rFonts w:ascii="仿宋" w:eastAsia="仿宋" w:hAnsi="仿宋" w:cs="Times New Roman" w:hint="eastAsia"/>
          <w:b/>
          <w:sz w:val="24"/>
          <w:szCs w:val="24"/>
        </w:rPr>
        <w:t>（1）资格审查部分</w:t>
      </w:r>
    </w:p>
    <w:p w:rsidR="00FC2792" w:rsidRPr="00D966ED" w:rsidRDefault="006954AE">
      <w:pPr>
        <w:spacing w:line="360" w:lineRule="auto"/>
        <w:ind w:firstLineChars="250" w:firstLine="600"/>
        <w:rPr>
          <w:rFonts w:ascii="仿宋" w:eastAsia="仿宋" w:hAnsi="仿宋" w:cs="Times New Roman"/>
          <w:sz w:val="24"/>
          <w:szCs w:val="24"/>
        </w:rPr>
      </w:pPr>
      <w:r w:rsidRPr="00D966ED">
        <w:rPr>
          <w:rFonts w:ascii="仿宋" w:eastAsia="仿宋" w:hAnsi="仿宋" w:cs="Times New Roman" w:hint="eastAsia"/>
          <w:sz w:val="24"/>
          <w:szCs w:val="24"/>
        </w:rPr>
        <w:t>A.</w:t>
      </w:r>
      <w:r w:rsidRPr="00D966ED">
        <w:rPr>
          <w:rFonts w:ascii="仿宋" w:eastAsia="仿宋" w:hAnsi="仿宋" w:cs="宋体" w:hint="eastAsia"/>
          <w:kern w:val="0"/>
          <w:szCs w:val="21"/>
        </w:rPr>
        <w:t xml:space="preserve"> </w:t>
      </w:r>
      <w:r w:rsidRPr="00D966ED">
        <w:rPr>
          <w:rFonts w:ascii="仿宋" w:eastAsia="仿宋" w:hAnsi="仿宋" w:cs="Times New Roman" w:hint="eastAsia"/>
          <w:sz w:val="24"/>
          <w:szCs w:val="24"/>
        </w:rPr>
        <w:t>供应商应提供合格有效的法人或者其他组织的营业执照等证明文件；</w:t>
      </w:r>
    </w:p>
    <w:p w:rsidR="00FC2792" w:rsidRPr="00D966ED" w:rsidRDefault="006954AE">
      <w:pPr>
        <w:spacing w:line="360" w:lineRule="auto"/>
        <w:ind w:firstLineChars="250" w:firstLine="600"/>
        <w:rPr>
          <w:rFonts w:ascii="仿宋" w:eastAsia="仿宋" w:hAnsi="仿宋" w:cs="Times New Roman"/>
          <w:sz w:val="24"/>
          <w:szCs w:val="24"/>
        </w:rPr>
      </w:pPr>
      <w:r w:rsidRPr="00D966ED">
        <w:rPr>
          <w:rFonts w:ascii="仿宋" w:eastAsia="仿宋" w:hAnsi="仿宋" w:cs="Times New Roman" w:hint="eastAsia"/>
          <w:sz w:val="24"/>
          <w:szCs w:val="24"/>
        </w:rPr>
        <w:t>B.供应商应进入“全国投资项目在线审批监管平台”中的工程咨询单位名录（咨询专业和范围包括“公路专业评估咨询”）并附截图；</w:t>
      </w:r>
    </w:p>
    <w:p w:rsidR="00FC2792" w:rsidRPr="00D966ED" w:rsidRDefault="006954AE">
      <w:pPr>
        <w:spacing w:line="360" w:lineRule="auto"/>
        <w:ind w:firstLineChars="250" w:firstLine="600"/>
        <w:rPr>
          <w:rFonts w:ascii="仿宋" w:eastAsia="仿宋" w:hAnsi="仿宋" w:cs="Times New Roman"/>
          <w:sz w:val="24"/>
          <w:szCs w:val="24"/>
        </w:rPr>
      </w:pPr>
      <w:r w:rsidRPr="00D966ED">
        <w:rPr>
          <w:rFonts w:ascii="仿宋" w:eastAsia="仿宋" w:hAnsi="仿宋" w:cs="Times New Roman" w:hint="eastAsia"/>
          <w:sz w:val="24"/>
          <w:szCs w:val="24"/>
        </w:rPr>
        <w:t>C.</w:t>
      </w:r>
      <w:r w:rsidRPr="00D966ED">
        <w:rPr>
          <w:rFonts w:ascii="仿宋" w:eastAsia="仿宋" w:hAnsi="仿宋" w:cs="Times New Roman"/>
          <w:sz w:val="24"/>
          <w:szCs w:val="24"/>
        </w:rPr>
        <w:t>法定代表人授权委托书（附法定代表人、被授权人身份证复印件）及被授权人身份证；（原件，按给定格式，法定代表人参加投标只需提供身份证）</w:t>
      </w:r>
      <w:r w:rsidRPr="00D966ED">
        <w:rPr>
          <w:rFonts w:ascii="仿宋" w:eastAsia="仿宋" w:hAnsi="仿宋" w:cs="Times New Roman" w:hint="eastAsia"/>
          <w:sz w:val="24"/>
          <w:szCs w:val="24"/>
        </w:rPr>
        <w:t>；</w:t>
      </w:r>
    </w:p>
    <w:p w:rsidR="00FC2792" w:rsidRPr="00D966ED" w:rsidRDefault="006954AE">
      <w:pPr>
        <w:topLinePunct/>
        <w:spacing w:line="360" w:lineRule="auto"/>
        <w:ind w:firstLineChars="250" w:firstLine="600"/>
        <w:jc w:val="left"/>
        <w:rPr>
          <w:rFonts w:ascii="仿宋" w:eastAsia="仿宋" w:hAnsi="仿宋" w:cs="Times New Roman"/>
          <w:sz w:val="24"/>
          <w:szCs w:val="24"/>
        </w:rPr>
      </w:pPr>
      <w:r w:rsidRPr="00D966ED">
        <w:rPr>
          <w:rFonts w:ascii="仿宋" w:eastAsia="仿宋" w:hAnsi="仿宋" w:cs="Times New Roman" w:hint="eastAsia"/>
          <w:sz w:val="24"/>
          <w:szCs w:val="24"/>
        </w:rPr>
        <w:t>D.具有良好的商业信誉和健全的财务会计制度（需提供近三年内任意一年财务审计报表，成立不满一年的只需提供近期任意两个月的财务报表）；</w:t>
      </w:r>
    </w:p>
    <w:p w:rsidR="00FC2792" w:rsidRPr="00D966ED" w:rsidRDefault="006954AE">
      <w:pPr>
        <w:topLinePunct/>
        <w:spacing w:line="360" w:lineRule="auto"/>
        <w:ind w:firstLineChars="250" w:firstLine="600"/>
        <w:jc w:val="left"/>
        <w:rPr>
          <w:rFonts w:ascii="仿宋" w:eastAsia="仿宋" w:hAnsi="仿宋" w:cs="Times New Roman"/>
          <w:sz w:val="24"/>
          <w:szCs w:val="24"/>
        </w:rPr>
      </w:pPr>
      <w:r w:rsidRPr="00D966ED">
        <w:rPr>
          <w:rFonts w:ascii="仿宋" w:eastAsia="仿宋" w:hAnsi="仿宋" w:cs="Times New Roman" w:hint="eastAsia"/>
          <w:sz w:val="24"/>
          <w:szCs w:val="24"/>
        </w:rPr>
        <w:lastRenderedPageBreak/>
        <w:t>E.具有依法缴纳税收和社会保障资金的良好记录（提供采购活动前6个月内依法纳税（至少提供一个月的纳税证明）依法免税的供应商则需提相应的合法证明材料；</w:t>
      </w:r>
    </w:p>
    <w:p w:rsidR="00FC2792" w:rsidRPr="00D966ED" w:rsidRDefault="006954AE">
      <w:pPr>
        <w:topLinePunct/>
        <w:spacing w:line="360" w:lineRule="auto"/>
        <w:ind w:firstLineChars="250" w:firstLine="600"/>
        <w:jc w:val="left"/>
        <w:rPr>
          <w:rFonts w:ascii="仿宋" w:eastAsia="仿宋" w:hAnsi="仿宋" w:cs="Times New Roman"/>
          <w:sz w:val="24"/>
          <w:szCs w:val="24"/>
        </w:rPr>
      </w:pPr>
      <w:r w:rsidRPr="00D966ED">
        <w:rPr>
          <w:rFonts w:ascii="仿宋" w:eastAsia="仿宋" w:hAnsi="仿宋" w:cs="Times New Roman" w:hint="eastAsia"/>
          <w:sz w:val="24"/>
          <w:szCs w:val="24"/>
        </w:rPr>
        <w:t>F.有效社保证明应提供近三个月(2020年</w:t>
      </w:r>
      <w:r w:rsidR="00D55D5B" w:rsidRPr="00D966ED">
        <w:rPr>
          <w:rFonts w:ascii="仿宋" w:eastAsia="仿宋" w:hAnsi="仿宋" w:cs="Times New Roman" w:hint="eastAsia"/>
          <w:sz w:val="24"/>
          <w:szCs w:val="24"/>
        </w:rPr>
        <w:t>9</w:t>
      </w:r>
      <w:r w:rsidRPr="00D966ED">
        <w:rPr>
          <w:rFonts w:ascii="仿宋" w:eastAsia="仿宋" w:hAnsi="仿宋" w:cs="Times New Roman" w:hint="eastAsia"/>
          <w:sz w:val="24"/>
          <w:szCs w:val="24"/>
        </w:rPr>
        <w:t>月-</w:t>
      </w:r>
      <w:r w:rsidR="00D55D5B" w:rsidRPr="00D966ED">
        <w:rPr>
          <w:rFonts w:ascii="仿宋" w:eastAsia="仿宋" w:hAnsi="仿宋" w:cs="Times New Roman" w:hint="eastAsia"/>
          <w:sz w:val="24"/>
          <w:szCs w:val="24"/>
        </w:rPr>
        <w:t>11</w:t>
      </w:r>
      <w:r w:rsidRPr="00D966ED">
        <w:rPr>
          <w:rFonts w:ascii="仿宋" w:eastAsia="仿宋" w:hAnsi="仿宋" w:cs="Times New Roman" w:hint="eastAsia"/>
          <w:sz w:val="24"/>
          <w:szCs w:val="24"/>
        </w:rPr>
        <w:t>月)的缴纳社保单据或参保机构开具的社保缴费情况证明，单据或证明上应有社保机构或代收机构的公章。</w:t>
      </w:r>
    </w:p>
    <w:p w:rsidR="00FC2792" w:rsidRPr="00D966ED" w:rsidRDefault="006954AE">
      <w:pPr>
        <w:spacing w:line="360" w:lineRule="auto"/>
        <w:ind w:firstLineChars="250" w:firstLine="600"/>
        <w:rPr>
          <w:rFonts w:ascii="仿宋" w:eastAsia="仿宋" w:hAnsi="仿宋" w:cs="Times New Roman"/>
          <w:sz w:val="24"/>
          <w:szCs w:val="24"/>
        </w:rPr>
      </w:pPr>
      <w:r w:rsidRPr="00D966ED">
        <w:rPr>
          <w:rFonts w:ascii="仿宋" w:eastAsia="仿宋" w:hAnsi="仿宋" w:cs="Times New Roman" w:hint="eastAsia"/>
          <w:sz w:val="24"/>
          <w:szCs w:val="24"/>
        </w:rPr>
        <w:t>G.</w:t>
      </w:r>
      <w:r w:rsidRPr="00D966ED">
        <w:rPr>
          <w:rFonts w:ascii="仿宋" w:eastAsia="仿宋" w:hAnsi="仿宋" w:cs="Times New Roman"/>
          <w:sz w:val="24"/>
          <w:szCs w:val="24"/>
        </w:rPr>
        <w:t>供应商须提供投标保证金</w:t>
      </w:r>
      <w:r w:rsidRPr="00D966ED">
        <w:rPr>
          <w:rFonts w:ascii="仿宋" w:eastAsia="仿宋" w:hAnsi="仿宋" w:cs="Times New Roman" w:hint="eastAsia"/>
          <w:sz w:val="24"/>
          <w:szCs w:val="24"/>
        </w:rPr>
        <w:t>汇款凭证的复印件</w:t>
      </w:r>
      <w:r w:rsidRPr="00D966ED">
        <w:rPr>
          <w:rFonts w:ascii="仿宋" w:eastAsia="仿宋" w:hAnsi="仿宋" w:cs="Times New Roman"/>
          <w:sz w:val="24"/>
          <w:szCs w:val="24"/>
        </w:rPr>
        <w:t>或担保机构出具的保函正本</w:t>
      </w:r>
      <w:r w:rsidRPr="00D966ED">
        <w:rPr>
          <w:rFonts w:ascii="仿宋" w:eastAsia="仿宋" w:hAnsi="仿宋" w:cs="Times New Roman" w:hint="eastAsia"/>
          <w:sz w:val="24"/>
          <w:szCs w:val="24"/>
        </w:rPr>
        <w:t>；</w:t>
      </w:r>
    </w:p>
    <w:p w:rsidR="00FC2792" w:rsidRPr="00D966ED" w:rsidRDefault="006954AE">
      <w:pPr>
        <w:spacing w:line="360" w:lineRule="auto"/>
        <w:ind w:firstLineChars="250" w:firstLine="600"/>
        <w:rPr>
          <w:rFonts w:ascii="仿宋" w:eastAsia="仿宋" w:hAnsi="仿宋" w:cs="Times New Roman"/>
          <w:sz w:val="24"/>
          <w:szCs w:val="24"/>
        </w:rPr>
      </w:pPr>
      <w:r w:rsidRPr="00D966ED">
        <w:rPr>
          <w:rFonts w:ascii="仿宋" w:eastAsia="仿宋" w:hAnsi="仿宋" w:cs="Times New Roman" w:hint="eastAsia"/>
          <w:sz w:val="24"/>
          <w:szCs w:val="24"/>
        </w:rPr>
        <w:t>H.</w:t>
      </w:r>
      <w:r w:rsidRPr="00D966ED">
        <w:rPr>
          <w:rFonts w:ascii="仿宋" w:eastAsia="仿宋" w:hAnsi="仿宋" w:cs="Times New Roman"/>
          <w:sz w:val="24"/>
          <w:szCs w:val="24"/>
        </w:rPr>
        <w:t>参加政府采购活动前3年内在经营活动中没有重大违法记录的书面声明（按给定格式）</w:t>
      </w:r>
      <w:r w:rsidRPr="00D966ED">
        <w:rPr>
          <w:rFonts w:ascii="仿宋" w:eastAsia="仿宋" w:hAnsi="仿宋" w:cs="Times New Roman" w:hint="eastAsia"/>
          <w:sz w:val="24"/>
          <w:szCs w:val="24"/>
        </w:rPr>
        <w:t>；</w:t>
      </w:r>
    </w:p>
    <w:p w:rsidR="00FC2792" w:rsidRPr="00D966ED" w:rsidRDefault="006954AE">
      <w:pPr>
        <w:spacing w:line="360" w:lineRule="auto"/>
        <w:ind w:firstLineChars="250" w:firstLine="600"/>
        <w:rPr>
          <w:rFonts w:ascii="仿宋" w:eastAsia="仿宋" w:hAnsi="仿宋" w:cs="Times New Roman"/>
          <w:sz w:val="24"/>
          <w:szCs w:val="24"/>
        </w:rPr>
      </w:pPr>
      <w:r w:rsidRPr="00D966ED">
        <w:rPr>
          <w:rFonts w:ascii="仿宋" w:eastAsia="仿宋" w:hAnsi="仿宋" w:cs="Times New Roman" w:hint="eastAsia"/>
          <w:sz w:val="24"/>
          <w:szCs w:val="24"/>
        </w:rPr>
        <w:t>I.</w:t>
      </w:r>
      <w:r w:rsidRPr="00D966ED">
        <w:rPr>
          <w:rFonts w:ascii="仿宋" w:eastAsia="仿宋" w:hAnsi="仿宋" w:cs="Times New Roman"/>
          <w:sz w:val="24"/>
          <w:szCs w:val="24"/>
        </w:rPr>
        <w:t>具有履行合同所必需的设备和专业技术能力</w:t>
      </w:r>
      <w:r w:rsidRPr="00D966ED">
        <w:rPr>
          <w:rFonts w:ascii="仿宋" w:eastAsia="仿宋" w:hAnsi="仿宋" w:cs="Times New Roman" w:hint="eastAsia"/>
          <w:sz w:val="24"/>
          <w:szCs w:val="24"/>
        </w:rPr>
        <w:t>的承诺（格式自拟）；</w:t>
      </w:r>
    </w:p>
    <w:p w:rsidR="00FC2792" w:rsidRPr="00D966ED" w:rsidRDefault="006954AE">
      <w:pPr>
        <w:spacing w:line="360" w:lineRule="auto"/>
        <w:ind w:firstLineChars="250" w:firstLine="600"/>
        <w:rPr>
          <w:rFonts w:ascii="仿宋" w:eastAsia="仿宋" w:hAnsi="仿宋" w:cs="Times New Roman"/>
          <w:sz w:val="24"/>
          <w:szCs w:val="24"/>
        </w:rPr>
      </w:pPr>
      <w:r w:rsidRPr="00D966ED">
        <w:rPr>
          <w:rFonts w:ascii="仿宋" w:eastAsia="仿宋" w:hAnsi="仿宋" w:cs="Times New Roman" w:hint="eastAsia"/>
          <w:sz w:val="24"/>
          <w:szCs w:val="24"/>
        </w:rPr>
        <w:t>J.</w:t>
      </w:r>
      <w:r w:rsidRPr="00D966ED">
        <w:rPr>
          <w:rFonts w:ascii="仿宋" w:eastAsia="仿宋" w:hAnsi="仿宋" w:cs="Times New Roman"/>
          <w:sz w:val="24"/>
          <w:szCs w:val="24"/>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官网截图加盖单位公章）</w:t>
      </w:r>
      <w:r w:rsidRPr="00D966ED">
        <w:rPr>
          <w:rFonts w:ascii="仿宋" w:eastAsia="仿宋" w:hAnsi="仿宋" w:cs="Times New Roman" w:hint="eastAsia"/>
          <w:sz w:val="24"/>
          <w:szCs w:val="24"/>
        </w:rPr>
        <w:t>；</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K.</w:t>
      </w:r>
      <w:r w:rsidRPr="00D966ED">
        <w:rPr>
          <w:rFonts w:ascii="仿宋" w:eastAsia="仿宋" w:hAnsi="仿宋" w:cs="Times New Roman"/>
          <w:sz w:val="24"/>
          <w:szCs w:val="24"/>
        </w:rPr>
        <w:t>供应商及其法定代表人、拟委任的项目负责人，自</w:t>
      </w:r>
      <w:r w:rsidRPr="00D966ED">
        <w:rPr>
          <w:rFonts w:ascii="仿宋" w:eastAsia="仿宋" w:hAnsi="仿宋" w:cs="Times New Roman" w:hint="eastAsia"/>
          <w:sz w:val="24"/>
          <w:szCs w:val="24"/>
        </w:rPr>
        <w:t>2015</w:t>
      </w:r>
      <w:r w:rsidRPr="00D966ED">
        <w:rPr>
          <w:rFonts w:ascii="仿宋" w:eastAsia="仿宋" w:hAnsi="仿宋" w:cs="Times New Roman"/>
          <w:sz w:val="24"/>
          <w:szCs w:val="24"/>
        </w:rPr>
        <w:t>年至本次招标</w:t>
      </w:r>
      <w:r w:rsidRPr="00D966ED">
        <w:rPr>
          <w:rFonts w:ascii="仿宋" w:eastAsia="仿宋" w:hAnsi="仿宋" w:cs="Times New Roman" w:hint="eastAsia"/>
          <w:sz w:val="24"/>
          <w:szCs w:val="24"/>
        </w:rPr>
        <w:t>文件发售</w:t>
      </w:r>
      <w:r w:rsidRPr="00D966ED">
        <w:rPr>
          <w:rFonts w:ascii="仿宋" w:eastAsia="仿宋" w:hAnsi="仿宋" w:cs="Times New Roman"/>
          <w:sz w:val="24"/>
          <w:szCs w:val="24"/>
        </w:rPr>
        <w:t>截止之日</w:t>
      </w:r>
      <w:r w:rsidRPr="00D966ED">
        <w:rPr>
          <w:rFonts w:ascii="仿宋" w:eastAsia="仿宋" w:hAnsi="仿宋" w:cs="Times New Roman" w:hint="eastAsia"/>
          <w:sz w:val="24"/>
          <w:szCs w:val="24"/>
        </w:rPr>
        <w:t>在中国裁判文书网</w:t>
      </w:r>
      <w:r w:rsidRPr="00D966ED">
        <w:rPr>
          <w:rFonts w:ascii="仿宋" w:eastAsia="仿宋" w:hAnsi="仿宋" w:cs="Times New Roman"/>
          <w:sz w:val="24"/>
          <w:szCs w:val="24"/>
        </w:rPr>
        <w:t>无行贿犯罪记录</w:t>
      </w:r>
      <w:r w:rsidRPr="00D966ED">
        <w:rPr>
          <w:rFonts w:ascii="仿宋" w:eastAsia="仿宋" w:hAnsi="仿宋" w:cs="Times New Roman" w:hint="eastAsia"/>
          <w:sz w:val="24"/>
          <w:szCs w:val="24"/>
        </w:rPr>
        <w:t>；</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L.供应商未在国家企业信用信息公示系统（www.gsxt.gov.cn）中被列入严重违法失信企业名单截图；</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M. 供应商不存在招标文件供应商须知1.4.3项或1.4.4项规定的任何一种情形；</w:t>
      </w:r>
    </w:p>
    <w:p w:rsidR="00FC2792" w:rsidRPr="00D966ED" w:rsidRDefault="006954AE">
      <w:pPr>
        <w:pStyle w:val="1b"/>
        <w:spacing w:line="360" w:lineRule="auto"/>
        <w:ind w:firstLineChars="250" w:firstLine="525"/>
      </w:pPr>
      <w:r w:rsidRPr="00D966ED">
        <w:rPr>
          <w:rFonts w:hint="eastAsia"/>
        </w:rPr>
        <w:t>N.</w:t>
      </w:r>
      <w:r w:rsidRPr="00D966ED">
        <w:rPr>
          <w:rFonts w:ascii="宋体" w:eastAsia="仿宋" w:hAnsi="宋体" w:cs="Times New Roman" w:hint="eastAsia"/>
          <w:b/>
          <w:kern w:val="1"/>
          <w:sz w:val="24"/>
          <w:szCs w:val="24"/>
        </w:rPr>
        <w:t xml:space="preserve"> </w:t>
      </w:r>
      <w:r w:rsidRPr="00D966ED">
        <w:rPr>
          <w:rFonts w:ascii="仿宋" w:eastAsia="仿宋" w:hAnsi="仿宋" w:cs="Times New Roman" w:hint="eastAsia"/>
          <w:sz w:val="24"/>
          <w:szCs w:val="24"/>
        </w:rPr>
        <w:t>供应商认为应介绍或者提交的资料和文件。</w:t>
      </w:r>
    </w:p>
    <w:p w:rsidR="00FC2792" w:rsidRPr="00D966ED" w:rsidRDefault="006954AE">
      <w:pPr>
        <w:spacing w:line="360" w:lineRule="auto"/>
        <w:ind w:firstLineChars="150" w:firstLine="360"/>
        <w:rPr>
          <w:rFonts w:ascii="仿宋" w:eastAsia="仿宋" w:hAnsi="仿宋" w:cs="Times New Roman"/>
          <w:b/>
          <w:sz w:val="24"/>
          <w:szCs w:val="24"/>
        </w:rPr>
      </w:pPr>
      <w:r w:rsidRPr="00D966ED">
        <w:rPr>
          <w:rFonts w:ascii="仿宋" w:eastAsia="仿宋" w:hAnsi="仿宋" w:cs="Times New Roman" w:hint="eastAsia"/>
          <w:sz w:val="24"/>
          <w:szCs w:val="24"/>
        </w:rPr>
        <w:t>（2）</w:t>
      </w:r>
      <w:r w:rsidRPr="00D966ED">
        <w:rPr>
          <w:rFonts w:ascii="仿宋" w:eastAsia="仿宋" w:hAnsi="仿宋" w:cs="Times New Roman" w:hint="eastAsia"/>
          <w:b/>
          <w:sz w:val="24"/>
          <w:szCs w:val="24"/>
        </w:rPr>
        <w:t>技术部分</w:t>
      </w:r>
    </w:p>
    <w:p w:rsidR="00FC2792" w:rsidRPr="00D966ED" w:rsidRDefault="006954AE">
      <w:pPr>
        <w:topLinePunct/>
        <w:spacing w:line="360" w:lineRule="auto"/>
        <w:ind w:firstLineChars="200" w:firstLine="480"/>
        <w:jc w:val="left"/>
        <w:rPr>
          <w:rFonts w:ascii="仿宋" w:eastAsia="仿宋" w:hAnsi="仿宋" w:cs="Times New Roman"/>
          <w:sz w:val="24"/>
          <w:szCs w:val="24"/>
        </w:rPr>
      </w:pPr>
      <w:r w:rsidRPr="00D966ED">
        <w:rPr>
          <w:rFonts w:ascii="仿宋" w:eastAsia="仿宋" w:hAnsi="仿宋" w:cs="Times New Roman"/>
          <w:sz w:val="24"/>
          <w:szCs w:val="24"/>
        </w:rPr>
        <w:t>A</w:t>
      </w:r>
      <w:r w:rsidRPr="00D966ED">
        <w:rPr>
          <w:rFonts w:ascii="仿宋" w:eastAsia="仿宋" w:hAnsi="仿宋" w:cs="Times New Roman" w:hint="eastAsia"/>
          <w:sz w:val="24"/>
          <w:szCs w:val="24"/>
        </w:rPr>
        <w:t>．技术建议书</w:t>
      </w:r>
    </w:p>
    <w:p w:rsidR="00FC2792" w:rsidRPr="00D966ED" w:rsidRDefault="006954AE">
      <w:pPr>
        <w:topLinePunct/>
        <w:spacing w:line="360" w:lineRule="auto"/>
        <w:ind w:firstLineChars="200" w:firstLine="480"/>
        <w:jc w:val="left"/>
        <w:rPr>
          <w:rFonts w:ascii="仿宋" w:eastAsia="仿宋" w:hAnsi="仿宋" w:cs="Times New Roman"/>
          <w:sz w:val="24"/>
          <w:szCs w:val="24"/>
        </w:rPr>
      </w:pPr>
      <w:r w:rsidRPr="00D966ED">
        <w:rPr>
          <w:rFonts w:ascii="仿宋" w:eastAsia="仿宋" w:hAnsi="仿宋" w:cs="Times New Roman"/>
          <w:sz w:val="24"/>
          <w:szCs w:val="24"/>
        </w:rPr>
        <w:t>B</w:t>
      </w:r>
      <w:r w:rsidRPr="00D966ED">
        <w:rPr>
          <w:rFonts w:ascii="仿宋" w:eastAsia="仿宋" w:hAnsi="仿宋" w:cs="Times New Roman" w:hint="eastAsia"/>
          <w:sz w:val="24"/>
          <w:szCs w:val="24"/>
        </w:rPr>
        <w:t>．近5年完成类似业绩.</w:t>
      </w:r>
    </w:p>
    <w:p w:rsidR="00FC2792" w:rsidRPr="00D966ED" w:rsidRDefault="006954AE">
      <w:pPr>
        <w:topLinePunct/>
        <w:spacing w:line="360" w:lineRule="auto"/>
        <w:ind w:firstLineChars="200" w:firstLine="480"/>
        <w:jc w:val="left"/>
        <w:rPr>
          <w:rFonts w:ascii="仿宋" w:eastAsia="仿宋" w:hAnsi="仿宋" w:cs="Times New Roman"/>
          <w:sz w:val="24"/>
          <w:szCs w:val="24"/>
        </w:rPr>
      </w:pPr>
      <w:r w:rsidRPr="00D966ED">
        <w:rPr>
          <w:rFonts w:ascii="仿宋" w:eastAsia="仿宋" w:hAnsi="仿宋" w:cs="Times New Roman"/>
          <w:sz w:val="24"/>
          <w:szCs w:val="24"/>
        </w:rPr>
        <w:t>C</w:t>
      </w:r>
      <w:r w:rsidRPr="00D966ED">
        <w:rPr>
          <w:rFonts w:ascii="仿宋" w:eastAsia="仿宋" w:hAnsi="仿宋" w:cs="Times New Roman" w:hint="eastAsia"/>
          <w:sz w:val="24"/>
          <w:szCs w:val="24"/>
        </w:rPr>
        <w:t>．拟投入本项目人员情况</w:t>
      </w:r>
    </w:p>
    <w:p w:rsidR="00FC2792" w:rsidRPr="00D966ED" w:rsidRDefault="006954AE">
      <w:pPr>
        <w:spacing w:line="360" w:lineRule="auto"/>
        <w:ind w:firstLineChars="200" w:firstLine="482"/>
        <w:rPr>
          <w:rFonts w:ascii="仿宋" w:eastAsia="仿宋" w:hAnsi="仿宋" w:cs="Times New Roman"/>
          <w:b/>
          <w:sz w:val="24"/>
          <w:szCs w:val="24"/>
        </w:rPr>
      </w:pPr>
      <w:r w:rsidRPr="00D966ED">
        <w:rPr>
          <w:rFonts w:ascii="仿宋" w:eastAsia="仿宋" w:hAnsi="仿宋" w:cs="Times New Roman" w:hint="eastAsia"/>
          <w:b/>
          <w:sz w:val="24"/>
          <w:szCs w:val="24"/>
        </w:rPr>
        <w:t>（3）商务部分</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A</w:t>
      </w:r>
      <w:r w:rsidRPr="00D966ED">
        <w:rPr>
          <w:rFonts w:ascii="仿宋" w:eastAsia="仿宋" w:hAnsi="仿宋" w:cs="Times New Roman" w:hint="eastAsia"/>
          <w:sz w:val="24"/>
          <w:szCs w:val="24"/>
        </w:rPr>
        <w:t>．投标函</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B</w:t>
      </w:r>
      <w:r w:rsidRPr="00D966ED">
        <w:rPr>
          <w:rFonts w:ascii="仿宋" w:eastAsia="仿宋" w:hAnsi="仿宋" w:cs="Times New Roman" w:hint="eastAsia"/>
          <w:sz w:val="24"/>
          <w:szCs w:val="24"/>
        </w:rPr>
        <w:t>．授权委托书或法定代表人身份证明</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C</w:t>
      </w:r>
      <w:r w:rsidRPr="00D966ED">
        <w:rPr>
          <w:rFonts w:ascii="仿宋" w:eastAsia="仿宋" w:hAnsi="仿宋" w:cs="Times New Roman" w:hint="eastAsia"/>
          <w:sz w:val="24"/>
          <w:szCs w:val="24"/>
        </w:rPr>
        <w:t>．商务条款响应偏离</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D</w:t>
      </w:r>
      <w:r w:rsidRPr="00D966ED">
        <w:rPr>
          <w:rFonts w:ascii="仿宋" w:eastAsia="仿宋" w:hAnsi="仿宋" w:cs="Times New Roman" w:hint="eastAsia"/>
          <w:sz w:val="24"/>
          <w:szCs w:val="24"/>
        </w:rPr>
        <w:t>．投标保证金</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E</w:t>
      </w:r>
      <w:r w:rsidRPr="00D966ED">
        <w:rPr>
          <w:rFonts w:ascii="仿宋" w:eastAsia="仿宋" w:hAnsi="仿宋" w:cs="Times New Roman" w:hint="eastAsia"/>
          <w:sz w:val="24"/>
          <w:szCs w:val="24"/>
        </w:rPr>
        <w:t>．其他资料</w:t>
      </w:r>
    </w:p>
    <w:p w:rsidR="00FC2792" w:rsidRPr="00D966ED" w:rsidRDefault="006954AE">
      <w:pPr>
        <w:spacing w:line="360" w:lineRule="auto"/>
        <w:ind w:firstLineChars="200" w:firstLine="482"/>
        <w:rPr>
          <w:rFonts w:ascii="仿宋" w:eastAsia="仿宋" w:hAnsi="仿宋" w:cs="Times New Roman"/>
          <w:b/>
          <w:sz w:val="24"/>
          <w:szCs w:val="24"/>
        </w:rPr>
      </w:pPr>
      <w:r w:rsidRPr="00D966ED">
        <w:rPr>
          <w:rFonts w:ascii="仿宋" w:eastAsia="仿宋" w:hAnsi="仿宋" w:cs="Times New Roman"/>
          <w:b/>
          <w:sz w:val="24"/>
          <w:szCs w:val="24"/>
        </w:rPr>
        <w:t>3.2投标报价</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3.2.1投标报价应包括国家规定的增值税税金，除供应商须知前附表另有规定外，增</w:t>
      </w:r>
      <w:r w:rsidRPr="00D966ED">
        <w:rPr>
          <w:rFonts w:ascii="仿宋" w:eastAsia="仿宋" w:hAnsi="仿宋" w:cs="Times New Roman" w:hint="eastAsia"/>
          <w:sz w:val="24"/>
          <w:szCs w:val="24"/>
        </w:rPr>
        <w:lastRenderedPageBreak/>
        <w:t>值税税金按一般计税方法计算。供应商应按第六章“投标文件格式”的要求在投标函中进行报价。</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3.2.2供应商应充分了解本项目的总体情况以及影响投标报价的其他要素，按照招标文件规定的设计咨询评估工作内容和计划工作量，自行测算费用。</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3.2.3本项目的报价方式见供应商须知前附表。供应商在投标截止时间前修改投标函中的投标报价总额。</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 xml:space="preserve"> 3.2.4采购人设有最高投标限价的，供应商的投标报价不得超过最高投标限价，最高投标限价在供应商须知前附表中载明。</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3.2.5投标报价的其他要求见供应商须知前附表。</w:t>
      </w:r>
    </w:p>
    <w:p w:rsidR="00FC2792" w:rsidRPr="00D966ED" w:rsidRDefault="006954AE">
      <w:pPr>
        <w:keepNext/>
        <w:keepLines/>
        <w:spacing w:line="360" w:lineRule="auto"/>
        <w:ind w:firstLineChars="200" w:firstLine="482"/>
        <w:outlineLvl w:val="3"/>
        <w:rPr>
          <w:rFonts w:ascii="仿宋" w:eastAsia="仿宋" w:hAnsi="仿宋" w:cs="Times New Roman"/>
          <w:b/>
          <w:sz w:val="24"/>
          <w:szCs w:val="24"/>
        </w:rPr>
      </w:pPr>
      <w:r w:rsidRPr="00D966ED">
        <w:rPr>
          <w:rFonts w:ascii="仿宋" w:eastAsia="仿宋" w:hAnsi="仿宋" w:cs="Times New Roman"/>
          <w:b/>
          <w:sz w:val="24"/>
          <w:szCs w:val="24"/>
        </w:rPr>
        <w:t>3.3投标有效期</w:t>
      </w:r>
    </w:p>
    <w:p w:rsidR="00FC2792" w:rsidRPr="00D966ED" w:rsidRDefault="006954AE">
      <w:pPr>
        <w:spacing w:line="360" w:lineRule="auto"/>
        <w:ind w:firstLineChars="200" w:firstLine="480"/>
        <w:rPr>
          <w:rFonts w:ascii="仿宋" w:eastAsia="仿宋" w:hAnsi="仿宋" w:cs="Times New Roman"/>
          <w:sz w:val="24"/>
          <w:szCs w:val="24"/>
        </w:rPr>
      </w:pPr>
      <w:bookmarkStart w:id="39" w:name="_Hlk522170577"/>
      <w:r w:rsidRPr="00D966ED">
        <w:rPr>
          <w:rFonts w:ascii="仿宋" w:eastAsia="仿宋" w:hAnsi="仿宋" w:cs="Times New Roman"/>
          <w:sz w:val="24"/>
          <w:szCs w:val="24"/>
        </w:rPr>
        <w:t>3.3.1 在供应商须知前附表规定的投标有效期内，供应商不得要求撤销或修改其投标文件。</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3.3.2出现特殊情况需要延长投标有效期的，采购人以书面形式通知所有供应商延长投标有效期。供应商同意延长的，应相应延长其投标保证金的有效期，但不得要求或被允许修改或撤销其投标文件；供应商拒绝延长的，其投标失效，但供应商有权收回其投标保证金。</w:t>
      </w:r>
    </w:p>
    <w:bookmarkEnd w:id="39"/>
    <w:p w:rsidR="00FC2792" w:rsidRPr="00D966ED" w:rsidRDefault="006954AE">
      <w:pPr>
        <w:keepNext/>
        <w:keepLines/>
        <w:spacing w:line="360" w:lineRule="auto"/>
        <w:ind w:firstLineChars="200" w:firstLine="482"/>
        <w:outlineLvl w:val="3"/>
        <w:rPr>
          <w:rFonts w:ascii="仿宋" w:eastAsia="仿宋" w:hAnsi="仿宋" w:cs="Times New Roman"/>
          <w:b/>
          <w:bCs/>
          <w:sz w:val="24"/>
          <w:szCs w:val="24"/>
        </w:rPr>
      </w:pPr>
      <w:r w:rsidRPr="00D966ED">
        <w:rPr>
          <w:rFonts w:ascii="仿宋" w:eastAsia="仿宋" w:hAnsi="仿宋" w:cs="Times New Roman"/>
          <w:b/>
          <w:bCs/>
          <w:sz w:val="24"/>
          <w:szCs w:val="24"/>
        </w:rPr>
        <w:t>3.4 投标保证金</w:t>
      </w:r>
    </w:p>
    <w:p w:rsidR="00FC2792" w:rsidRPr="00D966ED" w:rsidRDefault="006954AE">
      <w:pPr>
        <w:spacing w:line="360" w:lineRule="auto"/>
        <w:ind w:firstLineChars="200" w:firstLine="480"/>
        <w:rPr>
          <w:rFonts w:ascii="仿宋" w:eastAsia="仿宋" w:hAnsi="仿宋" w:cs="Times New Roman"/>
          <w:sz w:val="24"/>
          <w:szCs w:val="24"/>
        </w:rPr>
      </w:pPr>
      <w:bookmarkStart w:id="40" w:name="_Toc343511515"/>
      <w:bookmarkStart w:id="41" w:name="_Hlk522170699"/>
      <w:r w:rsidRPr="00D966ED">
        <w:rPr>
          <w:rFonts w:ascii="仿宋" w:eastAsia="仿宋" w:hAnsi="仿宋" w:cs="Times New Roman"/>
          <w:sz w:val="24"/>
          <w:szCs w:val="24"/>
        </w:rPr>
        <w:t>3.4.1供应商在递交投标文件的同时，应按供应商须知前附表规定的金额、担保形式和第</w:t>
      </w:r>
      <w:r w:rsidRPr="00D966ED">
        <w:rPr>
          <w:rFonts w:ascii="仿宋" w:eastAsia="仿宋" w:hAnsi="仿宋" w:cs="Times New Roman" w:hint="eastAsia"/>
          <w:sz w:val="24"/>
          <w:szCs w:val="24"/>
        </w:rPr>
        <w:t>六</w:t>
      </w:r>
      <w:r w:rsidRPr="00D966ED">
        <w:rPr>
          <w:rFonts w:ascii="仿宋" w:eastAsia="仿宋" w:hAnsi="仿宋" w:cs="Times New Roman"/>
          <w:sz w:val="24"/>
          <w:szCs w:val="24"/>
        </w:rPr>
        <w:t>章“投标文件格式”规定的投标保证金格式递交投标保证金，并作为其投标文件的组成部分。</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3.4.2 供应商不按本章第3.4.1项要求提交投标保证金的，其投标文件作废标处理。</w:t>
      </w:r>
    </w:p>
    <w:p w:rsidR="00FC2792" w:rsidRPr="00D966ED" w:rsidRDefault="006954AE">
      <w:pPr>
        <w:spacing w:line="360" w:lineRule="auto"/>
        <w:ind w:firstLineChars="200" w:firstLine="480"/>
        <w:rPr>
          <w:rFonts w:ascii="仿宋" w:eastAsia="仿宋" w:hAnsi="仿宋" w:cs="Times New Roman"/>
          <w:sz w:val="24"/>
          <w:szCs w:val="24"/>
        </w:rPr>
      </w:pPr>
      <w:bookmarkStart w:id="42" w:name="_Toc343511517"/>
      <w:bookmarkEnd w:id="40"/>
      <w:bookmarkEnd w:id="41"/>
      <w:r w:rsidRPr="00D966ED">
        <w:rPr>
          <w:rFonts w:ascii="仿宋" w:eastAsia="仿宋" w:hAnsi="仿宋" w:cs="Times New Roman"/>
          <w:sz w:val="24"/>
          <w:szCs w:val="24"/>
        </w:rPr>
        <w:t>3.4.3</w:t>
      </w:r>
      <w:bookmarkEnd w:id="42"/>
      <w:r w:rsidRPr="00D966ED">
        <w:rPr>
          <w:rFonts w:ascii="仿宋" w:eastAsia="仿宋" w:hAnsi="仿宋" w:cs="Times New Roman"/>
          <w:sz w:val="24"/>
          <w:szCs w:val="24"/>
        </w:rPr>
        <w:t>招标文件要求供应商提交投标保证金的，投标保证金不得超过采购项目预算金额的2%。投标保证金应当以支票、汇票、本票或者金融机构、担保机构出具的保函等非现金形式提交。供应商未按照招标文件要求提交投标保证金的，投标无效。</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采购代理机构应当自中标通知书发出之日起5个工作日内退还未中标供应商的投标保证金，向未中标的供应商扣除银行交易手续费后退还投标保证金及银行同期存款利息。自政府采购合同签订之日起5个工作日内退还中标供应商的投标保证金向中标供应商扣除银行交易手续费后退还投标保证金及银行同期存款利息。</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3.4.4投标保证金有效期应当与投标有效期一致。</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依法必须进行招标的项目的境内供应商，投标保证金应当从其基本账户转出。</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lastRenderedPageBreak/>
        <w:t>采购人不得挪用投标保证金。</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3.4.5采购人终止招标的，应当及时发布公告，或者以书面形式通知被邀请的或者已经获取、招标文件的潜在供应商。已经发售招标文件或者已经收取投标保证金的，采购人应当及时退还所收取的招标文件的费用，以及所收取的投标保证金及银行同期存款利息。</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3.4.6供应商撤回已提交的投标文件，应当在投标截止时间前书面通知采购人。采购人已收取投标保证金的，应当自收到供应商书面撤回通知之日起5日内退还。</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投标截止后供应商撤销投标文件的，采购人可以不退还投标保证金。</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3.4.7采购人和中标供应商应当依照招标投标法和本条例的规定签订书面合同，合同的标的、价款、质量、履行期限等主要条款应当与招标文件和中标供应商的投标文件的内容一致。采购人和中标供应商不得再行订立背离合同实质性内容的其他协议。</w:t>
      </w:r>
    </w:p>
    <w:p w:rsidR="00FC2792" w:rsidRPr="00D966ED" w:rsidRDefault="006954AE">
      <w:pPr>
        <w:spacing w:line="360" w:lineRule="auto"/>
        <w:ind w:firstLineChars="200" w:firstLine="480"/>
        <w:rPr>
          <w:rFonts w:ascii="仿宋" w:eastAsia="仿宋" w:hAnsi="仿宋" w:cs="Times New Roman"/>
          <w:sz w:val="24"/>
          <w:szCs w:val="24"/>
        </w:rPr>
      </w:pPr>
      <w:bookmarkStart w:id="43" w:name="_Toc343511518"/>
      <w:bookmarkStart w:id="44" w:name="_Hlk522172384"/>
      <w:r w:rsidRPr="00D966ED">
        <w:rPr>
          <w:rFonts w:ascii="仿宋" w:eastAsia="仿宋" w:hAnsi="仿宋" w:cs="Times New Roman"/>
          <w:sz w:val="24"/>
          <w:szCs w:val="24"/>
        </w:rPr>
        <w:t>3.4.</w:t>
      </w:r>
      <w:r w:rsidRPr="00D966ED">
        <w:rPr>
          <w:rFonts w:ascii="仿宋" w:eastAsia="仿宋" w:hAnsi="仿宋" w:cs="Times New Roman" w:hint="eastAsia"/>
          <w:sz w:val="24"/>
          <w:szCs w:val="24"/>
        </w:rPr>
        <w:t>8</w:t>
      </w:r>
      <w:r w:rsidRPr="00D966ED">
        <w:rPr>
          <w:rFonts w:ascii="仿宋" w:eastAsia="仿宋" w:hAnsi="仿宋" w:cs="Times New Roman"/>
          <w:sz w:val="24"/>
          <w:szCs w:val="24"/>
        </w:rPr>
        <w:t>有下列情形之一的，投标保证金将不予退还</w:t>
      </w:r>
      <w:bookmarkEnd w:id="43"/>
      <w:r w:rsidRPr="00D966ED">
        <w:rPr>
          <w:rFonts w:ascii="仿宋" w:eastAsia="仿宋" w:hAnsi="仿宋" w:cs="Times New Roman"/>
          <w:sz w:val="24"/>
          <w:szCs w:val="24"/>
        </w:rPr>
        <w:t>。招标公司有权扣留其投标保证金，以弥补采购人损失。</w:t>
      </w:r>
    </w:p>
    <w:p w:rsidR="00FC2792" w:rsidRPr="00D966ED" w:rsidRDefault="006954AE">
      <w:pPr>
        <w:spacing w:line="360" w:lineRule="auto"/>
        <w:ind w:firstLineChars="200" w:firstLine="480"/>
        <w:rPr>
          <w:rFonts w:ascii="仿宋" w:eastAsia="仿宋" w:hAnsi="仿宋" w:cs="Times New Roman"/>
          <w:sz w:val="24"/>
          <w:szCs w:val="24"/>
        </w:rPr>
      </w:pPr>
      <w:bookmarkStart w:id="45" w:name="_Hlk522172370"/>
      <w:r w:rsidRPr="00D966ED">
        <w:rPr>
          <w:rFonts w:ascii="仿宋" w:eastAsia="仿宋" w:hAnsi="仿宋" w:cs="Times New Roman"/>
          <w:sz w:val="24"/>
          <w:szCs w:val="24"/>
        </w:rPr>
        <w:t>（1）供应商在规定的投标有效期内撤销或修改其投标文件</w:t>
      </w:r>
      <w:r w:rsidRPr="00D966ED">
        <w:rPr>
          <w:rFonts w:ascii="仿宋" w:eastAsia="仿宋" w:hAnsi="仿宋" w:cs="Times New Roman" w:hint="eastAsia"/>
          <w:sz w:val="24"/>
          <w:szCs w:val="24"/>
        </w:rPr>
        <w:t>；</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（2）中标供应商在收到中标通知书后，无正当理由拒签合同协议书或未按招标文件规定提交履约担保</w:t>
      </w:r>
      <w:r w:rsidRPr="00D966ED">
        <w:rPr>
          <w:rFonts w:ascii="仿宋" w:eastAsia="仿宋" w:hAnsi="仿宋" w:cs="Times New Roman" w:hint="eastAsia"/>
          <w:sz w:val="24"/>
          <w:szCs w:val="24"/>
        </w:rPr>
        <w:t>；</w:t>
      </w:r>
    </w:p>
    <w:bookmarkEnd w:id="44"/>
    <w:bookmarkEnd w:id="45"/>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（3）供应商与采购人、其他供应商或者采购代理机构恶意串通的</w:t>
      </w:r>
      <w:r w:rsidRPr="00D966ED">
        <w:rPr>
          <w:rFonts w:ascii="仿宋" w:eastAsia="仿宋" w:hAnsi="仿宋" w:cs="Times New Roman" w:hint="eastAsia"/>
          <w:sz w:val="24"/>
          <w:szCs w:val="24"/>
        </w:rPr>
        <w:t>；</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（4）供应商中标后无正当理由放弃中标的</w:t>
      </w:r>
      <w:r w:rsidRPr="00D966ED">
        <w:rPr>
          <w:rFonts w:ascii="仿宋" w:eastAsia="仿宋" w:hAnsi="仿宋" w:cs="Times New Roman" w:hint="eastAsia"/>
          <w:sz w:val="24"/>
          <w:szCs w:val="24"/>
        </w:rPr>
        <w:t>；</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（5）供应商中标后未能按规定交纳招标代理服务费</w:t>
      </w:r>
      <w:r w:rsidRPr="00D966ED">
        <w:rPr>
          <w:rFonts w:ascii="仿宋" w:eastAsia="仿宋" w:hAnsi="仿宋" w:cs="Times New Roman" w:hint="eastAsia"/>
          <w:sz w:val="24"/>
          <w:szCs w:val="24"/>
        </w:rPr>
        <w:t>；</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（6）供应商中标后将中标项目转让给他人，或者在投标文件中未说明，且未经采购人同意，将中标项目分包给他人的</w:t>
      </w:r>
      <w:r w:rsidRPr="00D966ED">
        <w:rPr>
          <w:rFonts w:ascii="仿宋" w:eastAsia="仿宋" w:hAnsi="仿宋" w:cs="Times New Roman" w:hint="eastAsia"/>
          <w:sz w:val="24"/>
          <w:szCs w:val="24"/>
        </w:rPr>
        <w:t>；</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（7）供应商在投标文件中提供伪造、套改、虚假资料参加投标的</w:t>
      </w:r>
      <w:r w:rsidRPr="00D966ED">
        <w:rPr>
          <w:rFonts w:ascii="仿宋" w:eastAsia="仿宋" w:hAnsi="仿宋" w:cs="Times New Roman" w:hint="eastAsia"/>
          <w:sz w:val="24"/>
          <w:szCs w:val="24"/>
        </w:rPr>
        <w:t>；</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（8）供应商不按法定程序进行质疑和投诉,捏造事实，查无实据，造成恶劣影响，导致采购活动无法正常进行的</w:t>
      </w:r>
      <w:r w:rsidRPr="00D966ED">
        <w:rPr>
          <w:rFonts w:ascii="仿宋" w:eastAsia="仿宋" w:hAnsi="仿宋" w:cs="Times New Roman" w:hint="eastAsia"/>
          <w:sz w:val="24"/>
          <w:szCs w:val="24"/>
        </w:rPr>
        <w:t>；</w:t>
      </w:r>
    </w:p>
    <w:p w:rsidR="00FC2792" w:rsidRPr="00D966ED" w:rsidRDefault="006954AE">
      <w:pPr>
        <w:spacing w:line="360" w:lineRule="auto"/>
        <w:ind w:firstLineChars="200" w:firstLine="480"/>
        <w:rPr>
          <w:rFonts w:ascii="仿宋" w:eastAsia="仿宋" w:hAnsi="仿宋" w:cs="Times New Roman"/>
          <w:sz w:val="24"/>
        </w:rPr>
      </w:pPr>
      <w:r w:rsidRPr="00D966ED">
        <w:rPr>
          <w:rFonts w:ascii="仿宋" w:eastAsia="仿宋" w:hAnsi="仿宋" w:cs="Times New Roman" w:hint="eastAsia"/>
          <w:sz w:val="24"/>
        </w:rPr>
        <w:t>（9）</w:t>
      </w:r>
      <w:r w:rsidRPr="00D966ED">
        <w:rPr>
          <w:rFonts w:ascii="仿宋" w:eastAsia="仿宋" w:hAnsi="仿宋" w:cs="Times New Roman"/>
          <w:sz w:val="24"/>
        </w:rPr>
        <w:t>招标文件规定的其他情形。</w:t>
      </w:r>
    </w:p>
    <w:p w:rsidR="00FC2792" w:rsidRPr="00D966ED" w:rsidRDefault="006954AE">
      <w:pPr>
        <w:keepNext/>
        <w:keepLines/>
        <w:spacing w:line="360" w:lineRule="auto"/>
        <w:ind w:firstLineChars="200" w:firstLine="482"/>
        <w:outlineLvl w:val="3"/>
        <w:rPr>
          <w:rFonts w:ascii="仿宋" w:eastAsia="仿宋" w:hAnsi="仿宋" w:cs="Times New Roman"/>
          <w:b/>
          <w:bCs/>
          <w:sz w:val="24"/>
          <w:szCs w:val="24"/>
        </w:rPr>
      </w:pPr>
      <w:r w:rsidRPr="00D966ED">
        <w:rPr>
          <w:rFonts w:ascii="仿宋" w:eastAsia="仿宋" w:hAnsi="仿宋" w:cs="Times New Roman" w:hint="eastAsia"/>
          <w:b/>
          <w:bCs/>
          <w:sz w:val="24"/>
          <w:szCs w:val="24"/>
        </w:rPr>
        <w:t>3.5</w:t>
      </w:r>
      <w:r w:rsidRPr="00D966ED">
        <w:rPr>
          <w:rFonts w:ascii="仿宋" w:eastAsia="仿宋" w:hAnsi="仿宋" w:cs="Times New Roman"/>
          <w:b/>
          <w:bCs/>
          <w:sz w:val="24"/>
          <w:szCs w:val="24"/>
        </w:rPr>
        <w:t>资格审查资料</w:t>
      </w:r>
    </w:p>
    <w:p w:rsidR="00FC2792" w:rsidRPr="00D966ED" w:rsidRDefault="006954AE">
      <w:pPr>
        <w:spacing w:line="360" w:lineRule="auto"/>
        <w:ind w:firstLineChars="150" w:firstLine="360"/>
        <w:rPr>
          <w:rFonts w:ascii="仿宋" w:eastAsia="仿宋" w:hAnsi="仿宋" w:cs="Times New Roman"/>
          <w:sz w:val="24"/>
          <w:szCs w:val="24"/>
        </w:rPr>
      </w:pPr>
      <w:r w:rsidRPr="00D966ED">
        <w:rPr>
          <w:rFonts w:ascii="仿宋" w:eastAsia="仿宋" w:hAnsi="仿宋" w:cs="Times New Roman" w:hint="eastAsia"/>
          <w:sz w:val="24"/>
          <w:szCs w:val="24"/>
        </w:rPr>
        <w:t>（1）</w:t>
      </w:r>
      <w:r w:rsidRPr="00D966ED">
        <w:rPr>
          <w:rFonts w:ascii="仿宋" w:eastAsia="仿宋" w:hAnsi="仿宋" w:cs="宋体" w:hint="eastAsia"/>
          <w:kern w:val="0"/>
          <w:szCs w:val="21"/>
        </w:rPr>
        <w:t xml:space="preserve"> </w:t>
      </w:r>
      <w:r w:rsidRPr="00D966ED">
        <w:rPr>
          <w:rFonts w:ascii="仿宋" w:eastAsia="仿宋" w:hAnsi="仿宋" w:cs="Times New Roman" w:hint="eastAsia"/>
          <w:sz w:val="24"/>
          <w:szCs w:val="24"/>
        </w:rPr>
        <w:t>供应商应提供合格有效的法人或者其他组织的营业执照等证明文件；</w:t>
      </w:r>
    </w:p>
    <w:p w:rsidR="00FC2792" w:rsidRPr="00D966ED" w:rsidRDefault="006954AE">
      <w:pPr>
        <w:spacing w:line="360" w:lineRule="auto"/>
        <w:ind w:firstLineChars="150" w:firstLine="360"/>
        <w:rPr>
          <w:rFonts w:ascii="仿宋" w:eastAsia="仿宋" w:hAnsi="仿宋" w:cs="Times New Roman"/>
          <w:sz w:val="24"/>
          <w:szCs w:val="24"/>
        </w:rPr>
      </w:pPr>
      <w:r w:rsidRPr="00D966ED">
        <w:rPr>
          <w:rFonts w:ascii="仿宋" w:eastAsia="仿宋" w:hAnsi="仿宋" w:cs="Times New Roman" w:hint="eastAsia"/>
          <w:sz w:val="24"/>
          <w:szCs w:val="24"/>
        </w:rPr>
        <w:t>（2）供应商应进入“全国投资项目在线审批监管平台”中的工程咨询单位名录（咨询专业和范围包括“公路专业评估咨询”）并附截图；</w:t>
      </w:r>
    </w:p>
    <w:p w:rsidR="00FC2792" w:rsidRPr="00D966ED" w:rsidRDefault="006954AE">
      <w:pPr>
        <w:spacing w:line="360" w:lineRule="auto"/>
        <w:ind w:firstLineChars="150" w:firstLine="360"/>
        <w:rPr>
          <w:rFonts w:ascii="仿宋" w:eastAsia="仿宋" w:hAnsi="仿宋" w:cs="Times New Roman"/>
          <w:sz w:val="24"/>
          <w:szCs w:val="24"/>
        </w:rPr>
      </w:pPr>
      <w:r w:rsidRPr="00D966ED">
        <w:rPr>
          <w:rFonts w:ascii="仿宋" w:eastAsia="仿宋" w:hAnsi="仿宋" w:cs="Times New Roman" w:hint="eastAsia"/>
          <w:sz w:val="24"/>
          <w:szCs w:val="24"/>
        </w:rPr>
        <w:t>（3）</w:t>
      </w:r>
      <w:r w:rsidRPr="00D966ED">
        <w:rPr>
          <w:rFonts w:ascii="仿宋" w:eastAsia="仿宋" w:hAnsi="仿宋" w:cs="Times New Roman"/>
          <w:sz w:val="24"/>
          <w:szCs w:val="24"/>
        </w:rPr>
        <w:t>法定代表人授权委托书（附法定代表人、被授权人身份证复印件）及被授权人</w:t>
      </w:r>
      <w:r w:rsidRPr="00D966ED">
        <w:rPr>
          <w:rFonts w:ascii="仿宋" w:eastAsia="仿宋" w:hAnsi="仿宋" w:cs="Times New Roman"/>
          <w:sz w:val="24"/>
          <w:szCs w:val="24"/>
        </w:rPr>
        <w:lastRenderedPageBreak/>
        <w:t>身份证；（原件，按给定格式，法定代表人参加投标只需提供身份证）</w:t>
      </w:r>
      <w:r w:rsidRPr="00D966ED">
        <w:rPr>
          <w:rFonts w:ascii="仿宋" w:eastAsia="仿宋" w:hAnsi="仿宋" w:cs="Times New Roman" w:hint="eastAsia"/>
          <w:sz w:val="24"/>
          <w:szCs w:val="24"/>
        </w:rPr>
        <w:t>；</w:t>
      </w:r>
    </w:p>
    <w:p w:rsidR="00FC2792" w:rsidRPr="00D966ED" w:rsidRDefault="006954AE">
      <w:pPr>
        <w:topLinePunct/>
        <w:spacing w:line="360" w:lineRule="auto"/>
        <w:ind w:firstLineChars="200" w:firstLine="480"/>
        <w:jc w:val="left"/>
        <w:rPr>
          <w:rFonts w:ascii="仿宋" w:eastAsia="仿宋" w:hAnsi="仿宋" w:cs="Times New Roman"/>
          <w:sz w:val="24"/>
          <w:szCs w:val="24"/>
        </w:rPr>
      </w:pPr>
      <w:r w:rsidRPr="00D966ED">
        <w:rPr>
          <w:rFonts w:ascii="仿宋" w:eastAsia="仿宋" w:hAnsi="仿宋" w:cs="Times New Roman" w:hint="eastAsia"/>
          <w:sz w:val="24"/>
          <w:szCs w:val="24"/>
        </w:rPr>
        <w:t>（4）具有良好的商业信誉和健全的财务会计制度（需提供近三年内任意一年财务审计报表，成立不满一年的只需提供近期任意两个月的财务报表）；</w:t>
      </w:r>
    </w:p>
    <w:p w:rsidR="00FC2792" w:rsidRPr="00D966ED" w:rsidRDefault="006954AE">
      <w:pPr>
        <w:topLinePunct/>
        <w:spacing w:line="360" w:lineRule="auto"/>
        <w:ind w:firstLineChars="200" w:firstLine="480"/>
        <w:jc w:val="left"/>
        <w:rPr>
          <w:rFonts w:ascii="仿宋" w:eastAsia="仿宋" w:hAnsi="仿宋" w:cs="Times New Roman"/>
          <w:sz w:val="24"/>
          <w:szCs w:val="24"/>
        </w:rPr>
      </w:pPr>
      <w:r w:rsidRPr="00D966ED">
        <w:rPr>
          <w:rFonts w:ascii="仿宋" w:eastAsia="仿宋" w:hAnsi="仿宋" w:cs="Times New Roman" w:hint="eastAsia"/>
          <w:sz w:val="24"/>
          <w:szCs w:val="24"/>
        </w:rPr>
        <w:t>（5）具有依法缴纳税收和社会保障资金的良好记录（提供采购活动前6个月内依法纳税（至少提供一个月的纳税证明）依法免税的供应商则需提相应的合法证明材料；</w:t>
      </w:r>
    </w:p>
    <w:p w:rsidR="00FC2792" w:rsidRPr="00D966ED" w:rsidRDefault="006954AE">
      <w:pPr>
        <w:topLinePunct/>
        <w:spacing w:line="360" w:lineRule="auto"/>
        <w:ind w:firstLineChars="200" w:firstLine="480"/>
        <w:jc w:val="left"/>
        <w:rPr>
          <w:rFonts w:ascii="仿宋" w:eastAsia="仿宋" w:hAnsi="仿宋" w:cs="Times New Roman"/>
          <w:sz w:val="24"/>
          <w:szCs w:val="24"/>
        </w:rPr>
      </w:pPr>
      <w:r w:rsidRPr="00D966ED">
        <w:rPr>
          <w:rFonts w:ascii="仿宋" w:eastAsia="仿宋" w:hAnsi="仿宋" w:cs="Times New Roman" w:hint="eastAsia"/>
          <w:sz w:val="24"/>
          <w:szCs w:val="24"/>
        </w:rPr>
        <w:t>（6）有效社保证明应提供近三个月(2020年</w:t>
      </w:r>
      <w:r w:rsidR="00D55D5B" w:rsidRPr="00D966ED">
        <w:rPr>
          <w:rFonts w:ascii="仿宋" w:eastAsia="仿宋" w:hAnsi="仿宋" w:cs="Times New Roman" w:hint="eastAsia"/>
          <w:sz w:val="24"/>
          <w:szCs w:val="24"/>
        </w:rPr>
        <w:t>9</w:t>
      </w:r>
      <w:r w:rsidRPr="00D966ED">
        <w:rPr>
          <w:rFonts w:ascii="仿宋" w:eastAsia="仿宋" w:hAnsi="仿宋" w:cs="Times New Roman" w:hint="eastAsia"/>
          <w:sz w:val="24"/>
          <w:szCs w:val="24"/>
        </w:rPr>
        <w:t>月-</w:t>
      </w:r>
      <w:r w:rsidR="00D55D5B" w:rsidRPr="00D966ED">
        <w:rPr>
          <w:rFonts w:ascii="仿宋" w:eastAsia="仿宋" w:hAnsi="仿宋" w:cs="Times New Roman" w:hint="eastAsia"/>
          <w:sz w:val="24"/>
          <w:szCs w:val="24"/>
        </w:rPr>
        <w:t>11</w:t>
      </w:r>
      <w:r w:rsidRPr="00D966ED">
        <w:rPr>
          <w:rFonts w:ascii="仿宋" w:eastAsia="仿宋" w:hAnsi="仿宋" w:cs="Times New Roman" w:hint="eastAsia"/>
          <w:sz w:val="24"/>
          <w:szCs w:val="24"/>
        </w:rPr>
        <w:t>月)的缴纳社保单据或参保机构开具的社保缴费情况证明，单据或证明上应有社保机构或代收机构的公章。</w:t>
      </w:r>
    </w:p>
    <w:p w:rsidR="00FC2792" w:rsidRPr="00D966ED" w:rsidRDefault="006954AE">
      <w:pPr>
        <w:spacing w:line="360" w:lineRule="auto"/>
        <w:ind w:firstLineChars="150" w:firstLine="360"/>
        <w:rPr>
          <w:rFonts w:ascii="仿宋" w:eastAsia="仿宋" w:hAnsi="仿宋" w:cs="Times New Roman"/>
          <w:sz w:val="24"/>
          <w:szCs w:val="24"/>
        </w:rPr>
      </w:pPr>
      <w:r w:rsidRPr="00D966ED">
        <w:rPr>
          <w:rFonts w:ascii="仿宋" w:eastAsia="仿宋" w:hAnsi="仿宋" w:cs="Times New Roman" w:hint="eastAsia"/>
          <w:sz w:val="24"/>
          <w:szCs w:val="24"/>
        </w:rPr>
        <w:t>（7）</w:t>
      </w:r>
      <w:r w:rsidRPr="00D966ED">
        <w:rPr>
          <w:rFonts w:ascii="仿宋" w:eastAsia="仿宋" w:hAnsi="仿宋" w:cs="Times New Roman"/>
          <w:sz w:val="24"/>
          <w:szCs w:val="24"/>
        </w:rPr>
        <w:t>供应商须提供投标保证金</w:t>
      </w:r>
      <w:r w:rsidRPr="00D966ED">
        <w:rPr>
          <w:rFonts w:ascii="仿宋" w:eastAsia="仿宋" w:hAnsi="仿宋" w:cs="Times New Roman" w:hint="eastAsia"/>
          <w:sz w:val="24"/>
          <w:szCs w:val="24"/>
        </w:rPr>
        <w:t>汇款凭证的复印件</w:t>
      </w:r>
      <w:r w:rsidRPr="00D966ED">
        <w:rPr>
          <w:rFonts w:ascii="仿宋" w:eastAsia="仿宋" w:hAnsi="仿宋" w:cs="Times New Roman"/>
          <w:sz w:val="24"/>
          <w:szCs w:val="24"/>
        </w:rPr>
        <w:t>或担保机构出具的保函正本</w:t>
      </w:r>
      <w:r w:rsidRPr="00D966ED">
        <w:rPr>
          <w:rFonts w:ascii="仿宋" w:eastAsia="仿宋" w:hAnsi="仿宋" w:cs="Times New Roman" w:hint="eastAsia"/>
          <w:sz w:val="24"/>
          <w:szCs w:val="24"/>
        </w:rPr>
        <w:t>；</w:t>
      </w:r>
    </w:p>
    <w:p w:rsidR="00FC2792" w:rsidRPr="00D966ED" w:rsidRDefault="006954AE">
      <w:pPr>
        <w:spacing w:line="360" w:lineRule="auto"/>
        <w:ind w:firstLineChars="150" w:firstLine="360"/>
        <w:rPr>
          <w:rFonts w:ascii="仿宋" w:eastAsia="仿宋" w:hAnsi="仿宋" w:cs="Times New Roman"/>
          <w:sz w:val="24"/>
          <w:szCs w:val="24"/>
        </w:rPr>
      </w:pPr>
      <w:r w:rsidRPr="00D966ED">
        <w:rPr>
          <w:rFonts w:ascii="仿宋" w:eastAsia="仿宋" w:hAnsi="仿宋" w:cs="Times New Roman" w:hint="eastAsia"/>
          <w:sz w:val="24"/>
          <w:szCs w:val="24"/>
        </w:rPr>
        <w:t>（8）</w:t>
      </w:r>
      <w:r w:rsidRPr="00D966ED">
        <w:rPr>
          <w:rFonts w:ascii="仿宋" w:eastAsia="仿宋" w:hAnsi="仿宋" w:cs="Times New Roman"/>
          <w:sz w:val="24"/>
          <w:szCs w:val="24"/>
        </w:rPr>
        <w:t>参加政府采购活动前3年内在经营活动中没有重大违法记录的书面声明（按给定格式）</w:t>
      </w:r>
      <w:r w:rsidRPr="00D966ED">
        <w:rPr>
          <w:rFonts w:ascii="仿宋" w:eastAsia="仿宋" w:hAnsi="仿宋" w:cs="Times New Roman" w:hint="eastAsia"/>
          <w:sz w:val="24"/>
          <w:szCs w:val="24"/>
        </w:rPr>
        <w:t>；</w:t>
      </w:r>
    </w:p>
    <w:p w:rsidR="00FC2792" w:rsidRPr="00D966ED" w:rsidRDefault="006954AE">
      <w:pPr>
        <w:spacing w:line="360" w:lineRule="auto"/>
        <w:ind w:firstLineChars="150" w:firstLine="360"/>
        <w:rPr>
          <w:rFonts w:ascii="仿宋" w:eastAsia="仿宋" w:hAnsi="仿宋" w:cs="Times New Roman"/>
          <w:sz w:val="24"/>
          <w:szCs w:val="24"/>
        </w:rPr>
      </w:pPr>
      <w:r w:rsidRPr="00D966ED">
        <w:rPr>
          <w:rFonts w:ascii="仿宋" w:eastAsia="仿宋" w:hAnsi="仿宋" w:cs="Times New Roman" w:hint="eastAsia"/>
          <w:sz w:val="24"/>
          <w:szCs w:val="24"/>
        </w:rPr>
        <w:t>（9）</w:t>
      </w:r>
      <w:r w:rsidRPr="00D966ED">
        <w:rPr>
          <w:rFonts w:ascii="仿宋" w:eastAsia="仿宋" w:hAnsi="仿宋" w:cs="Times New Roman"/>
          <w:sz w:val="24"/>
          <w:szCs w:val="24"/>
        </w:rPr>
        <w:t>具有履行合同所必需的设备和专业技术能力</w:t>
      </w:r>
      <w:r w:rsidRPr="00D966ED">
        <w:rPr>
          <w:rFonts w:ascii="仿宋" w:eastAsia="仿宋" w:hAnsi="仿宋" w:cs="Times New Roman" w:hint="eastAsia"/>
          <w:sz w:val="24"/>
          <w:szCs w:val="24"/>
        </w:rPr>
        <w:t>的承诺（格式自拟）；</w:t>
      </w:r>
    </w:p>
    <w:p w:rsidR="00FC2792" w:rsidRPr="00D966ED" w:rsidRDefault="006954AE">
      <w:pPr>
        <w:spacing w:line="360" w:lineRule="auto"/>
        <w:ind w:firstLineChars="150" w:firstLine="360"/>
        <w:rPr>
          <w:rFonts w:ascii="仿宋" w:eastAsia="仿宋" w:hAnsi="仿宋" w:cs="Times New Roman"/>
          <w:sz w:val="24"/>
          <w:szCs w:val="24"/>
        </w:rPr>
      </w:pPr>
      <w:r w:rsidRPr="00D966ED">
        <w:rPr>
          <w:rFonts w:ascii="仿宋" w:eastAsia="仿宋" w:hAnsi="仿宋" w:cs="Times New Roman" w:hint="eastAsia"/>
          <w:sz w:val="24"/>
          <w:szCs w:val="24"/>
        </w:rPr>
        <w:t>（10）</w:t>
      </w:r>
      <w:r w:rsidRPr="00D966ED">
        <w:rPr>
          <w:rFonts w:ascii="仿宋" w:eastAsia="仿宋" w:hAnsi="仿宋" w:cs="Times New Roman"/>
          <w:sz w:val="24"/>
          <w:szCs w:val="24"/>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官网截图加盖单位公章）</w:t>
      </w:r>
      <w:r w:rsidRPr="00D966ED">
        <w:rPr>
          <w:rFonts w:ascii="仿宋" w:eastAsia="仿宋" w:hAnsi="仿宋" w:cs="Times New Roman" w:hint="eastAsia"/>
          <w:sz w:val="24"/>
          <w:szCs w:val="24"/>
        </w:rPr>
        <w:t>；</w:t>
      </w:r>
    </w:p>
    <w:p w:rsidR="00FC2792" w:rsidRPr="00D966ED" w:rsidRDefault="006954AE">
      <w:pPr>
        <w:spacing w:line="360" w:lineRule="auto"/>
        <w:ind w:firstLineChars="100" w:firstLine="240"/>
        <w:rPr>
          <w:rFonts w:ascii="仿宋" w:eastAsia="仿宋" w:hAnsi="仿宋" w:cs="Times New Roman"/>
          <w:sz w:val="24"/>
          <w:szCs w:val="24"/>
        </w:rPr>
      </w:pPr>
      <w:r w:rsidRPr="00D966ED">
        <w:rPr>
          <w:rFonts w:ascii="仿宋" w:eastAsia="仿宋" w:hAnsi="仿宋" w:cs="Times New Roman" w:hint="eastAsia"/>
          <w:sz w:val="24"/>
          <w:szCs w:val="24"/>
        </w:rPr>
        <w:t>（11）</w:t>
      </w:r>
      <w:r w:rsidRPr="00D966ED">
        <w:rPr>
          <w:rFonts w:ascii="仿宋" w:eastAsia="仿宋" w:hAnsi="仿宋" w:cs="Times New Roman"/>
          <w:sz w:val="24"/>
          <w:szCs w:val="24"/>
        </w:rPr>
        <w:t>供应商及其法定代表人、拟委任的项目负责人，自</w:t>
      </w:r>
      <w:r w:rsidRPr="00D966ED">
        <w:rPr>
          <w:rFonts w:ascii="仿宋" w:eastAsia="仿宋" w:hAnsi="仿宋" w:cs="Times New Roman" w:hint="eastAsia"/>
          <w:sz w:val="24"/>
          <w:szCs w:val="24"/>
        </w:rPr>
        <w:t>2015</w:t>
      </w:r>
      <w:r w:rsidRPr="00D966ED">
        <w:rPr>
          <w:rFonts w:ascii="仿宋" w:eastAsia="仿宋" w:hAnsi="仿宋" w:cs="Times New Roman"/>
          <w:sz w:val="24"/>
          <w:szCs w:val="24"/>
        </w:rPr>
        <w:t>年至本次招标</w:t>
      </w:r>
      <w:r w:rsidRPr="00D966ED">
        <w:rPr>
          <w:rFonts w:ascii="仿宋" w:eastAsia="仿宋" w:hAnsi="仿宋" w:cs="Times New Roman" w:hint="eastAsia"/>
          <w:sz w:val="24"/>
          <w:szCs w:val="24"/>
        </w:rPr>
        <w:t>文件发售</w:t>
      </w:r>
      <w:r w:rsidRPr="00D966ED">
        <w:rPr>
          <w:rFonts w:ascii="仿宋" w:eastAsia="仿宋" w:hAnsi="仿宋" w:cs="Times New Roman"/>
          <w:sz w:val="24"/>
          <w:szCs w:val="24"/>
        </w:rPr>
        <w:t>截止之日</w:t>
      </w:r>
      <w:r w:rsidRPr="00D966ED">
        <w:rPr>
          <w:rFonts w:ascii="仿宋" w:eastAsia="仿宋" w:hAnsi="仿宋" w:cs="Times New Roman" w:hint="eastAsia"/>
          <w:sz w:val="24"/>
          <w:szCs w:val="24"/>
        </w:rPr>
        <w:t>在中国裁判文书网</w:t>
      </w:r>
      <w:r w:rsidRPr="00D966ED">
        <w:rPr>
          <w:rFonts w:ascii="仿宋" w:eastAsia="仿宋" w:hAnsi="仿宋" w:cs="Times New Roman"/>
          <w:sz w:val="24"/>
          <w:szCs w:val="24"/>
        </w:rPr>
        <w:t>无行贿犯罪记录</w:t>
      </w:r>
      <w:r w:rsidRPr="00D966ED">
        <w:rPr>
          <w:rFonts w:ascii="仿宋" w:eastAsia="仿宋" w:hAnsi="仿宋" w:cs="Times New Roman" w:hint="eastAsia"/>
          <w:sz w:val="24"/>
          <w:szCs w:val="24"/>
        </w:rPr>
        <w:t>；</w:t>
      </w:r>
    </w:p>
    <w:p w:rsidR="00FC2792" w:rsidRPr="00D966ED" w:rsidRDefault="006954AE">
      <w:pPr>
        <w:spacing w:line="360" w:lineRule="auto"/>
        <w:ind w:firstLineChars="100" w:firstLine="240"/>
        <w:rPr>
          <w:rFonts w:ascii="仿宋" w:eastAsia="仿宋" w:hAnsi="仿宋" w:cs="Times New Roman"/>
          <w:sz w:val="24"/>
          <w:szCs w:val="24"/>
        </w:rPr>
      </w:pPr>
      <w:r w:rsidRPr="00D966ED">
        <w:rPr>
          <w:rFonts w:ascii="仿宋" w:eastAsia="仿宋" w:hAnsi="仿宋" w:cs="Times New Roman" w:hint="eastAsia"/>
          <w:sz w:val="24"/>
          <w:szCs w:val="24"/>
        </w:rPr>
        <w:t>（12）供应商未在国家企业信用信息公示系统（www.gsxt.gov.cn）中被列入严重违法失信企业名单截图；</w:t>
      </w:r>
    </w:p>
    <w:p w:rsidR="00FC2792" w:rsidRPr="00D966ED" w:rsidRDefault="006954AE">
      <w:pPr>
        <w:spacing w:line="360" w:lineRule="auto"/>
        <w:ind w:firstLineChars="100" w:firstLine="240"/>
        <w:rPr>
          <w:rFonts w:ascii="仿宋" w:eastAsia="仿宋" w:hAnsi="仿宋" w:cs="Times New Roman"/>
          <w:sz w:val="24"/>
          <w:szCs w:val="24"/>
        </w:rPr>
      </w:pPr>
      <w:r w:rsidRPr="00D966ED">
        <w:rPr>
          <w:rFonts w:ascii="仿宋" w:eastAsia="仿宋" w:hAnsi="仿宋" w:cs="Times New Roman" w:hint="eastAsia"/>
          <w:sz w:val="24"/>
          <w:szCs w:val="24"/>
        </w:rPr>
        <w:t>（13）供应商不存在招标文件供应商须知1.4.3项或1.4.4项规定的任何一种情形；</w:t>
      </w:r>
    </w:p>
    <w:p w:rsidR="00FC2792" w:rsidRPr="00D966ED" w:rsidRDefault="006954AE">
      <w:pPr>
        <w:spacing w:line="360" w:lineRule="auto"/>
        <w:ind w:firstLineChars="100" w:firstLine="240"/>
        <w:rPr>
          <w:rFonts w:ascii="仿宋" w:eastAsia="仿宋" w:hAnsi="仿宋" w:cs="Times New Roman"/>
          <w:sz w:val="24"/>
          <w:szCs w:val="24"/>
        </w:rPr>
      </w:pPr>
      <w:r w:rsidRPr="00D966ED">
        <w:rPr>
          <w:rFonts w:ascii="仿宋" w:eastAsia="仿宋" w:hAnsi="仿宋" w:cs="Times New Roman" w:hint="eastAsia"/>
          <w:sz w:val="24"/>
          <w:szCs w:val="24"/>
        </w:rPr>
        <w:t>（14）供应商认为应介绍或者提交的资料和文件。</w:t>
      </w:r>
    </w:p>
    <w:p w:rsidR="00FC2792" w:rsidRPr="00D966ED" w:rsidRDefault="006954AE">
      <w:pPr>
        <w:keepNext/>
        <w:keepLines/>
        <w:spacing w:line="360" w:lineRule="auto"/>
        <w:ind w:firstLineChars="200" w:firstLine="482"/>
        <w:outlineLvl w:val="3"/>
        <w:rPr>
          <w:rFonts w:ascii="仿宋" w:eastAsia="仿宋" w:hAnsi="仿宋" w:cs="Times New Roman"/>
          <w:b/>
          <w:bCs/>
          <w:sz w:val="24"/>
          <w:szCs w:val="24"/>
        </w:rPr>
      </w:pPr>
      <w:r w:rsidRPr="00D966ED">
        <w:rPr>
          <w:rFonts w:ascii="仿宋" w:eastAsia="仿宋" w:hAnsi="仿宋" w:cs="Times New Roman"/>
          <w:b/>
          <w:bCs/>
          <w:sz w:val="24"/>
          <w:szCs w:val="24"/>
        </w:rPr>
        <w:t>3.6 备选投标方案</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本项目</w:t>
      </w:r>
      <w:r w:rsidRPr="00D966ED">
        <w:rPr>
          <w:rFonts w:ascii="仿宋" w:eastAsia="仿宋" w:hAnsi="仿宋" w:cs="Times New Roman"/>
          <w:sz w:val="24"/>
          <w:szCs w:val="24"/>
        </w:rPr>
        <w:t>供应商</w:t>
      </w:r>
      <w:r w:rsidRPr="00D966ED">
        <w:rPr>
          <w:rFonts w:ascii="仿宋" w:eastAsia="仿宋" w:hAnsi="仿宋" w:cs="Times New Roman" w:hint="eastAsia"/>
          <w:sz w:val="24"/>
          <w:szCs w:val="24"/>
        </w:rPr>
        <w:t>不</w:t>
      </w:r>
      <w:r w:rsidRPr="00D966ED">
        <w:rPr>
          <w:rFonts w:ascii="仿宋" w:eastAsia="仿宋" w:hAnsi="仿宋" w:cs="Times New Roman"/>
          <w:sz w:val="24"/>
          <w:szCs w:val="24"/>
        </w:rPr>
        <w:t>允许递交备选投标方案。</w:t>
      </w:r>
    </w:p>
    <w:p w:rsidR="00FC2792" w:rsidRPr="00D966ED" w:rsidRDefault="006954AE">
      <w:pPr>
        <w:keepNext/>
        <w:keepLines/>
        <w:spacing w:line="360" w:lineRule="auto"/>
        <w:ind w:firstLineChars="200" w:firstLine="482"/>
        <w:outlineLvl w:val="3"/>
        <w:rPr>
          <w:rFonts w:ascii="仿宋" w:eastAsia="仿宋" w:hAnsi="仿宋" w:cs="Times New Roman"/>
          <w:b/>
          <w:bCs/>
          <w:sz w:val="24"/>
          <w:szCs w:val="24"/>
        </w:rPr>
      </w:pPr>
      <w:r w:rsidRPr="00D966ED">
        <w:rPr>
          <w:rFonts w:ascii="仿宋" w:eastAsia="仿宋" w:hAnsi="仿宋" w:cs="Times New Roman"/>
          <w:b/>
          <w:bCs/>
          <w:sz w:val="24"/>
          <w:szCs w:val="24"/>
        </w:rPr>
        <w:t>3.7 投标文件的编制</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3.7.1投标文件必须按“投标文件格式”进行编写，如有必要，可以增加附页，作为投标文件的组成部分。</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3.7.2 投标文件应当对招标文件有关服务期、投标有效期、质量要求、技术标准和要求、招标范围等实质性内容作出响应。</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3.7.3投标文件应尽量避免涂改、行间插字或删除。如果出现上述情况，改动之处应必须加盖供应商单位公章。</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lastRenderedPageBreak/>
        <w:t>3.7.4 投标文件正本一份，副本份数见供应商须知前附表。正本和副本的封面上必须清楚地标记 “正本”或“副本”的字样。当副本和正本不一致时，以正本为准。</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3.7.5投标文件的正本和所有的副本必须全部打印并分别装订成册，并编制目录，统一装订、编码，必须在每一页的下方清楚标明。</w:t>
      </w:r>
    </w:p>
    <w:p w:rsidR="00FC2792" w:rsidRPr="00D966ED" w:rsidRDefault="006954AE">
      <w:pPr>
        <w:keepNext/>
        <w:keepLines/>
        <w:spacing w:line="360" w:lineRule="auto"/>
        <w:ind w:firstLineChars="200" w:firstLine="482"/>
        <w:outlineLvl w:val="0"/>
        <w:rPr>
          <w:rFonts w:ascii="仿宋" w:eastAsia="仿宋" w:hAnsi="仿宋" w:cs="Times New Roman"/>
          <w:b/>
          <w:bCs/>
          <w:kern w:val="44"/>
          <w:sz w:val="24"/>
          <w:szCs w:val="24"/>
        </w:rPr>
      </w:pPr>
      <w:bookmarkStart w:id="46" w:name="_Toc225592714"/>
      <w:bookmarkStart w:id="47" w:name="_Toc522893832"/>
      <w:bookmarkStart w:id="48" w:name="_Toc221523509"/>
      <w:bookmarkStart w:id="49" w:name="_Toc395711809"/>
      <w:r w:rsidRPr="00D966ED">
        <w:rPr>
          <w:rFonts w:ascii="仿宋" w:eastAsia="仿宋" w:hAnsi="仿宋" w:cs="Times New Roman"/>
          <w:b/>
          <w:bCs/>
          <w:kern w:val="44"/>
          <w:sz w:val="24"/>
          <w:szCs w:val="24"/>
        </w:rPr>
        <w:t>4．投标</w:t>
      </w:r>
      <w:bookmarkEnd w:id="46"/>
      <w:bookmarkEnd w:id="47"/>
      <w:bookmarkEnd w:id="48"/>
      <w:bookmarkEnd w:id="49"/>
    </w:p>
    <w:p w:rsidR="00FC2792" w:rsidRPr="00D966ED" w:rsidRDefault="006954AE">
      <w:pPr>
        <w:keepNext/>
        <w:keepLines/>
        <w:spacing w:line="360" w:lineRule="auto"/>
        <w:ind w:firstLineChars="200" w:firstLine="482"/>
        <w:outlineLvl w:val="3"/>
        <w:rPr>
          <w:rFonts w:ascii="仿宋" w:eastAsia="仿宋" w:hAnsi="仿宋" w:cs="Times New Roman"/>
          <w:b/>
          <w:bCs/>
          <w:sz w:val="24"/>
          <w:szCs w:val="24"/>
        </w:rPr>
      </w:pPr>
      <w:r w:rsidRPr="00D966ED">
        <w:rPr>
          <w:rFonts w:ascii="仿宋" w:eastAsia="仿宋" w:hAnsi="仿宋" w:cs="Times New Roman"/>
          <w:b/>
          <w:bCs/>
          <w:sz w:val="24"/>
          <w:szCs w:val="24"/>
        </w:rPr>
        <w:t>4.1 投标文件的密封、标记和装订</w:t>
      </w:r>
    </w:p>
    <w:p w:rsidR="00FC2792" w:rsidRPr="00D966ED" w:rsidRDefault="006954AE">
      <w:pPr>
        <w:spacing w:line="360" w:lineRule="auto"/>
        <w:ind w:firstLineChars="200" w:firstLine="480"/>
        <w:rPr>
          <w:rFonts w:ascii="仿宋" w:eastAsia="仿宋" w:hAnsi="仿宋" w:cs="Times New Roman"/>
          <w:b/>
          <w:bCs/>
          <w:sz w:val="24"/>
          <w:szCs w:val="24"/>
        </w:rPr>
      </w:pPr>
      <w:r w:rsidRPr="00D966ED">
        <w:rPr>
          <w:rFonts w:ascii="仿宋" w:eastAsia="仿宋" w:hAnsi="仿宋" w:cs="Times New Roman"/>
          <w:sz w:val="24"/>
          <w:szCs w:val="24"/>
        </w:rPr>
        <w:t>4.1.1</w:t>
      </w:r>
      <w:r w:rsidRPr="00D966ED">
        <w:rPr>
          <w:rFonts w:ascii="仿宋" w:eastAsia="仿宋" w:hAnsi="仿宋" w:cs="Times New Roman" w:hint="eastAsia"/>
          <w:b/>
          <w:bCs/>
          <w:sz w:val="24"/>
          <w:szCs w:val="24"/>
        </w:rPr>
        <w:t>投标文件的“资格审查标”（一正一副）、“技术标”（一正一副）、“商务标”（一正一副）应分开单独包装并密封，电子版文件与商务标一同密封。</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4.1.2</w:t>
      </w:r>
      <w:r w:rsidRPr="00D966ED">
        <w:rPr>
          <w:rFonts w:ascii="仿宋" w:eastAsia="仿宋" w:hAnsi="仿宋" w:cs="Times New Roman" w:hint="eastAsia"/>
          <w:sz w:val="24"/>
          <w:szCs w:val="24"/>
        </w:rPr>
        <w:t>投标文件的封套上应清楚地标记“资格审查标”、“技术标”、“商务标”、字样，并在封套的封口处加盖供应商单位公章及法定代表人（签字或盖章）或其委托代理人（签字或盖章）。</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4.1.</w:t>
      </w:r>
      <w:r w:rsidRPr="00D966ED">
        <w:rPr>
          <w:rFonts w:ascii="仿宋" w:eastAsia="仿宋" w:hAnsi="仿宋" w:cs="Times New Roman" w:hint="eastAsia"/>
          <w:sz w:val="24"/>
          <w:szCs w:val="24"/>
        </w:rPr>
        <w:t>3</w:t>
      </w:r>
      <w:r w:rsidRPr="00D966ED">
        <w:rPr>
          <w:rFonts w:ascii="仿宋" w:eastAsia="仿宋" w:hAnsi="仿宋" w:cs="Times New Roman"/>
          <w:sz w:val="24"/>
          <w:szCs w:val="24"/>
        </w:rPr>
        <w:t>未按本章第4.1.1项至第4.1.3项规定，出现任何一项未按要求密封、加写标记和装订的投标文件，采购人（或采购代理机构）不予受理，投标文件按无效文件处理。</w:t>
      </w:r>
    </w:p>
    <w:p w:rsidR="00FC2792" w:rsidRPr="00D966ED" w:rsidRDefault="006954AE">
      <w:pPr>
        <w:keepNext/>
        <w:keepLines/>
        <w:spacing w:line="360" w:lineRule="auto"/>
        <w:ind w:firstLineChars="200" w:firstLine="482"/>
        <w:outlineLvl w:val="3"/>
        <w:rPr>
          <w:rFonts w:ascii="仿宋" w:eastAsia="仿宋" w:hAnsi="仿宋" w:cs="Times New Roman"/>
          <w:b/>
          <w:bCs/>
          <w:sz w:val="24"/>
          <w:szCs w:val="24"/>
        </w:rPr>
      </w:pPr>
      <w:r w:rsidRPr="00D966ED">
        <w:rPr>
          <w:rFonts w:ascii="仿宋" w:eastAsia="仿宋" w:hAnsi="仿宋" w:cs="Times New Roman"/>
          <w:b/>
          <w:bCs/>
          <w:sz w:val="24"/>
          <w:szCs w:val="24"/>
        </w:rPr>
        <w:t>4.2 投标文件的递交</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4.2.1 供应商应在本章第2.2.2 项规定的投标截止时间前递交投标文件。</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4.2.2 供应商递交投标文件的地点：见供应商须知前附表。</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4.2.3 除供应商须知前附表另有规定外，供应商所递交的投标文件不予退还。</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 xml:space="preserve">4.2.4 </w:t>
      </w:r>
      <w:bookmarkStart w:id="50" w:name="_Hlk522174718"/>
      <w:r w:rsidRPr="00D966ED">
        <w:rPr>
          <w:rFonts w:ascii="仿宋" w:eastAsia="仿宋" w:hAnsi="仿宋" w:cs="Times New Roman"/>
          <w:sz w:val="24"/>
          <w:szCs w:val="24"/>
        </w:rPr>
        <w:t>采购人收到投标文件后，供应商须登记填写《投标文件提交登记表》作为签收凭证存根。</w:t>
      </w:r>
    </w:p>
    <w:bookmarkEnd w:id="50"/>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4.2.5逾期送达的或者未送达指定地点的投标文件，采购人不予受理。</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4.2.6</w:t>
      </w:r>
      <w:r w:rsidRPr="00D966ED">
        <w:rPr>
          <w:rFonts w:ascii="仿宋" w:eastAsia="仿宋" w:hAnsi="仿宋" w:cs="Times New Roman" w:hint="eastAsia"/>
          <w:sz w:val="24"/>
          <w:szCs w:val="24"/>
        </w:rPr>
        <w:t>供应商不得递交备选投标方案</w:t>
      </w:r>
      <w:r w:rsidRPr="00D966ED">
        <w:rPr>
          <w:rFonts w:ascii="仿宋" w:eastAsia="仿宋" w:hAnsi="仿宋" w:cs="Times New Roman"/>
          <w:sz w:val="24"/>
          <w:szCs w:val="24"/>
        </w:rPr>
        <w:t>。否则，采购人有权取消其投标资格。</w:t>
      </w:r>
    </w:p>
    <w:p w:rsidR="00FC2792" w:rsidRPr="00D966ED" w:rsidRDefault="006954AE">
      <w:pPr>
        <w:keepNext/>
        <w:keepLines/>
        <w:spacing w:line="360" w:lineRule="auto"/>
        <w:ind w:firstLineChars="200" w:firstLine="482"/>
        <w:outlineLvl w:val="3"/>
        <w:rPr>
          <w:rFonts w:ascii="仿宋" w:eastAsia="仿宋" w:hAnsi="仿宋" w:cs="Times New Roman"/>
          <w:b/>
          <w:bCs/>
          <w:sz w:val="24"/>
          <w:szCs w:val="24"/>
        </w:rPr>
      </w:pPr>
      <w:r w:rsidRPr="00D966ED">
        <w:rPr>
          <w:rFonts w:ascii="仿宋" w:eastAsia="仿宋" w:hAnsi="仿宋" w:cs="Times New Roman"/>
          <w:b/>
          <w:bCs/>
          <w:sz w:val="24"/>
          <w:szCs w:val="24"/>
        </w:rPr>
        <w:t>4.3 投标文件的修改与撤回</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4.3.1 在本章第2.2.2 项规定的投标截止时间前，供应商可以修改或撤回已递交的投标文件，但应以书面形式通知采购人。</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4.3.2 供应商修改或撤回已递交投标文件的书面通知应按照本章第3.7.3 项的要求必须由供应商加盖单位公章。采购人收到书面通知后，供应商须在其登记填写的《投标文件提交登记表》“备注”栏注明，此《投标文件提交登记表》作为向供应商出具的签收凭证存根。</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4.3.3 修改的内容为投标文件的组成部分。修改的投标文件应按照本章第3 条、第4 条规定进行编制、密封、标记和递交，并标明“修改”字样。</w:t>
      </w:r>
    </w:p>
    <w:p w:rsidR="00FC2792" w:rsidRPr="00D966ED" w:rsidRDefault="006954AE">
      <w:pPr>
        <w:keepNext/>
        <w:keepLines/>
        <w:spacing w:line="360" w:lineRule="auto"/>
        <w:ind w:firstLineChars="200" w:firstLine="482"/>
        <w:outlineLvl w:val="0"/>
        <w:rPr>
          <w:rFonts w:ascii="仿宋" w:eastAsia="仿宋" w:hAnsi="仿宋" w:cs="Times New Roman"/>
          <w:b/>
          <w:bCs/>
          <w:kern w:val="44"/>
          <w:sz w:val="24"/>
          <w:szCs w:val="24"/>
        </w:rPr>
      </w:pPr>
      <w:bookmarkStart w:id="51" w:name="_Toc522893833"/>
      <w:bookmarkStart w:id="52" w:name="_Toc225592715"/>
      <w:bookmarkStart w:id="53" w:name="_Toc221523510"/>
      <w:bookmarkStart w:id="54" w:name="_Toc395711810"/>
      <w:r w:rsidRPr="00D966ED">
        <w:rPr>
          <w:rFonts w:ascii="仿宋" w:eastAsia="仿宋" w:hAnsi="仿宋" w:cs="Times New Roman"/>
          <w:b/>
          <w:bCs/>
          <w:kern w:val="44"/>
          <w:sz w:val="24"/>
          <w:szCs w:val="24"/>
        </w:rPr>
        <w:lastRenderedPageBreak/>
        <w:t>5．开标</w:t>
      </w:r>
      <w:bookmarkEnd w:id="51"/>
      <w:bookmarkEnd w:id="52"/>
      <w:bookmarkEnd w:id="53"/>
      <w:bookmarkEnd w:id="54"/>
    </w:p>
    <w:p w:rsidR="00FC2792" w:rsidRPr="00D966ED" w:rsidRDefault="006954AE">
      <w:pPr>
        <w:keepNext/>
        <w:keepLines/>
        <w:spacing w:line="360" w:lineRule="auto"/>
        <w:ind w:firstLineChars="200" w:firstLine="482"/>
        <w:outlineLvl w:val="3"/>
        <w:rPr>
          <w:rFonts w:ascii="仿宋" w:eastAsia="仿宋" w:hAnsi="仿宋" w:cs="Times New Roman"/>
          <w:b/>
          <w:bCs/>
          <w:sz w:val="24"/>
          <w:szCs w:val="24"/>
        </w:rPr>
      </w:pPr>
      <w:r w:rsidRPr="00D966ED">
        <w:rPr>
          <w:rFonts w:ascii="仿宋" w:eastAsia="仿宋" w:hAnsi="仿宋" w:cs="Times New Roman"/>
          <w:b/>
          <w:bCs/>
          <w:sz w:val="24"/>
          <w:szCs w:val="24"/>
        </w:rPr>
        <w:t>5.1 开标时间和地点</w:t>
      </w:r>
    </w:p>
    <w:p w:rsidR="00FC2792" w:rsidRPr="00D966ED" w:rsidRDefault="006954AE">
      <w:pPr>
        <w:spacing w:line="360" w:lineRule="auto"/>
        <w:ind w:firstLineChars="200" w:firstLine="480"/>
        <w:rPr>
          <w:rFonts w:ascii="仿宋" w:eastAsia="仿宋" w:hAnsi="仿宋" w:cs="Times New Roman"/>
          <w:sz w:val="24"/>
          <w:szCs w:val="24"/>
        </w:rPr>
      </w:pPr>
      <w:bookmarkStart w:id="55" w:name="_Hlk522256941"/>
      <w:r w:rsidRPr="00D966ED">
        <w:rPr>
          <w:rFonts w:ascii="仿宋" w:eastAsia="仿宋" w:hAnsi="仿宋" w:cs="Times New Roman"/>
          <w:sz w:val="24"/>
          <w:szCs w:val="24"/>
        </w:rPr>
        <w:t>5.1.1采购人在本章第2.2.2 项规定的投标截止时间（开标时间）和供应商须知前附表规定的地点公开开标，并邀请所有供应商的法定代表人或其委托代理人准时参加。</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5.1.2供应商未参加开标的，视同认可开标结果。</w:t>
      </w:r>
    </w:p>
    <w:bookmarkEnd w:id="55"/>
    <w:p w:rsidR="00FC2792" w:rsidRPr="00D966ED" w:rsidRDefault="006954AE">
      <w:pPr>
        <w:keepNext/>
        <w:keepLines/>
        <w:spacing w:line="360" w:lineRule="auto"/>
        <w:ind w:firstLineChars="200" w:firstLine="482"/>
        <w:outlineLvl w:val="3"/>
        <w:rPr>
          <w:rFonts w:ascii="仿宋" w:eastAsia="仿宋" w:hAnsi="仿宋" w:cs="Times New Roman"/>
          <w:b/>
          <w:sz w:val="24"/>
          <w:szCs w:val="24"/>
        </w:rPr>
      </w:pPr>
      <w:r w:rsidRPr="00D966ED">
        <w:rPr>
          <w:rFonts w:ascii="仿宋" w:eastAsia="仿宋" w:hAnsi="仿宋" w:cs="Times New Roman"/>
          <w:b/>
          <w:sz w:val="24"/>
          <w:szCs w:val="24"/>
        </w:rPr>
        <w:t xml:space="preserve">5.2 </w:t>
      </w:r>
      <w:bookmarkStart w:id="56" w:name="_Toc225592716"/>
      <w:bookmarkStart w:id="57" w:name="_Toc221523511"/>
      <w:bookmarkStart w:id="58" w:name="_Toc395711811"/>
      <w:r w:rsidRPr="00D966ED">
        <w:rPr>
          <w:rFonts w:ascii="仿宋" w:eastAsia="仿宋" w:hAnsi="仿宋" w:cs="Times New Roman"/>
          <w:b/>
          <w:sz w:val="24"/>
          <w:szCs w:val="24"/>
        </w:rPr>
        <w:t>开标程序（摘要）</w:t>
      </w:r>
    </w:p>
    <w:p w:rsidR="00FC2792" w:rsidRPr="00D966ED" w:rsidRDefault="006954AE">
      <w:pPr>
        <w:spacing w:line="360" w:lineRule="auto"/>
        <w:ind w:firstLineChars="200" w:firstLine="480"/>
        <w:rPr>
          <w:rFonts w:ascii="仿宋" w:eastAsia="仿宋" w:hAnsi="仿宋" w:cs="Times New Roman"/>
          <w:sz w:val="24"/>
          <w:szCs w:val="24"/>
        </w:rPr>
      </w:pPr>
      <w:bookmarkStart w:id="59" w:name="_Toc522893834"/>
      <w:r w:rsidRPr="00D966ED">
        <w:rPr>
          <w:rFonts w:ascii="仿宋" w:eastAsia="仿宋" w:hAnsi="仿宋" w:cs="Times New Roman"/>
          <w:sz w:val="24"/>
          <w:szCs w:val="24"/>
        </w:rPr>
        <w:t>主持人按下列程序进行开标：</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（1）宣布开标纪律；</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（2）公布在投标截止时间前递交投标文件的供应商名称，并点名确认供应商是否派人到场；</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（3）宣布开标人、唱标人、记录人、监标人等有关人员姓名；</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（4）按照供应商须知前附表规定检查投标文件的密封情况；</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（5）按照供应商须知前附表的规定确定并宣布投标文件开标顺序；</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6</w:t>
      </w:r>
      <w:r w:rsidRPr="00D966ED">
        <w:rPr>
          <w:rFonts w:ascii="仿宋" w:eastAsia="仿宋" w:hAnsi="仿宋" w:cs="Times New Roman"/>
          <w:sz w:val="24"/>
          <w:szCs w:val="24"/>
        </w:rPr>
        <w:t>）按照宣布的开标顺序当众开标，公布供应商名称、投标保证金的递交情况、投标报价、质量目标、</w:t>
      </w:r>
      <w:r w:rsidRPr="00D966ED">
        <w:rPr>
          <w:rFonts w:ascii="仿宋" w:eastAsia="仿宋" w:hAnsi="仿宋" w:cs="Times New Roman" w:hint="eastAsia"/>
          <w:sz w:val="24"/>
          <w:szCs w:val="24"/>
        </w:rPr>
        <w:t>工</w:t>
      </w:r>
      <w:r w:rsidRPr="00D966ED">
        <w:rPr>
          <w:rFonts w:ascii="仿宋" w:eastAsia="仿宋" w:hAnsi="仿宋" w:cs="Times New Roman"/>
          <w:sz w:val="24"/>
          <w:szCs w:val="24"/>
        </w:rPr>
        <w:t>期及其他内容，并记录在案；</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7</w:t>
      </w:r>
      <w:r w:rsidRPr="00D966ED">
        <w:rPr>
          <w:rFonts w:ascii="仿宋" w:eastAsia="仿宋" w:hAnsi="仿宋" w:cs="Times New Roman"/>
          <w:sz w:val="24"/>
          <w:szCs w:val="24"/>
        </w:rPr>
        <w:t>）供应商代表、采购人代表、监标人、记录人等有关人员在开标记录上签字确认；</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8</w:t>
      </w:r>
      <w:r w:rsidRPr="00D966ED">
        <w:rPr>
          <w:rFonts w:ascii="仿宋" w:eastAsia="仿宋" w:hAnsi="仿宋" w:cs="Times New Roman"/>
          <w:sz w:val="24"/>
          <w:szCs w:val="24"/>
        </w:rPr>
        <w:t>）开标结束。</w:t>
      </w:r>
    </w:p>
    <w:p w:rsidR="00FC2792" w:rsidRPr="00D966ED" w:rsidRDefault="006954AE">
      <w:pPr>
        <w:keepNext/>
        <w:keepLines/>
        <w:spacing w:line="360" w:lineRule="auto"/>
        <w:ind w:firstLineChars="200" w:firstLine="482"/>
        <w:outlineLvl w:val="0"/>
        <w:rPr>
          <w:rFonts w:ascii="仿宋" w:eastAsia="仿宋" w:hAnsi="仿宋" w:cs="Times New Roman"/>
          <w:b/>
          <w:bCs/>
          <w:kern w:val="44"/>
          <w:sz w:val="24"/>
          <w:szCs w:val="24"/>
        </w:rPr>
      </w:pPr>
      <w:r w:rsidRPr="00D966ED">
        <w:rPr>
          <w:rFonts w:ascii="仿宋" w:eastAsia="仿宋" w:hAnsi="仿宋" w:cs="Times New Roman"/>
          <w:b/>
          <w:bCs/>
          <w:kern w:val="44"/>
          <w:sz w:val="24"/>
          <w:szCs w:val="24"/>
        </w:rPr>
        <w:t>6．评标</w:t>
      </w:r>
      <w:bookmarkEnd w:id="56"/>
      <w:bookmarkEnd w:id="57"/>
      <w:bookmarkEnd w:id="58"/>
      <w:bookmarkEnd w:id="59"/>
    </w:p>
    <w:p w:rsidR="00FC2792" w:rsidRPr="00D966ED" w:rsidRDefault="006954AE">
      <w:pPr>
        <w:keepNext/>
        <w:keepLines/>
        <w:spacing w:line="360" w:lineRule="auto"/>
        <w:ind w:firstLineChars="200" w:firstLine="482"/>
        <w:outlineLvl w:val="3"/>
        <w:rPr>
          <w:rFonts w:ascii="仿宋" w:eastAsia="仿宋" w:hAnsi="仿宋" w:cs="Times New Roman"/>
          <w:b/>
          <w:bCs/>
          <w:sz w:val="24"/>
          <w:szCs w:val="24"/>
        </w:rPr>
      </w:pPr>
      <w:r w:rsidRPr="00D966ED">
        <w:rPr>
          <w:rFonts w:ascii="仿宋" w:eastAsia="仿宋" w:hAnsi="仿宋" w:cs="Times New Roman"/>
          <w:b/>
          <w:bCs/>
          <w:sz w:val="24"/>
          <w:szCs w:val="24"/>
        </w:rPr>
        <w:t>6.1 评标委员会</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6.1.1 评标由采购人依法组建的评标委员会负责。评标委员会的负责人由评标委员会推举产生。评标委员会成员人数以及技术、经济等方面专家的确定方式执行国家、陕西省相关规定，具体见投标须知前附表。</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6.1.2 评标委员会成员有下列情形之一的，应当回避：</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（1）采购人或供应商的主要负责人的近亲属；</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（2）项目主管部门或者行政监督部门的人员；</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（3）与供应商有经济利益关系，可能影响对投标公正评审的；</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（4）曾因在招标、评标以及其他与招标投标有关活动中从事违法行为而受过行政处罚或刑事处罚的。</w:t>
      </w:r>
    </w:p>
    <w:p w:rsidR="00FC2792" w:rsidRPr="00D966ED" w:rsidRDefault="006954AE">
      <w:pPr>
        <w:keepNext/>
        <w:keepLines/>
        <w:spacing w:line="360" w:lineRule="auto"/>
        <w:ind w:firstLineChars="200" w:firstLine="482"/>
        <w:outlineLvl w:val="3"/>
        <w:rPr>
          <w:rFonts w:ascii="仿宋" w:eastAsia="仿宋" w:hAnsi="仿宋" w:cs="Times New Roman"/>
          <w:b/>
          <w:bCs/>
          <w:sz w:val="24"/>
          <w:szCs w:val="24"/>
        </w:rPr>
      </w:pPr>
      <w:r w:rsidRPr="00D966ED">
        <w:rPr>
          <w:rFonts w:ascii="仿宋" w:eastAsia="仿宋" w:hAnsi="仿宋" w:cs="Times New Roman"/>
          <w:b/>
          <w:bCs/>
          <w:sz w:val="24"/>
          <w:szCs w:val="24"/>
        </w:rPr>
        <w:t>6.2 评标原则</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评标活动遵循公平、公正、科学和择优的原则。</w:t>
      </w:r>
    </w:p>
    <w:p w:rsidR="00FC2792" w:rsidRPr="00D966ED" w:rsidRDefault="006954AE">
      <w:pPr>
        <w:keepNext/>
        <w:keepLines/>
        <w:spacing w:line="360" w:lineRule="auto"/>
        <w:ind w:firstLineChars="200" w:firstLine="482"/>
        <w:outlineLvl w:val="3"/>
        <w:rPr>
          <w:rFonts w:ascii="仿宋" w:eastAsia="仿宋" w:hAnsi="仿宋" w:cs="Times New Roman"/>
          <w:b/>
          <w:bCs/>
          <w:sz w:val="24"/>
          <w:szCs w:val="24"/>
        </w:rPr>
      </w:pPr>
      <w:r w:rsidRPr="00D966ED">
        <w:rPr>
          <w:rFonts w:ascii="仿宋" w:eastAsia="仿宋" w:hAnsi="仿宋" w:cs="Times New Roman"/>
          <w:b/>
          <w:bCs/>
          <w:sz w:val="24"/>
          <w:szCs w:val="24"/>
        </w:rPr>
        <w:lastRenderedPageBreak/>
        <w:t>6.3 评标</w:t>
      </w:r>
    </w:p>
    <w:p w:rsidR="00FC2792" w:rsidRPr="00D966ED" w:rsidRDefault="006954AE">
      <w:pPr>
        <w:spacing w:line="360" w:lineRule="auto"/>
        <w:ind w:firstLineChars="200" w:firstLine="480"/>
        <w:rPr>
          <w:rFonts w:ascii="仿宋" w:eastAsia="仿宋" w:hAnsi="仿宋" w:cs="Times New Roman"/>
          <w:sz w:val="24"/>
          <w:szCs w:val="24"/>
        </w:rPr>
      </w:pPr>
      <w:bookmarkStart w:id="60" w:name="_Toc343511587"/>
      <w:r w:rsidRPr="00D966ED">
        <w:rPr>
          <w:rFonts w:ascii="仿宋" w:eastAsia="仿宋" w:hAnsi="仿宋" w:cs="Times New Roman"/>
          <w:sz w:val="24"/>
          <w:szCs w:val="24"/>
        </w:rPr>
        <w:t>6.3.1评标委员会按照第三章“评标办法”规定的方法、评审因素、标准和程序对投标文件进行评审。第三章“评标办法”没有规定的方法、评审因素和标准，不作为评标依据。</w:t>
      </w:r>
      <w:bookmarkEnd w:id="60"/>
    </w:p>
    <w:p w:rsidR="00FC2792" w:rsidRPr="00D966ED" w:rsidRDefault="006954AE">
      <w:pPr>
        <w:spacing w:line="360" w:lineRule="auto"/>
        <w:ind w:firstLineChars="200" w:firstLine="480"/>
        <w:rPr>
          <w:rFonts w:ascii="仿宋" w:eastAsia="仿宋" w:hAnsi="仿宋" w:cs="Times New Roman"/>
          <w:sz w:val="24"/>
          <w:szCs w:val="24"/>
        </w:rPr>
      </w:pPr>
      <w:bookmarkStart w:id="61" w:name="_Hlk525816426"/>
      <w:bookmarkStart w:id="62" w:name="_Toc221523512"/>
      <w:bookmarkStart w:id="63" w:name="_Toc225592717"/>
      <w:bookmarkStart w:id="64" w:name="_Toc395711812"/>
      <w:r w:rsidRPr="00D966ED">
        <w:rPr>
          <w:rFonts w:ascii="仿宋" w:eastAsia="仿宋" w:hAnsi="仿宋" w:cs="Times New Roman"/>
          <w:sz w:val="24"/>
          <w:szCs w:val="24"/>
        </w:rPr>
        <w:t>6.3.2政府采购评审专家应当遵守评审工作纪律，不得泄露评审文件、评审情况和评审中获悉的商业秘密。</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评标委员会在评审过程中发现供应商有行贿、提供虚假材料或者串通等违法行为的，应当及时向财政部门报告。</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政府采购评审专家在评审过程中受到非法干预的，应当及时向财政、监察等部门举报。</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6.3.3评标委员会应当按照客观、公正、审慎的原则，根据采购文件规定的评审程序、评审方法和评审标准进行独立评审。采购文件内容违反国家有关强制性规定的，评标委员会应当停止评审并向采购人或者采购代理机构说明情况。</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评标委员会成员应当在评审报告上签字，对自己的评审意见承担法律责任。对评审报告有异议的，应当在评审报告上签署不同意见，并说明理由，否则视为同意评审报告。</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6.3.4采购人、采购代理机构不得向评标委员会的评审专家作倾向性、误导性的解释或者说明。</w:t>
      </w:r>
    </w:p>
    <w:p w:rsidR="00FC2792" w:rsidRPr="00D966ED" w:rsidRDefault="006954AE">
      <w:pPr>
        <w:spacing w:line="360" w:lineRule="auto"/>
        <w:ind w:firstLineChars="200" w:firstLine="480"/>
        <w:rPr>
          <w:rFonts w:ascii="仿宋" w:eastAsia="仿宋" w:hAnsi="仿宋" w:cs="Times New Roman"/>
          <w:sz w:val="24"/>
          <w:szCs w:val="24"/>
        </w:rPr>
      </w:pPr>
      <w:bookmarkStart w:id="65" w:name="_Hlk522178150"/>
      <w:r w:rsidRPr="00D966ED">
        <w:rPr>
          <w:rFonts w:ascii="仿宋" w:eastAsia="仿宋" w:hAnsi="仿宋" w:cs="Times New Roman"/>
          <w:sz w:val="24"/>
          <w:szCs w:val="24"/>
        </w:rPr>
        <w:t>6.3.</w:t>
      </w:r>
      <w:r w:rsidRPr="00D966ED">
        <w:rPr>
          <w:rFonts w:ascii="仿宋" w:eastAsia="仿宋" w:hAnsi="仿宋" w:cs="Times New Roman" w:hint="eastAsia"/>
          <w:sz w:val="24"/>
          <w:szCs w:val="24"/>
        </w:rPr>
        <w:t>5</w:t>
      </w:r>
      <w:r w:rsidRPr="00D966ED">
        <w:rPr>
          <w:rFonts w:ascii="仿宋" w:eastAsia="仿宋" w:hAnsi="仿宋" w:cs="Times New Roman"/>
          <w:sz w:val="24"/>
          <w:szCs w:val="24"/>
        </w:rPr>
        <w:t>评标委员会成员应当依照招标投标法和本条例的规定，按照招标文件规定的评标标准和方法，客观、公正地对投标文件提出评审意见。招标文件没有规定的评标标准和方法不得作为评标的依据。</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评标委员会成员不得私下接触供应商，不得收受供应商给予的财物或者其他好处，不得向采购人征询确定中标供应商的意向，不得接受任何单位或者个人明示或者暗示提出的倾向或者排斥特定供应商的要求，不得有其他不客观、不公正履行职务的行为。</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6.3.</w:t>
      </w:r>
      <w:r w:rsidRPr="00D966ED">
        <w:rPr>
          <w:rFonts w:ascii="仿宋" w:eastAsia="仿宋" w:hAnsi="仿宋" w:cs="Times New Roman" w:hint="eastAsia"/>
          <w:sz w:val="24"/>
          <w:szCs w:val="24"/>
        </w:rPr>
        <w:t>6</w:t>
      </w:r>
      <w:r w:rsidRPr="00D966ED">
        <w:rPr>
          <w:rFonts w:ascii="仿宋" w:eastAsia="仿宋" w:hAnsi="仿宋" w:cs="Times New Roman"/>
          <w:sz w:val="24"/>
          <w:szCs w:val="24"/>
        </w:rPr>
        <w:t>有下列情形之一的，评标委员会应当否决其投标：</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1</w:t>
      </w:r>
      <w:r w:rsidRPr="00D966ED">
        <w:rPr>
          <w:rFonts w:ascii="仿宋" w:eastAsia="仿宋" w:hAnsi="仿宋" w:cs="Times New Roman"/>
          <w:sz w:val="24"/>
          <w:szCs w:val="24"/>
        </w:rPr>
        <w:t>）投标文件未经</w:t>
      </w:r>
      <w:r w:rsidRPr="00D966ED">
        <w:rPr>
          <w:rFonts w:ascii="仿宋" w:eastAsia="仿宋" w:hAnsi="仿宋" w:cs="Times New Roman" w:hint="eastAsia"/>
          <w:sz w:val="24"/>
          <w:szCs w:val="24"/>
        </w:rPr>
        <w:t>供应商加</w:t>
      </w:r>
      <w:r w:rsidRPr="00D966ED">
        <w:rPr>
          <w:rFonts w:ascii="仿宋" w:eastAsia="仿宋" w:hAnsi="仿宋" w:cs="Times New Roman"/>
          <w:sz w:val="24"/>
          <w:szCs w:val="24"/>
        </w:rPr>
        <w:t>盖</w:t>
      </w:r>
      <w:r w:rsidRPr="00D966ED">
        <w:rPr>
          <w:rFonts w:ascii="仿宋" w:eastAsia="仿宋" w:hAnsi="仿宋" w:cs="Times New Roman" w:hint="eastAsia"/>
          <w:sz w:val="24"/>
          <w:szCs w:val="24"/>
        </w:rPr>
        <w:t>公</w:t>
      </w:r>
      <w:r w:rsidRPr="00D966ED">
        <w:rPr>
          <w:rFonts w:ascii="仿宋" w:eastAsia="仿宋" w:hAnsi="仿宋" w:cs="Times New Roman"/>
          <w:sz w:val="24"/>
          <w:szCs w:val="24"/>
        </w:rPr>
        <w:t>章和单位负责人签字；</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2</w:t>
      </w:r>
      <w:r w:rsidRPr="00D966ED">
        <w:rPr>
          <w:rFonts w:ascii="仿宋" w:eastAsia="仿宋" w:hAnsi="仿宋" w:cs="Times New Roman"/>
          <w:sz w:val="24"/>
          <w:szCs w:val="24"/>
        </w:rPr>
        <w:t>）供应商不符合国家或者招标文件规定的资格条件；</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3</w:t>
      </w:r>
      <w:r w:rsidRPr="00D966ED">
        <w:rPr>
          <w:rFonts w:ascii="仿宋" w:eastAsia="仿宋" w:hAnsi="仿宋" w:cs="Times New Roman"/>
          <w:sz w:val="24"/>
          <w:szCs w:val="24"/>
        </w:rPr>
        <w:t>）同一供应商提交两个以上不同的投标文件或者投标报价，但招标文件要求提交备选投标</w:t>
      </w:r>
      <w:r w:rsidRPr="00D966ED">
        <w:rPr>
          <w:rFonts w:ascii="仿宋" w:eastAsia="仿宋" w:hAnsi="仿宋" w:cs="Times New Roman" w:hint="eastAsia"/>
          <w:sz w:val="24"/>
          <w:szCs w:val="24"/>
        </w:rPr>
        <w:t>方案</w:t>
      </w:r>
      <w:r w:rsidRPr="00D966ED">
        <w:rPr>
          <w:rFonts w:ascii="仿宋" w:eastAsia="仿宋" w:hAnsi="仿宋" w:cs="Times New Roman"/>
          <w:sz w:val="24"/>
          <w:szCs w:val="24"/>
        </w:rPr>
        <w:t>的除外；</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4</w:t>
      </w:r>
      <w:r w:rsidRPr="00D966ED">
        <w:rPr>
          <w:rFonts w:ascii="仿宋" w:eastAsia="仿宋" w:hAnsi="仿宋" w:cs="Times New Roman"/>
          <w:sz w:val="24"/>
          <w:szCs w:val="24"/>
        </w:rPr>
        <w:t>）投标报价低于成本或者高于招标文件设定的最高投标限价；</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5</w:t>
      </w:r>
      <w:r w:rsidRPr="00D966ED">
        <w:rPr>
          <w:rFonts w:ascii="仿宋" w:eastAsia="仿宋" w:hAnsi="仿宋" w:cs="Times New Roman"/>
          <w:sz w:val="24"/>
          <w:szCs w:val="24"/>
        </w:rPr>
        <w:t>）投标文件没有对招标文件的实质性要求和条件作出响应；</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lastRenderedPageBreak/>
        <w:t>（</w:t>
      </w:r>
      <w:r w:rsidRPr="00D966ED">
        <w:rPr>
          <w:rFonts w:ascii="仿宋" w:eastAsia="仿宋" w:hAnsi="仿宋" w:cs="Times New Roman" w:hint="eastAsia"/>
          <w:sz w:val="24"/>
          <w:szCs w:val="24"/>
        </w:rPr>
        <w:t>6</w:t>
      </w:r>
      <w:r w:rsidRPr="00D966ED">
        <w:rPr>
          <w:rFonts w:ascii="仿宋" w:eastAsia="仿宋" w:hAnsi="仿宋" w:cs="Times New Roman"/>
          <w:sz w:val="24"/>
          <w:szCs w:val="24"/>
        </w:rPr>
        <w:t>）供应商有串通投标、弄虚作假、行贿等违法行为。</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6.3.</w:t>
      </w:r>
      <w:r w:rsidRPr="00D966ED">
        <w:rPr>
          <w:rFonts w:ascii="仿宋" w:eastAsia="仿宋" w:hAnsi="仿宋" w:cs="Times New Roman" w:hint="eastAsia"/>
          <w:sz w:val="24"/>
          <w:szCs w:val="24"/>
        </w:rPr>
        <w:t>7</w:t>
      </w:r>
      <w:r w:rsidRPr="00D966ED">
        <w:rPr>
          <w:rFonts w:ascii="仿宋" w:eastAsia="仿宋" w:hAnsi="仿宋" w:cs="Times New Roman"/>
          <w:sz w:val="24"/>
          <w:szCs w:val="24"/>
        </w:rPr>
        <w:t>投标文件中有含义不明确的内容、明显文字或者计算错误，评标委员会认为需要供应商作出必要澄清、说明的，应当书面通知该供应商。供应商的澄清、说明应当采用书面形式，并不得超出投标文件的范围或者改变投标文件的实质性内容。</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评标委员会不得暗示或者诱导供应商作出澄清、说明，不得接受供应商主动提出的澄清、说明。</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6.3.</w:t>
      </w:r>
      <w:r w:rsidRPr="00D966ED">
        <w:rPr>
          <w:rFonts w:ascii="仿宋" w:eastAsia="仿宋" w:hAnsi="仿宋" w:cs="Times New Roman" w:hint="eastAsia"/>
          <w:sz w:val="24"/>
          <w:szCs w:val="24"/>
        </w:rPr>
        <w:t>8</w:t>
      </w:r>
      <w:r w:rsidRPr="00D966ED">
        <w:rPr>
          <w:rFonts w:ascii="仿宋" w:eastAsia="仿宋" w:hAnsi="仿宋" w:cs="Times New Roman"/>
          <w:sz w:val="24"/>
          <w:szCs w:val="24"/>
        </w:rPr>
        <w:t>供应商相互串通投标或者与采购人串通投标的，供应商向采购人或者评标委员会成员行贿谋取中标的，中标无效；构成犯罪的，依法追究刑事责任；尚不构成犯罪的，依照招标投标法第五十三条的规定处罚。供应商未中标的，对单位的罚款金额按照招标项目合同金额依照招标投标法规定的比例计算。</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供应商有下列行为之一的，属于招标投标法第五十三条规定的情节严重行为，由有关行政监督部门取消其1年至2年内参加依法必须进行招标的项目的投标资格：</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1</w:t>
      </w:r>
      <w:r w:rsidRPr="00D966ED">
        <w:rPr>
          <w:rFonts w:ascii="仿宋" w:eastAsia="仿宋" w:hAnsi="仿宋" w:cs="Times New Roman"/>
          <w:sz w:val="24"/>
          <w:szCs w:val="24"/>
        </w:rPr>
        <w:t>）以行贿谋取中标；</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2</w:t>
      </w:r>
      <w:r w:rsidRPr="00D966ED">
        <w:rPr>
          <w:rFonts w:ascii="仿宋" w:eastAsia="仿宋" w:hAnsi="仿宋" w:cs="Times New Roman"/>
          <w:sz w:val="24"/>
          <w:szCs w:val="24"/>
        </w:rPr>
        <w:t>）3年内2次以上串通投标；</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3</w:t>
      </w:r>
      <w:r w:rsidRPr="00D966ED">
        <w:rPr>
          <w:rFonts w:ascii="仿宋" w:eastAsia="仿宋" w:hAnsi="仿宋" w:cs="Times New Roman"/>
          <w:sz w:val="24"/>
          <w:szCs w:val="24"/>
        </w:rPr>
        <w:t>）串通投标行为损害采购人、其他供应商或者国家、集体、公民的合法利益，造成直接经济损失30万元以上；</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4</w:t>
      </w:r>
      <w:r w:rsidRPr="00D966ED">
        <w:rPr>
          <w:rFonts w:ascii="仿宋" w:eastAsia="仿宋" w:hAnsi="仿宋" w:cs="Times New Roman"/>
          <w:sz w:val="24"/>
          <w:szCs w:val="24"/>
        </w:rPr>
        <w:t>）其他串通投标情节严重的行为。</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供应商自本条第二款规定的处罚执行期限届满之日起3年内又有该款所列违法行为之一的，或者串通投标、以行贿谋取中标情节特别严重的，由工商行政管理机关吊销营业执照。</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法律、行政法规对串通投标报价行为的处罚另有规定的，从其规定。</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6.3.</w:t>
      </w:r>
      <w:r w:rsidRPr="00D966ED">
        <w:rPr>
          <w:rFonts w:ascii="仿宋" w:eastAsia="仿宋" w:hAnsi="仿宋" w:cs="Times New Roman" w:hint="eastAsia"/>
          <w:sz w:val="24"/>
          <w:szCs w:val="24"/>
        </w:rPr>
        <w:t>9</w:t>
      </w:r>
      <w:r w:rsidRPr="00D966ED">
        <w:rPr>
          <w:rFonts w:ascii="仿宋" w:eastAsia="仿宋" w:hAnsi="仿宋" w:cs="Times New Roman"/>
          <w:sz w:val="24"/>
          <w:szCs w:val="24"/>
        </w:rPr>
        <w:t>供应商以他人名义投标或者以其他方式弄虚作假骗取中标的，中标无效；构成犯罪的，依法追究刑事责任；尚不构成犯罪的，依照招标投标法第五十四条的规定处罚。依法必须进行招标的项目的供应商未中标的，对单位的罚款金额按照招标项目合同金额依照招标投标法规定的比例计算。</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供应商有下列行为之一的，属于招标投标法第五十四条规定的情节严重行为，由有关行政监督部门取消其1年至3年内参加依法必须进行招标的项目的投标资格：</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1</w:t>
      </w:r>
      <w:r w:rsidRPr="00D966ED">
        <w:rPr>
          <w:rFonts w:ascii="仿宋" w:eastAsia="仿宋" w:hAnsi="仿宋" w:cs="Times New Roman"/>
          <w:sz w:val="24"/>
          <w:szCs w:val="24"/>
        </w:rPr>
        <w:t>）伪造、变造资格、资质证书或者其他许可证件骗取中标；</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2</w:t>
      </w:r>
      <w:r w:rsidRPr="00D966ED">
        <w:rPr>
          <w:rFonts w:ascii="仿宋" w:eastAsia="仿宋" w:hAnsi="仿宋" w:cs="Times New Roman"/>
          <w:sz w:val="24"/>
          <w:szCs w:val="24"/>
        </w:rPr>
        <w:t>）3年内2次以上使用他人名义投标；</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3</w:t>
      </w:r>
      <w:r w:rsidRPr="00D966ED">
        <w:rPr>
          <w:rFonts w:ascii="仿宋" w:eastAsia="仿宋" w:hAnsi="仿宋" w:cs="Times New Roman"/>
          <w:sz w:val="24"/>
          <w:szCs w:val="24"/>
        </w:rPr>
        <w:t>）弄虚作假骗取中标给采购人造成直接经济损失30万元以上；</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lastRenderedPageBreak/>
        <w:t>（</w:t>
      </w:r>
      <w:r w:rsidRPr="00D966ED">
        <w:rPr>
          <w:rFonts w:ascii="仿宋" w:eastAsia="仿宋" w:hAnsi="仿宋" w:cs="Times New Roman" w:hint="eastAsia"/>
          <w:sz w:val="24"/>
          <w:szCs w:val="24"/>
        </w:rPr>
        <w:t>4</w:t>
      </w:r>
      <w:r w:rsidRPr="00D966ED">
        <w:rPr>
          <w:rFonts w:ascii="仿宋" w:eastAsia="仿宋" w:hAnsi="仿宋" w:cs="Times New Roman"/>
          <w:sz w:val="24"/>
          <w:szCs w:val="24"/>
        </w:rPr>
        <w:t>）其他弄虚作假骗取中标情节严重的行为。</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供应商自本条第二款规定的处罚执行期限届满之日起3年内又有该款所列违法行为之一的，或者弄虚作假骗取中标情节特别严重的，由工商行政管理机关吊销营业执照。</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6.3.1</w:t>
      </w:r>
      <w:r w:rsidRPr="00D966ED">
        <w:rPr>
          <w:rFonts w:ascii="仿宋" w:eastAsia="仿宋" w:hAnsi="仿宋" w:cs="Times New Roman" w:hint="eastAsia"/>
          <w:sz w:val="24"/>
          <w:szCs w:val="24"/>
        </w:rPr>
        <w:t>0</w:t>
      </w:r>
      <w:r w:rsidRPr="00D966ED">
        <w:rPr>
          <w:rFonts w:ascii="仿宋" w:eastAsia="仿宋" w:hAnsi="仿宋" w:cs="Times New Roman"/>
          <w:sz w:val="24"/>
          <w:szCs w:val="24"/>
        </w:rPr>
        <w:t>出让或者出租资格、资质证书供他人投标的，依照法律、行政法规的规定给予行政处罚；构成犯罪的，依法追究刑事责任。</w:t>
      </w:r>
      <w:bookmarkEnd w:id="65"/>
    </w:p>
    <w:p w:rsidR="00FC2792" w:rsidRPr="00D966ED" w:rsidRDefault="006954AE">
      <w:pPr>
        <w:keepNext/>
        <w:keepLines/>
        <w:spacing w:line="360" w:lineRule="auto"/>
        <w:ind w:firstLineChars="200" w:firstLine="482"/>
        <w:outlineLvl w:val="0"/>
        <w:rPr>
          <w:rFonts w:ascii="仿宋" w:eastAsia="仿宋" w:hAnsi="仿宋" w:cs="Times New Roman"/>
          <w:b/>
          <w:bCs/>
          <w:kern w:val="44"/>
          <w:sz w:val="24"/>
          <w:szCs w:val="24"/>
        </w:rPr>
      </w:pPr>
      <w:bookmarkStart w:id="66" w:name="_Toc522893835"/>
      <w:bookmarkStart w:id="67" w:name="_Toc522258385"/>
      <w:bookmarkEnd w:id="61"/>
      <w:r w:rsidRPr="00D966ED">
        <w:rPr>
          <w:rFonts w:ascii="仿宋" w:eastAsia="仿宋" w:hAnsi="仿宋" w:cs="Times New Roman"/>
          <w:b/>
          <w:bCs/>
          <w:kern w:val="44"/>
          <w:sz w:val="24"/>
          <w:szCs w:val="24"/>
        </w:rPr>
        <w:t>7．合同授予</w:t>
      </w:r>
      <w:bookmarkEnd w:id="66"/>
      <w:bookmarkEnd w:id="67"/>
    </w:p>
    <w:p w:rsidR="00FC2792" w:rsidRPr="00D966ED" w:rsidRDefault="006954AE">
      <w:pPr>
        <w:keepNext/>
        <w:keepLines/>
        <w:spacing w:line="360" w:lineRule="auto"/>
        <w:ind w:firstLineChars="200" w:firstLine="482"/>
        <w:outlineLvl w:val="3"/>
        <w:rPr>
          <w:rFonts w:ascii="仿宋" w:eastAsia="仿宋" w:hAnsi="仿宋" w:cs="Times New Roman"/>
          <w:b/>
          <w:bCs/>
          <w:sz w:val="24"/>
          <w:szCs w:val="24"/>
        </w:rPr>
      </w:pPr>
      <w:r w:rsidRPr="00D966ED">
        <w:rPr>
          <w:rFonts w:ascii="仿宋" w:eastAsia="仿宋" w:hAnsi="仿宋" w:cs="Times New Roman"/>
          <w:b/>
          <w:bCs/>
          <w:sz w:val="24"/>
          <w:szCs w:val="24"/>
        </w:rPr>
        <w:t>7.1 定标方式</w:t>
      </w:r>
    </w:p>
    <w:p w:rsidR="00FC2792" w:rsidRPr="00D966ED" w:rsidRDefault="006954AE">
      <w:pPr>
        <w:spacing w:line="360" w:lineRule="auto"/>
        <w:ind w:firstLineChars="200" w:firstLine="480"/>
        <w:rPr>
          <w:rFonts w:ascii="仿宋" w:eastAsia="仿宋" w:hAnsi="仿宋" w:cs="Times New Roman"/>
          <w:sz w:val="24"/>
          <w:szCs w:val="24"/>
        </w:rPr>
      </w:pPr>
      <w:bookmarkStart w:id="68" w:name="_Hlk522179251"/>
      <w:r w:rsidRPr="00D966ED">
        <w:rPr>
          <w:rFonts w:ascii="仿宋" w:eastAsia="仿宋" w:hAnsi="仿宋" w:cs="Times New Roman"/>
          <w:sz w:val="24"/>
          <w:szCs w:val="24"/>
        </w:rPr>
        <w:t>7.1.1除供应商须知前附表规定评标委员会直接确定中标供应商外，采购人依据评标委员会推荐的中标候选供应商确定中标供应商，评标委员会推荐中标候选供应商的人数见供应商须知前附表。</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7.1.2评标完成后，评标委员会应当向采购人提交书面评标报告和中标候选供应商名单。中标候选供应商应当不超过3个，并标明排序。</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评标报告应当由评标委员会全体成员签字。对评标结果有不同意见的评标委员会成员应当以书面形式说明其不同意见和理由，评标报告应当注明该不同意见。评标委员会成员拒绝在评标报告上签字又不书面说明其不同意见和理由的，视为同意评标结果。</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7.1.3中标供应商拒绝与采购人签订合同的，采购人可以按照评审报告推荐的中标候选供应商名单排序，确定下一候选人为中标供应商，也可以重新开展政府采购活动。</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7.1.4 国有资金占控股或者主导地位的依法必须进行招标的项目，采购人应当确定排名第一的中标候选供应商为中标供应商。排名第一的中标候选供应商放弃中标、因不可抗力不能履行合同、不按照招标文件要求提交履约保证金，或者被查实存在影响中标结果的违法行为等情形，不符合中标条件的，采购人可以按照评标委员会提出的中标候选供应商名单排序依次确定其他中标候选供应商为中标供应商，也可以重新招标。</w:t>
      </w:r>
    </w:p>
    <w:bookmarkEnd w:id="68"/>
    <w:p w:rsidR="00FC2792" w:rsidRPr="00D966ED" w:rsidRDefault="006954AE">
      <w:pPr>
        <w:keepNext/>
        <w:keepLines/>
        <w:spacing w:line="360" w:lineRule="auto"/>
        <w:ind w:firstLineChars="200" w:firstLine="482"/>
        <w:outlineLvl w:val="3"/>
        <w:rPr>
          <w:rFonts w:ascii="仿宋" w:eastAsia="仿宋" w:hAnsi="仿宋" w:cs="Times New Roman"/>
          <w:b/>
          <w:bCs/>
          <w:sz w:val="24"/>
          <w:szCs w:val="24"/>
        </w:rPr>
      </w:pPr>
      <w:r w:rsidRPr="00D966ED">
        <w:rPr>
          <w:rFonts w:ascii="仿宋" w:eastAsia="仿宋" w:hAnsi="仿宋" w:cs="Times New Roman"/>
          <w:b/>
          <w:bCs/>
          <w:sz w:val="24"/>
          <w:szCs w:val="24"/>
        </w:rPr>
        <w:t>7.2 中标通知</w:t>
      </w:r>
    </w:p>
    <w:p w:rsidR="00FC2792" w:rsidRPr="00D966ED" w:rsidRDefault="006954AE">
      <w:pPr>
        <w:spacing w:line="360" w:lineRule="auto"/>
        <w:ind w:firstLineChars="200" w:firstLine="480"/>
        <w:rPr>
          <w:rFonts w:ascii="仿宋" w:eastAsia="仿宋" w:hAnsi="仿宋" w:cs="Times New Roman"/>
          <w:sz w:val="24"/>
          <w:szCs w:val="24"/>
        </w:rPr>
      </w:pPr>
      <w:bookmarkStart w:id="69" w:name="_Hlk522179377"/>
      <w:r w:rsidRPr="00D966ED">
        <w:rPr>
          <w:rFonts w:ascii="仿宋" w:eastAsia="仿宋" w:hAnsi="仿宋" w:cs="Times New Roman"/>
          <w:sz w:val="24"/>
          <w:szCs w:val="24"/>
        </w:rPr>
        <w:t>7.2.1在本章第3.3款规定的投标有效期内，采购人以书面形式向中标供应商发出中标通知书，同时将中标结果通知未中标的供应商。</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7.2.2采购代理机构应当自评审结束之日起2个工作日内将评审报告送交采购人。采购人应当自收到评审报告之日起5个工作日内在评审报告推荐的中标候选供应商中按顺序确定中标供应商。</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采购人或者采购代理机构应当自中标人确定之日起2个工作日内，在省级以上财政部门指定的媒体上公告中标结果，招标文件应当随中标结果同时公告。中标结果公告内</w:t>
      </w:r>
      <w:r w:rsidRPr="00D966ED">
        <w:rPr>
          <w:rFonts w:ascii="仿宋" w:eastAsia="仿宋" w:hAnsi="仿宋" w:cs="Times New Roman" w:hint="eastAsia"/>
          <w:sz w:val="24"/>
          <w:szCs w:val="24"/>
        </w:rPr>
        <w:lastRenderedPageBreak/>
        <w:t>容应当包括采购人及其委托的采购代理机构的名称、地址、联系方式，项目名称和项目编号，中标人名称、地址和中标金额，主要中标标的的名称、规格型号、数量、单价、服务要求，中标公告期限以及评审专家名单。招标文件应当随中标结果同时公告</w:t>
      </w:r>
      <w:r w:rsidRPr="00D966ED">
        <w:rPr>
          <w:rFonts w:ascii="Times New Roman" w:eastAsia="仿宋" w:hAnsi="Times New Roman" w:cs="Times New Roman"/>
          <w:sz w:val="24"/>
          <w:szCs w:val="24"/>
        </w:rPr>
        <w:t>。</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7.2.3采购结果公告公示期一个工作日。</w:t>
      </w:r>
    </w:p>
    <w:bookmarkEnd w:id="69"/>
    <w:p w:rsidR="00FC2792" w:rsidRPr="00D966ED" w:rsidRDefault="006954AE">
      <w:pPr>
        <w:keepNext/>
        <w:keepLines/>
        <w:spacing w:line="360" w:lineRule="auto"/>
        <w:ind w:firstLineChars="200" w:firstLine="482"/>
        <w:outlineLvl w:val="3"/>
        <w:rPr>
          <w:rFonts w:ascii="仿宋" w:eastAsia="仿宋" w:hAnsi="仿宋" w:cs="Times New Roman"/>
          <w:b/>
          <w:bCs/>
          <w:sz w:val="24"/>
          <w:szCs w:val="24"/>
        </w:rPr>
      </w:pPr>
      <w:r w:rsidRPr="00D966ED">
        <w:rPr>
          <w:rFonts w:ascii="仿宋" w:eastAsia="仿宋" w:hAnsi="仿宋" w:cs="Times New Roman"/>
          <w:b/>
          <w:bCs/>
          <w:sz w:val="24"/>
          <w:szCs w:val="24"/>
        </w:rPr>
        <w:t>7.3 履约担保</w:t>
      </w:r>
    </w:p>
    <w:p w:rsidR="00FC2792" w:rsidRPr="00D966ED" w:rsidRDefault="006954AE">
      <w:pPr>
        <w:spacing w:line="360" w:lineRule="auto"/>
        <w:ind w:firstLineChars="200" w:firstLine="480"/>
        <w:rPr>
          <w:rFonts w:ascii="仿宋" w:eastAsia="仿宋" w:hAnsi="仿宋" w:cs="Times New Roman"/>
          <w:sz w:val="24"/>
          <w:szCs w:val="24"/>
        </w:rPr>
      </w:pPr>
      <w:bookmarkStart w:id="70" w:name="_Hlk522179747"/>
      <w:r w:rsidRPr="00D966ED">
        <w:rPr>
          <w:rFonts w:ascii="仿宋" w:eastAsia="仿宋" w:hAnsi="仿宋" w:cs="Times New Roman"/>
          <w:sz w:val="24"/>
          <w:szCs w:val="24"/>
        </w:rPr>
        <w:t>7.3.1在签订合同前，中标供应商应按供应商须知前附表规定的金额、担保形式和招标文件第四章“合同条款及格式”规定的履约担保格式向采购人提交履约担保。</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7.3.2 中标供应商不能按本章第7.3.1项要求提交履约担保的，视为放弃中标，其投标保证金不予退还，给采购人造成的损失超过投标保证金数额的，中标供应商还应当对超过部分予以赔偿。</w:t>
      </w:r>
    </w:p>
    <w:bookmarkEnd w:id="70"/>
    <w:p w:rsidR="00FC2792" w:rsidRPr="00D966ED" w:rsidRDefault="006954AE">
      <w:pPr>
        <w:keepNext/>
        <w:keepLines/>
        <w:spacing w:line="360" w:lineRule="auto"/>
        <w:ind w:firstLineChars="200" w:firstLine="482"/>
        <w:outlineLvl w:val="3"/>
        <w:rPr>
          <w:rFonts w:ascii="仿宋" w:eastAsia="仿宋" w:hAnsi="仿宋" w:cs="Times New Roman"/>
          <w:b/>
          <w:bCs/>
          <w:sz w:val="24"/>
          <w:szCs w:val="24"/>
        </w:rPr>
      </w:pPr>
      <w:r w:rsidRPr="00D966ED">
        <w:rPr>
          <w:rFonts w:ascii="仿宋" w:eastAsia="仿宋" w:hAnsi="仿宋" w:cs="Times New Roman"/>
          <w:b/>
          <w:bCs/>
          <w:sz w:val="24"/>
          <w:szCs w:val="24"/>
        </w:rPr>
        <w:t>7.4 签订合同</w:t>
      </w:r>
    </w:p>
    <w:p w:rsidR="00FC2792" w:rsidRPr="00D966ED" w:rsidRDefault="006954AE">
      <w:pPr>
        <w:spacing w:line="360" w:lineRule="auto"/>
        <w:ind w:firstLineChars="200" w:firstLine="480"/>
        <w:rPr>
          <w:rFonts w:ascii="仿宋" w:eastAsia="仿宋" w:hAnsi="仿宋" w:cs="Times New Roman"/>
          <w:sz w:val="24"/>
          <w:szCs w:val="24"/>
        </w:rPr>
      </w:pPr>
      <w:bookmarkStart w:id="71" w:name="_Hlk522179758"/>
      <w:bookmarkStart w:id="72" w:name="_Hlk525816689"/>
      <w:r w:rsidRPr="00D966ED">
        <w:rPr>
          <w:rFonts w:ascii="仿宋" w:eastAsia="仿宋" w:hAnsi="仿宋" w:cs="Times New Roman"/>
          <w:sz w:val="24"/>
          <w:szCs w:val="24"/>
        </w:rPr>
        <w:t>7.4.1采购人和中标供应商应当自中标通知书发出之日起30天内，根据招标文件和中标供应商的投标文件订立书面合同。中标供应商无正当理由拒签合同的，采购人取消其中标资格，其投标保证金不予退还；</w:t>
      </w:r>
      <w:r w:rsidRPr="00D966ED">
        <w:rPr>
          <w:rFonts w:ascii="仿宋" w:eastAsia="仿宋" w:hAnsi="仿宋" w:cs="Times New Roman" w:hint="eastAsia"/>
          <w:sz w:val="24"/>
          <w:szCs w:val="24"/>
        </w:rPr>
        <w:t>中标</w:t>
      </w:r>
      <w:r w:rsidRPr="00D966ED">
        <w:rPr>
          <w:rFonts w:ascii="仿宋" w:eastAsia="仿宋" w:hAnsi="仿宋" w:cs="Times New Roman"/>
          <w:sz w:val="24"/>
          <w:szCs w:val="24"/>
        </w:rPr>
        <w:t>供应商还应向采购人赔偿中标金额的10%的损失。</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 xml:space="preserve">7.4.2 发出中标通知书后，采购人无正当理由拒签合同的，采购人向中标供应商退还投标保证金；给中标供应商造成损失的，还应当赔偿损失。 </w:t>
      </w:r>
    </w:p>
    <w:bookmarkEnd w:id="71"/>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7.4.3国务院财政部门应当会同国务院有关部门制定政府采购合同标准文本。</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7.4.4采购文件要求中标供应商提交履约保证金的，供应商应当以支票、汇票、本票或者金融机构、担保机构出具的保函等非现金形式提交。履约保证金的数额</w:t>
      </w:r>
      <w:r w:rsidRPr="00D966ED">
        <w:rPr>
          <w:rFonts w:ascii="仿宋" w:eastAsia="仿宋" w:hAnsi="仿宋" w:cs="Times New Roman" w:hint="eastAsia"/>
          <w:sz w:val="24"/>
          <w:szCs w:val="24"/>
        </w:rPr>
        <w:t>为</w:t>
      </w:r>
      <w:r w:rsidRPr="00D966ED">
        <w:rPr>
          <w:rFonts w:ascii="仿宋" w:eastAsia="仿宋" w:hAnsi="仿宋" w:cs="Times New Roman"/>
          <w:sz w:val="24"/>
          <w:szCs w:val="24"/>
        </w:rPr>
        <w:t>政府采购合同金额的</w:t>
      </w:r>
      <w:r w:rsidRPr="00D966ED">
        <w:rPr>
          <w:rFonts w:ascii="仿宋" w:eastAsia="仿宋" w:hAnsi="仿宋" w:cs="Times New Roman" w:hint="eastAsia"/>
          <w:sz w:val="24"/>
          <w:szCs w:val="24"/>
        </w:rPr>
        <w:t>10</w:t>
      </w:r>
      <w:r w:rsidRPr="00D966ED">
        <w:rPr>
          <w:rFonts w:ascii="仿宋" w:eastAsia="仿宋" w:hAnsi="仿宋" w:cs="Times New Roman"/>
          <w:sz w:val="24"/>
          <w:szCs w:val="24"/>
        </w:rPr>
        <w:t>%。</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7.4.5中标供应商拒绝与采购人签订合同的，采购人</w:t>
      </w:r>
      <w:r w:rsidRPr="00D966ED">
        <w:rPr>
          <w:rFonts w:ascii="仿宋" w:eastAsia="仿宋" w:hAnsi="仿宋" w:cs="Times New Roman" w:hint="eastAsia"/>
          <w:sz w:val="24"/>
          <w:szCs w:val="24"/>
        </w:rPr>
        <w:t>将</w:t>
      </w:r>
      <w:r w:rsidRPr="00D966ED">
        <w:rPr>
          <w:rFonts w:ascii="仿宋" w:eastAsia="仿宋" w:hAnsi="仿宋" w:cs="Times New Roman"/>
          <w:sz w:val="24"/>
          <w:szCs w:val="24"/>
        </w:rPr>
        <w:t>按照评审报告推荐的中标候选供应商名单排序，确定下一候选人为中标供应商</w:t>
      </w:r>
      <w:r w:rsidRPr="00D966ED">
        <w:rPr>
          <w:rFonts w:ascii="仿宋" w:eastAsia="仿宋" w:hAnsi="仿宋" w:cs="Times New Roman" w:hint="eastAsia"/>
          <w:sz w:val="24"/>
          <w:szCs w:val="24"/>
        </w:rPr>
        <w:t>或</w:t>
      </w:r>
      <w:r w:rsidRPr="00D966ED">
        <w:rPr>
          <w:rFonts w:ascii="仿宋" w:eastAsia="仿宋" w:hAnsi="仿宋" w:cs="Times New Roman"/>
          <w:sz w:val="24"/>
          <w:szCs w:val="24"/>
        </w:rPr>
        <w:t>重新开展政府采购活动。</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7.4.</w:t>
      </w:r>
      <w:r w:rsidRPr="00D966ED">
        <w:rPr>
          <w:rFonts w:ascii="仿宋" w:eastAsia="仿宋" w:hAnsi="仿宋" w:cs="Times New Roman" w:hint="eastAsia"/>
          <w:sz w:val="24"/>
          <w:szCs w:val="24"/>
        </w:rPr>
        <w:t>6</w:t>
      </w:r>
      <w:r w:rsidRPr="00D966ED">
        <w:rPr>
          <w:rFonts w:ascii="仿宋" w:eastAsia="仿宋" w:hAnsi="仿宋" w:cs="Times New Roman"/>
          <w:sz w:val="24"/>
          <w:szCs w:val="24"/>
        </w:rPr>
        <w:t>采购人应当按照政府采购合同规定，及时向中标供应商支付采购资金。</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7.4.</w:t>
      </w:r>
      <w:r w:rsidRPr="00D966ED">
        <w:rPr>
          <w:rFonts w:ascii="仿宋" w:eastAsia="仿宋" w:hAnsi="仿宋" w:cs="Times New Roman" w:hint="eastAsia"/>
          <w:sz w:val="24"/>
          <w:szCs w:val="24"/>
        </w:rPr>
        <w:t>7</w:t>
      </w:r>
      <w:r w:rsidRPr="00D966ED">
        <w:rPr>
          <w:rFonts w:ascii="仿宋" w:eastAsia="仿宋" w:hAnsi="仿宋" w:cs="Times New Roman"/>
          <w:sz w:val="24"/>
          <w:szCs w:val="24"/>
        </w:rPr>
        <w:t>政府采购项目资金支付程序，按照国家有关财政资金支付管理的规定执行。</w:t>
      </w:r>
    </w:p>
    <w:p w:rsidR="00FC2792" w:rsidRPr="00D966ED" w:rsidRDefault="006954AE">
      <w:pPr>
        <w:spacing w:line="360" w:lineRule="auto"/>
        <w:ind w:firstLineChars="200" w:firstLine="480"/>
        <w:rPr>
          <w:rFonts w:ascii="仿宋" w:eastAsia="仿宋" w:hAnsi="仿宋" w:cs="Times New Roman"/>
          <w:sz w:val="24"/>
          <w:szCs w:val="24"/>
        </w:rPr>
      </w:pPr>
      <w:bookmarkStart w:id="73" w:name="_Hlk522179832"/>
      <w:r w:rsidRPr="00D966ED">
        <w:rPr>
          <w:rFonts w:ascii="仿宋" w:eastAsia="仿宋" w:hAnsi="仿宋" w:cs="Times New Roman"/>
          <w:sz w:val="24"/>
          <w:szCs w:val="24"/>
        </w:rPr>
        <w:t>7.4.</w:t>
      </w:r>
      <w:r w:rsidRPr="00D966ED">
        <w:rPr>
          <w:rFonts w:ascii="仿宋" w:eastAsia="仿宋" w:hAnsi="仿宋" w:cs="Times New Roman" w:hint="eastAsia"/>
          <w:sz w:val="24"/>
          <w:szCs w:val="24"/>
        </w:rPr>
        <w:t>8</w:t>
      </w:r>
      <w:r w:rsidRPr="00D966ED">
        <w:rPr>
          <w:rFonts w:ascii="仿宋" w:eastAsia="仿宋" w:hAnsi="仿宋" w:cs="Times New Roman"/>
          <w:sz w:val="24"/>
          <w:szCs w:val="24"/>
        </w:rPr>
        <w:t>采购人和中标供应商应当依照招标投标法和本条例的规定签订书面合同，合同的标的、价款、质量、履行期限等主要条款应当与招标文件和中标供应商的投标文件的内容</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7.4.</w:t>
      </w:r>
      <w:r w:rsidRPr="00D966ED">
        <w:rPr>
          <w:rFonts w:ascii="仿宋" w:eastAsia="仿宋" w:hAnsi="仿宋" w:cs="Times New Roman" w:hint="eastAsia"/>
          <w:sz w:val="24"/>
          <w:szCs w:val="24"/>
        </w:rPr>
        <w:t>9</w:t>
      </w:r>
      <w:r w:rsidRPr="00D966ED">
        <w:rPr>
          <w:rFonts w:ascii="仿宋" w:eastAsia="仿宋" w:hAnsi="仿宋" w:cs="Times New Roman"/>
          <w:sz w:val="24"/>
          <w:szCs w:val="24"/>
        </w:rPr>
        <w:t>中标供应商应当按照合同约定履行义务，完成中标项目。中标供应商不得向他人转让中标项目，也不得将中标项目肢解后分别向他人转让。</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lastRenderedPageBreak/>
        <w:t>中标供应商</w:t>
      </w:r>
      <w:r w:rsidRPr="00D966ED">
        <w:rPr>
          <w:rFonts w:ascii="仿宋" w:eastAsia="仿宋" w:hAnsi="仿宋" w:cs="Times New Roman" w:hint="eastAsia"/>
          <w:sz w:val="24"/>
          <w:szCs w:val="24"/>
        </w:rPr>
        <w:t>不得</w:t>
      </w:r>
      <w:r w:rsidRPr="00D966ED">
        <w:rPr>
          <w:rFonts w:ascii="仿宋" w:eastAsia="仿宋" w:hAnsi="仿宋" w:cs="Times New Roman"/>
          <w:sz w:val="24"/>
          <w:szCs w:val="24"/>
        </w:rPr>
        <w:t>将中标项目分包给他人完成。</w:t>
      </w:r>
    </w:p>
    <w:p w:rsidR="00FC2792" w:rsidRPr="00D966ED" w:rsidRDefault="006954AE">
      <w:pPr>
        <w:keepNext/>
        <w:keepLines/>
        <w:spacing w:line="360" w:lineRule="auto"/>
        <w:ind w:firstLineChars="200" w:firstLine="482"/>
        <w:outlineLvl w:val="0"/>
        <w:rPr>
          <w:rFonts w:ascii="仿宋" w:eastAsia="仿宋" w:hAnsi="仿宋" w:cs="Times New Roman"/>
          <w:b/>
          <w:bCs/>
          <w:kern w:val="44"/>
          <w:sz w:val="24"/>
          <w:szCs w:val="24"/>
        </w:rPr>
      </w:pPr>
      <w:bookmarkStart w:id="74" w:name="_Toc152045571"/>
      <w:bookmarkStart w:id="75" w:name="_Toc522893836"/>
      <w:bookmarkStart w:id="76" w:name="_Toc144974539"/>
      <w:bookmarkStart w:id="77" w:name="_Toc522258386"/>
      <w:bookmarkStart w:id="78" w:name="_Toc152042347"/>
      <w:bookmarkStart w:id="79" w:name="_Toc179632589"/>
      <w:bookmarkStart w:id="80" w:name="_Toc225592719"/>
      <w:bookmarkStart w:id="81" w:name="_Toc221523514"/>
      <w:bookmarkStart w:id="82" w:name="_Toc395711814"/>
      <w:bookmarkEnd w:id="72"/>
      <w:bookmarkEnd w:id="73"/>
      <w:r w:rsidRPr="00D966ED">
        <w:rPr>
          <w:rFonts w:ascii="仿宋" w:eastAsia="仿宋" w:hAnsi="仿宋" w:cs="Times New Roman"/>
          <w:b/>
          <w:bCs/>
          <w:kern w:val="44"/>
          <w:sz w:val="24"/>
          <w:szCs w:val="24"/>
        </w:rPr>
        <w:t>8. 重新招标和不再招标</w:t>
      </w:r>
      <w:bookmarkEnd w:id="74"/>
      <w:bookmarkEnd w:id="75"/>
      <w:bookmarkEnd w:id="76"/>
      <w:bookmarkEnd w:id="77"/>
      <w:bookmarkEnd w:id="78"/>
      <w:bookmarkEnd w:id="79"/>
    </w:p>
    <w:p w:rsidR="00FC2792" w:rsidRPr="00D966ED" w:rsidRDefault="006954AE">
      <w:pPr>
        <w:keepNext/>
        <w:keepLines/>
        <w:spacing w:line="360" w:lineRule="auto"/>
        <w:ind w:firstLineChars="200" w:firstLine="482"/>
        <w:rPr>
          <w:rFonts w:ascii="仿宋" w:eastAsia="仿宋" w:hAnsi="仿宋" w:cs="Times New Roman"/>
          <w:b/>
          <w:sz w:val="24"/>
          <w:szCs w:val="24"/>
        </w:rPr>
      </w:pPr>
      <w:bookmarkStart w:id="83" w:name="_Toc152042348"/>
      <w:bookmarkStart w:id="84" w:name="_Toc152045572"/>
      <w:bookmarkStart w:id="85" w:name="_Toc144974540"/>
      <w:bookmarkStart w:id="86" w:name="_Toc179632590"/>
      <w:r w:rsidRPr="00D966ED">
        <w:rPr>
          <w:rFonts w:ascii="仿宋" w:eastAsia="仿宋" w:hAnsi="仿宋" w:cs="Times New Roman"/>
          <w:b/>
          <w:sz w:val="24"/>
          <w:szCs w:val="24"/>
        </w:rPr>
        <w:t>8.1 重新招标</w:t>
      </w:r>
      <w:bookmarkEnd w:id="83"/>
      <w:bookmarkEnd w:id="84"/>
      <w:bookmarkEnd w:id="85"/>
      <w:bookmarkEnd w:id="86"/>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有下列情形之一的，采购人将重新招标：</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（1）投标截止时间止，供应商少于3个的；</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（2）经评标委员会评审后否决所有投标的</w:t>
      </w:r>
      <w:r w:rsidRPr="00D966ED">
        <w:rPr>
          <w:rFonts w:ascii="仿宋" w:eastAsia="仿宋" w:hAnsi="仿宋" w:cs="Times New Roman" w:hint="eastAsia"/>
          <w:sz w:val="24"/>
          <w:szCs w:val="24"/>
        </w:rPr>
        <w:t>；</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w:t>
      </w:r>
      <w:r w:rsidRPr="00D966ED">
        <w:rPr>
          <w:rFonts w:ascii="仿宋" w:eastAsia="仿宋" w:hAnsi="仿宋" w:cs="Times New Roman"/>
          <w:sz w:val="24"/>
          <w:szCs w:val="24"/>
        </w:rPr>
        <w:t>3</w:t>
      </w:r>
      <w:r w:rsidRPr="00D966ED">
        <w:rPr>
          <w:rFonts w:ascii="仿宋" w:eastAsia="仿宋" w:hAnsi="仿宋" w:cs="Times New Roman" w:hint="eastAsia"/>
          <w:sz w:val="24"/>
          <w:szCs w:val="24"/>
        </w:rPr>
        <w:t>）中标候选人均未与招标人签订合同的；</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w:t>
      </w:r>
      <w:r w:rsidRPr="00D966ED">
        <w:rPr>
          <w:rFonts w:ascii="仿宋" w:eastAsia="仿宋" w:hAnsi="仿宋" w:cs="Times New Roman"/>
          <w:sz w:val="24"/>
          <w:szCs w:val="24"/>
        </w:rPr>
        <w:t>4</w:t>
      </w:r>
      <w:r w:rsidRPr="00D966ED">
        <w:rPr>
          <w:rFonts w:ascii="仿宋" w:eastAsia="仿宋" w:hAnsi="仿宋" w:cs="Times New Roman" w:hint="eastAsia"/>
          <w:sz w:val="24"/>
          <w:szCs w:val="24"/>
        </w:rPr>
        <w:t>）法律规定的其他情形。</w:t>
      </w:r>
    </w:p>
    <w:p w:rsidR="00FC2792" w:rsidRPr="00D966ED" w:rsidRDefault="006954AE">
      <w:pPr>
        <w:keepNext/>
        <w:keepLines/>
        <w:spacing w:line="360" w:lineRule="auto"/>
        <w:ind w:firstLineChars="200" w:firstLine="482"/>
        <w:rPr>
          <w:rFonts w:ascii="仿宋" w:eastAsia="仿宋" w:hAnsi="仿宋" w:cs="Times New Roman"/>
          <w:b/>
          <w:sz w:val="24"/>
          <w:szCs w:val="24"/>
        </w:rPr>
      </w:pPr>
      <w:bookmarkStart w:id="87" w:name="_Toc179632591"/>
      <w:bookmarkStart w:id="88" w:name="_Toc152042349"/>
      <w:bookmarkStart w:id="89" w:name="_Toc152045573"/>
      <w:bookmarkStart w:id="90" w:name="_Toc144974541"/>
      <w:r w:rsidRPr="00D966ED">
        <w:rPr>
          <w:rFonts w:ascii="仿宋" w:eastAsia="仿宋" w:hAnsi="仿宋" w:cs="Times New Roman"/>
          <w:b/>
          <w:sz w:val="24"/>
          <w:szCs w:val="24"/>
        </w:rPr>
        <w:t>8.2 不再招标</w:t>
      </w:r>
      <w:bookmarkEnd w:id="87"/>
      <w:bookmarkEnd w:id="88"/>
      <w:bookmarkEnd w:id="89"/>
      <w:bookmarkEnd w:id="90"/>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重新招标后供应商仍少于3个或者所有投标被否决的，属于必须审批或核准的工程建设项目，经原审批或核准部门批准后不再进行招标。</w:t>
      </w:r>
    </w:p>
    <w:p w:rsidR="00FC2792" w:rsidRPr="00D966ED" w:rsidRDefault="006954AE">
      <w:pPr>
        <w:keepNext/>
        <w:keepLines/>
        <w:spacing w:line="360" w:lineRule="auto"/>
        <w:ind w:firstLineChars="200" w:firstLine="482"/>
        <w:outlineLvl w:val="0"/>
        <w:rPr>
          <w:rFonts w:ascii="仿宋" w:eastAsia="仿宋" w:hAnsi="仿宋" w:cs="Times New Roman"/>
          <w:b/>
          <w:bCs/>
          <w:kern w:val="44"/>
          <w:sz w:val="24"/>
          <w:szCs w:val="24"/>
        </w:rPr>
      </w:pPr>
      <w:bookmarkStart w:id="91" w:name="_Toc522893837"/>
      <w:bookmarkStart w:id="92" w:name="_Toc522258387"/>
      <w:r w:rsidRPr="00D966ED">
        <w:rPr>
          <w:rFonts w:ascii="仿宋" w:eastAsia="仿宋" w:hAnsi="仿宋" w:cs="Times New Roman"/>
          <w:b/>
          <w:bCs/>
          <w:kern w:val="44"/>
          <w:sz w:val="24"/>
          <w:szCs w:val="24"/>
        </w:rPr>
        <w:t>9．纪律和监督</w:t>
      </w:r>
      <w:bookmarkEnd w:id="80"/>
      <w:bookmarkEnd w:id="81"/>
      <w:bookmarkEnd w:id="82"/>
      <w:bookmarkEnd w:id="91"/>
      <w:bookmarkEnd w:id="92"/>
    </w:p>
    <w:p w:rsidR="00FC2792" w:rsidRPr="00D966ED" w:rsidRDefault="006954AE">
      <w:pPr>
        <w:keepNext/>
        <w:keepLines/>
        <w:spacing w:line="360" w:lineRule="auto"/>
        <w:ind w:firstLineChars="200" w:firstLine="482"/>
        <w:outlineLvl w:val="3"/>
        <w:rPr>
          <w:rFonts w:ascii="仿宋" w:eastAsia="仿宋" w:hAnsi="仿宋" w:cs="Times New Roman"/>
          <w:b/>
          <w:bCs/>
          <w:sz w:val="24"/>
          <w:szCs w:val="24"/>
        </w:rPr>
      </w:pPr>
      <w:r w:rsidRPr="00D966ED">
        <w:rPr>
          <w:rFonts w:ascii="仿宋" w:eastAsia="仿宋" w:hAnsi="仿宋" w:cs="Times New Roman"/>
          <w:b/>
          <w:bCs/>
          <w:sz w:val="24"/>
          <w:szCs w:val="24"/>
        </w:rPr>
        <w:t>9.1 对采购人的纪律要求</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采购人不得泄漏招标投标活动中应当保密的情况和资料，不得与供应商串通损害国家利益、社会公共利益或者他人合法权益。</w:t>
      </w:r>
    </w:p>
    <w:p w:rsidR="00FC2792" w:rsidRPr="00D966ED" w:rsidRDefault="006954AE">
      <w:pPr>
        <w:keepNext/>
        <w:keepLines/>
        <w:spacing w:line="360" w:lineRule="auto"/>
        <w:ind w:firstLineChars="200" w:firstLine="482"/>
        <w:outlineLvl w:val="3"/>
        <w:rPr>
          <w:rFonts w:ascii="仿宋" w:eastAsia="仿宋" w:hAnsi="仿宋" w:cs="Times New Roman"/>
          <w:b/>
          <w:bCs/>
          <w:sz w:val="24"/>
          <w:szCs w:val="24"/>
        </w:rPr>
      </w:pPr>
      <w:r w:rsidRPr="00D966ED">
        <w:rPr>
          <w:rFonts w:ascii="仿宋" w:eastAsia="仿宋" w:hAnsi="仿宋" w:cs="Times New Roman"/>
          <w:b/>
          <w:bCs/>
          <w:sz w:val="24"/>
          <w:szCs w:val="24"/>
        </w:rPr>
        <w:t>9.2 对供应商的纪律要求</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9.2.1供应商不得相互串通投标或者与采购人串通投标，不得向采购人或者评标委员会成员行贿谋取中标，不得以他人名义投标或者以其他方式弄虚作假骗取中标；供应商不得以任何方式干扰、影响评标工作。</w:t>
      </w:r>
    </w:p>
    <w:p w:rsidR="00FC2792" w:rsidRPr="00D966ED" w:rsidRDefault="006954AE">
      <w:pPr>
        <w:spacing w:line="360" w:lineRule="auto"/>
        <w:ind w:firstLineChars="200" w:firstLine="480"/>
        <w:rPr>
          <w:rFonts w:ascii="仿宋" w:eastAsia="仿宋" w:hAnsi="仿宋" w:cs="Times New Roman"/>
          <w:sz w:val="24"/>
          <w:szCs w:val="24"/>
        </w:rPr>
      </w:pPr>
      <w:bookmarkStart w:id="93" w:name="_Hlk525816848"/>
      <w:r w:rsidRPr="00D966ED">
        <w:rPr>
          <w:rFonts w:ascii="仿宋" w:eastAsia="仿宋" w:hAnsi="仿宋" w:cs="Times New Roman"/>
          <w:sz w:val="24"/>
          <w:szCs w:val="24"/>
        </w:rPr>
        <w:t>9.2.2采购人员与供应商有利害关系而不依法回避的，由财政部门给予警告，并处2000元以上2万元以下的罚款。</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9.2.3有政府采购法第七十一条、第七十二条规定的违法行为之一，影响或者可能影响中标结果的，依照下列规定处理：</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1</w:t>
      </w:r>
      <w:r w:rsidRPr="00D966ED">
        <w:rPr>
          <w:rFonts w:ascii="仿宋" w:eastAsia="仿宋" w:hAnsi="仿宋" w:cs="Times New Roman"/>
          <w:sz w:val="24"/>
          <w:szCs w:val="24"/>
        </w:rPr>
        <w:t>）未确定中标供应商的，终止本次政府采购活动，重新开展政府采购活动</w:t>
      </w:r>
      <w:r w:rsidRPr="00D966ED">
        <w:rPr>
          <w:rFonts w:ascii="仿宋" w:eastAsia="仿宋" w:hAnsi="仿宋" w:cs="Times New Roman" w:hint="eastAsia"/>
          <w:sz w:val="24"/>
          <w:szCs w:val="24"/>
        </w:rPr>
        <w:t>；</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2</w:t>
      </w:r>
      <w:r w:rsidRPr="00D966ED">
        <w:rPr>
          <w:rFonts w:ascii="仿宋" w:eastAsia="仿宋" w:hAnsi="仿宋" w:cs="Times New Roman"/>
          <w:sz w:val="24"/>
          <w:szCs w:val="24"/>
        </w:rPr>
        <w:t>）已确定中标供应商但尚未签订政府采购合同的，中标结果无效，从合格的中标候选供应商中另行确定中标供应商；没有合格的中标候选供应商的，重新开展政府采购活动</w:t>
      </w:r>
      <w:r w:rsidRPr="00D966ED">
        <w:rPr>
          <w:rFonts w:ascii="仿宋" w:eastAsia="仿宋" w:hAnsi="仿宋" w:cs="Times New Roman" w:hint="eastAsia"/>
          <w:sz w:val="24"/>
          <w:szCs w:val="24"/>
        </w:rPr>
        <w:t>；</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3</w:t>
      </w:r>
      <w:r w:rsidRPr="00D966ED">
        <w:rPr>
          <w:rFonts w:ascii="仿宋" w:eastAsia="仿宋" w:hAnsi="仿宋" w:cs="Times New Roman"/>
          <w:sz w:val="24"/>
          <w:szCs w:val="24"/>
        </w:rPr>
        <w:t>）政府采购合同已签订但尚未履行的，撤销合同，从合格的中标候选供应商中另行确定中标供应商；没有合格的中标候选供应商的，重新开展政府采购活动</w:t>
      </w:r>
      <w:r w:rsidRPr="00D966ED">
        <w:rPr>
          <w:rFonts w:ascii="仿宋" w:eastAsia="仿宋" w:hAnsi="仿宋" w:cs="Times New Roman" w:hint="eastAsia"/>
          <w:sz w:val="24"/>
          <w:szCs w:val="24"/>
        </w:rPr>
        <w:t>；</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4</w:t>
      </w:r>
      <w:r w:rsidRPr="00D966ED">
        <w:rPr>
          <w:rFonts w:ascii="仿宋" w:eastAsia="仿宋" w:hAnsi="仿宋" w:cs="Times New Roman"/>
          <w:sz w:val="24"/>
          <w:szCs w:val="24"/>
        </w:rPr>
        <w:t>）政府采购合同已经履行，给采购人、供应商造成损失的，由责任人承担赔偿责</w:t>
      </w:r>
      <w:r w:rsidRPr="00D966ED">
        <w:rPr>
          <w:rFonts w:ascii="仿宋" w:eastAsia="仿宋" w:hAnsi="仿宋" w:cs="Times New Roman"/>
          <w:sz w:val="24"/>
          <w:szCs w:val="24"/>
        </w:rPr>
        <w:lastRenderedPageBreak/>
        <w:t>任。</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政府采购当事人有其他违反政府采购法或者本条例规定的行为，经改正后仍然影响或者可能影响中标结果或者依法被认定为中标无效的，依照前款规定处理。</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9.2.4供应商有下列情形之一的，依照政府采购法第七十七条第一款的规定追究法律责任：</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1</w:t>
      </w:r>
      <w:r w:rsidRPr="00D966ED">
        <w:rPr>
          <w:rFonts w:ascii="仿宋" w:eastAsia="仿宋" w:hAnsi="仿宋" w:cs="Times New Roman"/>
          <w:sz w:val="24"/>
          <w:szCs w:val="24"/>
        </w:rPr>
        <w:t>）向评标委员会成员行贿或者提供其他不正当利益；</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2</w:t>
      </w:r>
      <w:r w:rsidRPr="00D966ED">
        <w:rPr>
          <w:rFonts w:ascii="仿宋" w:eastAsia="仿宋" w:hAnsi="仿宋" w:cs="Times New Roman"/>
          <w:sz w:val="24"/>
          <w:szCs w:val="24"/>
        </w:rPr>
        <w:t>）中标后无正当理由拒不与采购人签订政府采购合同；</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3</w:t>
      </w:r>
      <w:r w:rsidRPr="00D966ED">
        <w:rPr>
          <w:rFonts w:ascii="仿宋" w:eastAsia="仿宋" w:hAnsi="仿宋" w:cs="Times New Roman"/>
          <w:sz w:val="24"/>
          <w:szCs w:val="24"/>
        </w:rPr>
        <w:t>）未按照采购文件确定的事项签订政府采购合同；</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4</w:t>
      </w:r>
      <w:r w:rsidRPr="00D966ED">
        <w:rPr>
          <w:rFonts w:ascii="仿宋" w:eastAsia="仿宋" w:hAnsi="仿宋" w:cs="Times New Roman"/>
          <w:sz w:val="24"/>
          <w:szCs w:val="24"/>
        </w:rPr>
        <w:t>）将政府采购合同转包；</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5</w:t>
      </w:r>
      <w:r w:rsidRPr="00D966ED">
        <w:rPr>
          <w:rFonts w:ascii="仿宋" w:eastAsia="仿宋" w:hAnsi="仿宋" w:cs="Times New Roman"/>
          <w:sz w:val="24"/>
          <w:szCs w:val="24"/>
        </w:rPr>
        <w:t>）提供假冒伪劣产品；</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6</w:t>
      </w:r>
      <w:r w:rsidRPr="00D966ED">
        <w:rPr>
          <w:rFonts w:ascii="仿宋" w:eastAsia="仿宋" w:hAnsi="仿宋" w:cs="Times New Roman"/>
          <w:sz w:val="24"/>
          <w:szCs w:val="24"/>
        </w:rPr>
        <w:t>）擅自变更、中止或者终止政府采购合同。</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供应商有前款第一项规定情形的，中标无效。评审阶段资格发生变化，供应商未依照本条例第二十一条的规定通知采购人和采购代理机构的，处以采购金额5‰的罚款，列入不良行为记录名单，中标无效。</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9.2.5供应商捏造事实、提供虚假材料或者以非法手段取得证明材料进行投诉的，由财政部门列入不良行为记录名单，禁止其1至3年内参加政府采购活动。</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9.2.6有下列情形之一的，属于恶意串通，对供应商依照政府采购法第七十七条第一款的规定追究法律责任，对采购人、采购代理机构及其工作人员依照政府采购法第七十二条的规定追究法律责任：</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1</w:t>
      </w:r>
      <w:r w:rsidRPr="00D966ED">
        <w:rPr>
          <w:rFonts w:ascii="仿宋" w:eastAsia="仿宋" w:hAnsi="仿宋" w:cs="Times New Roman"/>
          <w:sz w:val="24"/>
          <w:szCs w:val="24"/>
        </w:rPr>
        <w:t>）供应商直接或者间接从采购人或者采购代理机构处获得其他供应商的相关情况并修改其投标文件；</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2</w:t>
      </w:r>
      <w:r w:rsidRPr="00D966ED">
        <w:rPr>
          <w:rFonts w:ascii="仿宋" w:eastAsia="仿宋" w:hAnsi="仿宋" w:cs="Times New Roman"/>
          <w:sz w:val="24"/>
          <w:szCs w:val="24"/>
        </w:rPr>
        <w:t>）供应商按照采购人或者采购代理机构的授意撤换、修改投标文件；</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3</w:t>
      </w:r>
      <w:r w:rsidRPr="00D966ED">
        <w:rPr>
          <w:rFonts w:ascii="仿宋" w:eastAsia="仿宋" w:hAnsi="仿宋" w:cs="Times New Roman"/>
          <w:sz w:val="24"/>
          <w:szCs w:val="24"/>
        </w:rPr>
        <w:t>）供应商之间协商报价、技术方案等投标文件的实质性内容；</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4</w:t>
      </w:r>
      <w:r w:rsidRPr="00D966ED">
        <w:rPr>
          <w:rFonts w:ascii="仿宋" w:eastAsia="仿宋" w:hAnsi="仿宋" w:cs="Times New Roman"/>
          <w:sz w:val="24"/>
          <w:szCs w:val="24"/>
        </w:rPr>
        <w:t>）属于同一集团、协会、商会等组织成员的供应商按照该组织要求协同参加政府采购活动；</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5</w:t>
      </w:r>
      <w:r w:rsidRPr="00D966ED">
        <w:rPr>
          <w:rFonts w:ascii="仿宋" w:eastAsia="仿宋" w:hAnsi="仿宋" w:cs="Times New Roman"/>
          <w:sz w:val="24"/>
          <w:szCs w:val="24"/>
        </w:rPr>
        <w:t>）供应商之间事先约定由某一特定供应商中标；</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6</w:t>
      </w:r>
      <w:r w:rsidRPr="00D966ED">
        <w:rPr>
          <w:rFonts w:ascii="仿宋" w:eastAsia="仿宋" w:hAnsi="仿宋" w:cs="Times New Roman"/>
          <w:sz w:val="24"/>
          <w:szCs w:val="24"/>
        </w:rPr>
        <w:t>）供应商之间商定部分供应商放弃参加政府采购活动或者放弃中标；</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7</w:t>
      </w:r>
      <w:r w:rsidRPr="00D966ED">
        <w:rPr>
          <w:rFonts w:ascii="仿宋" w:eastAsia="仿宋" w:hAnsi="仿宋" w:cs="Times New Roman"/>
          <w:sz w:val="24"/>
          <w:szCs w:val="24"/>
        </w:rPr>
        <w:t>）供应商与采购人或者采购代理机构之间、供应商相互之间，为谋求特定供应商中标或者排斥其他供应商的其他串通行为。</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9.2.7禁止供应商相互串通投标</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lastRenderedPageBreak/>
        <w:t>有下列情形之一的，属于供应商相互串通投标：</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1</w:t>
      </w:r>
      <w:r w:rsidRPr="00D966ED">
        <w:rPr>
          <w:rFonts w:ascii="仿宋" w:eastAsia="仿宋" w:hAnsi="仿宋" w:cs="Times New Roman"/>
          <w:sz w:val="24"/>
          <w:szCs w:val="24"/>
        </w:rPr>
        <w:t>）供应商之间协商投标报价等投标文件的实质性内容；</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2</w:t>
      </w:r>
      <w:r w:rsidRPr="00D966ED">
        <w:rPr>
          <w:rFonts w:ascii="仿宋" w:eastAsia="仿宋" w:hAnsi="仿宋" w:cs="Times New Roman"/>
          <w:sz w:val="24"/>
          <w:szCs w:val="24"/>
        </w:rPr>
        <w:t>）供应商之间约定中标供应商；</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3</w:t>
      </w:r>
      <w:r w:rsidRPr="00D966ED">
        <w:rPr>
          <w:rFonts w:ascii="仿宋" w:eastAsia="仿宋" w:hAnsi="仿宋" w:cs="Times New Roman"/>
          <w:sz w:val="24"/>
          <w:szCs w:val="24"/>
        </w:rPr>
        <w:t>）供应商之间约定部分供应商放弃投标或者中标；</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4</w:t>
      </w:r>
      <w:r w:rsidRPr="00D966ED">
        <w:rPr>
          <w:rFonts w:ascii="仿宋" w:eastAsia="仿宋" w:hAnsi="仿宋" w:cs="Times New Roman"/>
          <w:sz w:val="24"/>
          <w:szCs w:val="24"/>
        </w:rPr>
        <w:t>）属于同一集团、协会、商会等组织成员的供应商按照该组织要求协同投标；</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5</w:t>
      </w:r>
      <w:r w:rsidRPr="00D966ED">
        <w:rPr>
          <w:rFonts w:ascii="仿宋" w:eastAsia="仿宋" w:hAnsi="仿宋" w:cs="Times New Roman"/>
          <w:sz w:val="24"/>
          <w:szCs w:val="24"/>
        </w:rPr>
        <w:t>）供应商之间为谋取中标或者排斥特定供应商而采取的其他联合行动。</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9.2.8有下列情形之一的，视为供应商相互串通投标：</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1</w:t>
      </w:r>
      <w:r w:rsidRPr="00D966ED">
        <w:rPr>
          <w:rFonts w:ascii="仿宋" w:eastAsia="仿宋" w:hAnsi="仿宋" w:cs="Times New Roman"/>
          <w:sz w:val="24"/>
          <w:szCs w:val="24"/>
        </w:rPr>
        <w:t>）不同供应商的投标文件由同一单位或者个人编制；</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2</w:t>
      </w:r>
      <w:r w:rsidRPr="00D966ED">
        <w:rPr>
          <w:rFonts w:ascii="仿宋" w:eastAsia="仿宋" w:hAnsi="仿宋" w:cs="Times New Roman"/>
          <w:sz w:val="24"/>
          <w:szCs w:val="24"/>
        </w:rPr>
        <w:t>）不同供应商委托同一单位或者个人办理投标事宜；</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3</w:t>
      </w:r>
      <w:r w:rsidRPr="00D966ED">
        <w:rPr>
          <w:rFonts w:ascii="仿宋" w:eastAsia="仿宋" w:hAnsi="仿宋" w:cs="Times New Roman"/>
          <w:sz w:val="24"/>
          <w:szCs w:val="24"/>
        </w:rPr>
        <w:t>）不同供应商的投标文件载明的项目管理成员为同一人；</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4</w:t>
      </w:r>
      <w:r w:rsidRPr="00D966ED">
        <w:rPr>
          <w:rFonts w:ascii="仿宋" w:eastAsia="仿宋" w:hAnsi="仿宋" w:cs="Times New Roman"/>
          <w:sz w:val="24"/>
          <w:szCs w:val="24"/>
        </w:rPr>
        <w:t>）不同供应商的投标文件异常一致或者投标报价呈规律性差异；</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5</w:t>
      </w:r>
      <w:r w:rsidRPr="00D966ED">
        <w:rPr>
          <w:rFonts w:ascii="仿宋" w:eastAsia="仿宋" w:hAnsi="仿宋" w:cs="Times New Roman"/>
          <w:sz w:val="24"/>
          <w:szCs w:val="24"/>
        </w:rPr>
        <w:t>）不同供应商的投标文件相互混装；</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6</w:t>
      </w:r>
      <w:r w:rsidRPr="00D966ED">
        <w:rPr>
          <w:rFonts w:ascii="仿宋" w:eastAsia="仿宋" w:hAnsi="仿宋" w:cs="Times New Roman"/>
          <w:sz w:val="24"/>
          <w:szCs w:val="24"/>
        </w:rPr>
        <w:t>）不同供应商的投标保证金从同一单位或者个人的账户转出。</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9.2.9禁止采购人与供应商串通投标</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有下列情形之一的，属于采购人与供应商串通投标：</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1</w:t>
      </w:r>
      <w:r w:rsidRPr="00D966ED">
        <w:rPr>
          <w:rFonts w:ascii="仿宋" w:eastAsia="仿宋" w:hAnsi="仿宋" w:cs="Times New Roman"/>
          <w:sz w:val="24"/>
          <w:szCs w:val="24"/>
        </w:rPr>
        <w:t>）采购人在开标前开启投标文件并将有关信息泄露给其他供应商；</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2</w:t>
      </w:r>
      <w:r w:rsidRPr="00D966ED">
        <w:rPr>
          <w:rFonts w:ascii="仿宋" w:eastAsia="仿宋" w:hAnsi="仿宋" w:cs="Times New Roman"/>
          <w:sz w:val="24"/>
          <w:szCs w:val="24"/>
        </w:rPr>
        <w:t>）采购人直接或者间接向供应商泄露标底、评标委员会成员等信息；</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3</w:t>
      </w:r>
      <w:r w:rsidRPr="00D966ED">
        <w:rPr>
          <w:rFonts w:ascii="仿宋" w:eastAsia="仿宋" w:hAnsi="仿宋" w:cs="Times New Roman"/>
          <w:sz w:val="24"/>
          <w:szCs w:val="24"/>
        </w:rPr>
        <w:t>）采购人明示或者暗示供应商压低或者抬高投标报价；</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4</w:t>
      </w:r>
      <w:r w:rsidRPr="00D966ED">
        <w:rPr>
          <w:rFonts w:ascii="仿宋" w:eastAsia="仿宋" w:hAnsi="仿宋" w:cs="Times New Roman"/>
          <w:sz w:val="24"/>
          <w:szCs w:val="24"/>
        </w:rPr>
        <w:t>）采购人授意供应商撤换、修改投标文件；</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5</w:t>
      </w:r>
      <w:r w:rsidRPr="00D966ED">
        <w:rPr>
          <w:rFonts w:ascii="仿宋" w:eastAsia="仿宋" w:hAnsi="仿宋" w:cs="Times New Roman"/>
          <w:sz w:val="24"/>
          <w:szCs w:val="24"/>
        </w:rPr>
        <w:t>）采购人明示或者暗示供应商为特定供应商中标提供方便；</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6</w:t>
      </w:r>
      <w:r w:rsidRPr="00D966ED">
        <w:rPr>
          <w:rFonts w:ascii="仿宋" w:eastAsia="仿宋" w:hAnsi="仿宋" w:cs="Times New Roman"/>
          <w:sz w:val="24"/>
          <w:szCs w:val="24"/>
        </w:rPr>
        <w:t>）采购人与供应商为谋求特定供应商中标而采取的其他串通行为。</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9.2.10使用通过受让或者租借等方式获取的资格、资质证书投标的，属于招标投标法第三十三条规定的以他人名义投标。</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供应商有下列情形之一的，属于招标投标法第三十三条规定的以其他方式弄虚作假的行为：</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1</w:t>
      </w:r>
      <w:r w:rsidRPr="00D966ED">
        <w:rPr>
          <w:rFonts w:ascii="仿宋" w:eastAsia="仿宋" w:hAnsi="仿宋" w:cs="Times New Roman"/>
          <w:sz w:val="24"/>
          <w:szCs w:val="24"/>
        </w:rPr>
        <w:t>）使用伪造、变造的许可证件；</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2</w:t>
      </w:r>
      <w:r w:rsidRPr="00D966ED">
        <w:rPr>
          <w:rFonts w:ascii="仿宋" w:eastAsia="仿宋" w:hAnsi="仿宋" w:cs="Times New Roman"/>
          <w:sz w:val="24"/>
          <w:szCs w:val="24"/>
        </w:rPr>
        <w:t>）提供虚假的财务状况或者业绩；</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3</w:t>
      </w:r>
      <w:r w:rsidRPr="00D966ED">
        <w:rPr>
          <w:rFonts w:ascii="仿宋" w:eastAsia="仿宋" w:hAnsi="仿宋" w:cs="Times New Roman"/>
          <w:sz w:val="24"/>
          <w:szCs w:val="24"/>
        </w:rPr>
        <w:t>）提供虚假的项目负责人或者主要技术人员简历、劳动关系证明；</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4</w:t>
      </w:r>
      <w:r w:rsidRPr="00D966ED">
        <w:rPr>
          <w:rFonts w:ascii="仿宋" w:eastAsia="仿宋" w:hAnsi="仿宋" w:cs="Times New Roman"/>
          <w:sz w:val="24"/>
          <w:szCs w:val="24"/>
        </w:rPr>
        <w:t>）提供虚假的信用状况；</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5</w:t>
      </w:r>
      <w:r w:rsidRPr="00D966ED">
        <w:rPr>
          <w:rFonts w:ascii="仿宋" w:eastAsia="仿宋" w:hAnsi="仿宋" w:cs="Times New Roman"/>
          <w:sz w:val="24"/>
          <w:szCs w:val="24"/>
        </w:rPr>
        <w:t>）其他弄虚作假的行为。</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lastRenderedPageBreak/>
        <w:t>9.2.11供应商相互串通投标或者与采购人串通投标的，供应商向采购人或者评标委员会成员行贿谋取中标的，中标无效；构成犯罪的，依法追究刑事责任；尚不构成犯罪的，依照招标投标法第五十三条的规定处罚。供应商未中标的，对单位的罚款金额按照招标项目合同金额依照招标投标法规定的比例计算。</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供应商有下列行为之一的，属于招标投标法第五十三条规定的情节严重行为，由有关行政监督部门取消其1年至2年内参加依法必须进行招标的项目的投标资格：</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1</w:t>
      </w:r>
      <w:r w:rsidRPr="00D966ED">
        <w:rPr>
          <w:rFonts w:ascii="仿宋" w:eastAsia="仿宋" w:hAnsi="仿宋" w:cs="Times New Roman"/>
          <w:sz w:val="24"/>
          <w:szCs w:val="24"/>
        </w:rPr>
        <w:t>）以行贿谋取中标；</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2</w:t>
      </w:r>
      <w:r w:rsidRPr="00D966ED">
        <w:rPr>
          <w:rFonts w:ascii="仿宋" w:eastAsia="仿宋" w:hAnsi="仿宋" w:cs="Times New Roman"/>
          <w:sz w:val="24"/>
          <w:szCs w:val="24"/>
        </w:rPr>
        <w:t>）3年内2次以上串通投标；</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3</w:t>
      </w:r>
      <w:r w:rsidRPr="00D966ED">
        <w:rPr>
          <w:rFonts w:ascii="仿宋" w:eastAsia="仿宋" w:hAnsi="仿宋" w:cs="Times New Roman"/>
          <w:sz w:val="24"/>
          <w:szCs w:val="24"/>
        </w:rPr>
        <w:t>）串通投标行为损害采购人、其他供应商或者国家、集体、公民的合法利益，造成直接经济损失30万元以上；</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4</w:t>
      </w:r>
      <w:r w:rsidRPr="00D966ED">
        <w:rPr>
          <w:rFonts w:ascii="仿宋" w:eastAsia="仿宋" w:hAnsi="仿宋" w:cs="Times New Roman"/>
          <w:sz w:val="24"/>
          <w:szCs w:val="24"/>
        </w:rPr>
        <w:t>）其他串通投标情节严重的行为。</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供应商自本条第二款规定的处罚执行期限届满之日起3年内又有该款所列违法行为之一的，或者串通投标、以行贿谋取中标情节特别严重的，由工商行政管理机关吊销营业执照。</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法律、行政法规对串通投标报价行为的处罚另有规定的，从其规定。</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9.2.12供应商以他人名义投标或者以其他方式弄虚作假骗取中标的，中标无效；构成犯罪的，依法追究刑事责任；尚不构成犯罪的，依照招标投标法第五十四条的规定处罚。依法必须进行招标的项目的供应商未中标的，对单位的罚款金额按照招标项目合同金额依照招标投标法规定的比例计算。</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供应商有下列行为之一的，属于招标投标法第五十四条规定的情节严重行为，由有关行政监督部门取消其1年至3年内参加依法必须进行招标的项目的投标资格：</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1</w:t>
      </w:r>
      <w:r w:rsidRPr="00D966ED">
        <w:rPr>
          <w:rFonts w:ascii="仿宋" w:eastAsia="仿宋" w:hAnsi="仿宋" w:cs="Times New Roman"/>
          <w:sz w:val="24"/>
          <w:szCs w:val="24"/>
        </w:rPr>
        <w:t>）伪造、变造资格、资质证书或者其他许可证件骗取中标；</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2</w:t>
      </w:r>
      <w:r w:rsidRPr="00D966ED">
        <w:rPr>
          <w:rFonts w:ascii="仿宋" w:eastAsia="仿宋" w:hAnsi="仿宋" w:cs="Times New Roman"/>
          <w:sz w:val="24"/>
          <w:szCs w:val="24"/>
        </w:rPr>
        <w:t>）3年内2次以上使用他人名义投标；</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3</w:t>
      </w:r>
      <w:r w:rsidRPr="00D966ED">
        <w:rPr>
          <w:rFonts w:ascii="仿宋" w:eastAsia="仿宋" w:hAnsi="仿宋" w:cs="Times New Roman"/>
          <w:sz w:val="24"/>
          <w:szCs w:val="24"/>
        </w:rPr>
        <w:t>）弄虚作假骗取中标给采购人造成直接经济损失30万元以上；</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4</w:t>
      </w:r>
      <w:r w:rsidRPr="00D966ED">
        <w:rPr>
          <w:rFonts w:ascii="仿宋" w:eastAsia="仿宋" w:hAnsi="仿宋" w:cs="Times New Roman"/>
          <w:sz w:val="24"/>
          <w:szCs w:val="24"/>
        </w:rPr>
        <w:t>）其他弄虚作假骗取中标情节严重的行为。</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供应商自本条第二款规定的处罚执行期限届满之日起3年内又有该款所列违法行为之一的，或者弄虚作假骗取中标情节特别严重的，由工商行政管理机关吊销营业执照。</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9.2.13出让或者出租资格、资质证书供他人投标的，依照法律、行政法规的规定给予行政处罚；构成犯罪的，依法追究刑事责任。</w:t>
      </w:r>
    </w:p>
    <w:bookmarkEnd w:id="93"/>
    <w:p w:rsidR="00FC2792" w:rsidRPr="00D966ED" w:rsidRDefault="006954AE">
      <w:pPr>
        <w:keepNext/>
        <w:keepLines/>
        <w:spacing w:line="360" w:lineRule="auto"/>
        <w:ind w:firstLineChars="200" w:firstLine="482"/>
        <w:outlineLvl w:val="3"/>
        <w:rPr>
          <w:rFonts w:ascii="仿宋" w:eastAsia="仿宋" w:hAnsi="仿宋" w:cs="Times New Roman"/>
          <w:b/>
          <w:bCs/>
          <w:sz w:val="24"/>
          <w:szCs w:val="24"/>
        </w:rPr>
      </w:pPr>
      <w:r w:rsidRPr="00D966ED">
        <w:rPr>
          <w:rFonts w:ascii="仿宋" w:eastAsia="仿宋" w:hAnsi="仿宋" w:cs="Times New Roman"/>
          <w:b/>
          <w:bCs/>
          <w:sz w:val="24"/>
          <w:szCs w:val="24"/>
        </w:rPr>
        <w:lastRenderedPageBreak/>
        <w:t>9.3 对评标委员会成员的纪律要求</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9.3.1评标委员会成员不得收受他人的财物或者其他好处，不得向他人透漏对投标文件的评审和比较、中标候选供应商的推荐情况以及评标有关的其他情况。在评标活动中，评标委员会成员不得擅离职守，影响评标程序正常进行，不得使用第三章“评标办法”没有规定的评审因素和标准进行评标。</w:t>
      </w:r>
    </w:p>
    <w:p w:rsidR="00FC2792" w:rsidRPr="00D966ED" w:rsidRDefault="006954AE">
      <w:pPr>
        <w:spacing w:line="360" w:lineRule="auto"/>
        <w:ind w:firstLineChars="200" w:firstLine="480"/>
        <w:rPr>
          <w:rFonts w:ascii="仿宋" w:eastAsia="仿宋" w:hAnsi="仿宋" w:cs="Times New Roman"/>
          <w:sz w:val="24"/>
          <w:szCs w:val="24"/>
        </w:rPr>
      </w:pPr>
      <w:bookmarkStart w:id="94" w:name="_Hlk525816893"/>
      <w:r w:rsidRPr="00D966ED">
        <w:rPr>
          <w:rFonts w:ascii="仿宋" w:eastAsia="仿宋" w:hAnsi="仿宋" w:cs="Times New Roman"/>
          <w:sz w:val="24"/>
          <w:szCs w:val="24"/>
        </w:rPr>
        <w:t>9.3.2政府采购评审专家未按照采购文件规定的评审程序、评审方法和评审标准进行独立评审或者泄露评审文件、评审情况的，由财政部门给予警告，并处2000元以上2万元以下的罚款；影响中标结果的，处2万元以上5万元以下的罚款，禁止其参加政府采购评审活动。</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政府采购评审专家与供应商存在利害关系未回避的，处2万元以上5万元以下的罚款，禁止其参加政府采购评审活动。</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政府采购评审专家收受采购人、采购代理机构、供应商贿赂或者获取其他不正当利益，构成犯罪的，依法追究刑事责任；尚不构成犯罪的，处2万元以上5万元以下的罚款，禁止其参加政府采购评审活动。</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政府采购评审专家有上述违法行为的，其评审意见无效，不得获取评审费；有违法所得的，没收违法所得；给他人造成损失的，依法承担民事责任。</w:t>
      </w:r>
    </w:p>
    <w:p w:rsidR="00FC2792" w:rsidRPr="00D966ED" w:rsidRDefault="006954AE">
      <w:pPr>
        <w:spacing w:line="360" w:lineRule="auto"/>
        <w:ind w:firstLineChars="200" w:firstLine="480"/>
        <w:rPr>
          <w:rFonts w:ascii="仿宋" w:eastAsia="仿宋" w:hAnsi="仿宋" w:cs="Times New Roman"/>
          <w:sz w:val="24"/>
          <w:szCs w:val="24"/>
        </w:rPr>
      </w:pPr>
      <w:bookmarkStart w:id="95" w:name="_Hlk522181179"/>
      <w:r w:rsidRPr="00D966ED">
        <w:rPr>
          <w:rFonts w:ascii="仿宋" w:eastAsia="仿宋" w:hAnsi="仿宋" w:cs="Times New Roman"/>
          <w:sz w:val="24"/>
          <w:szCs w:val="24"/>
        </w:rPr>
        <w:t>9.3.3评标委员会成员有下列行为之一的，由有关行政监督部门责令改正；情节严重的，禁止其在一定期限内参加依法必须进行招标的项目的评标；情节特别严重的，取消其担任评标委员会成员的资格：</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1</w:t>
      </w:r>
      <w:r w:rsidRPr="00D966ED">
        <w:rPr>
          <w:rFonts w:ascii="仿宋" w:eastAsia="仿宋" w:hAnsi="仿宋" w:cs="Times New Roman"/>
          <w:sz w:val="24"/>
          <w:szCs w:val="24"/>
        </w:rPr>
        <w:t>）应当回避而不回避；</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2</w:t>
      </w:r>
      <w:r w:rsidRPr="00D966ED">
        <w:rPr>
          <w:rFonts w:ascii="仿宋" w:eastAsia="仿宋" w:hAnsi="仿宋" w:cs="Times New Roman"/>
          <w:sz w:val="24"/>
          <w:szCs w:val="24"/>
        </w:rPr>
        <w:t>）擅离职守；</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3</w:t>
      </w:r>
      <w:r w:rsidRPr="00D966ED">
        <w:rPr>
          <w:rFonts w:ascii="仿宋" w:eastAsia="仿宋" w:hAnsi="仿宋" w:cs="Times New Roman"/>
          <w:sz w:val="24"/>
          <w:szCs w:val="24"/>
        </w:rPr>
        <w:t>）不按照招标文件规定的评标标准和方法评标；</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4</w:t>
      </w:r>
      <w:r w:rsidRPr="00D966ED">
        <w:rPr>
          <w:rFonts w:ascii="仿宋" w:eastAsia="仿宋" w:hAnsi="仿宋" w:cs="Times New Roman"/>
          <w:sz w:val="24"/>
          <w:szCs w:val="24"/>
        </w:rPr>
        <w:t>）私下接触供应商；</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5</w:t>
      </w:r>
      <w:r w:rsidRPr="00D966ED">
        <w:rPr>
          <w:rFonts w:ascii="仿宋" w:eastAsia="仿宋" w:hAnsi="仿宋" w:cs="Times New Roman"/>
          <w:sz w:val="24"/>
          <w:szCs w:val="24"/>
        </w:rPr>
        <w:t>）向采购人征询确定中标供应商的意向或者接受任何单位或者个人明示或者暗示提出的倾向或者排斥特定供应商的要求；</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6</w:t>
      </w:r>
      <w:r w:rsidRPr="00D966ED">
        <w:rPr>
          <w:rFonts w:ascii="仿宋" w:eastAsia="仿宋" w:hAnsi="仿宋" w:cs="Times New Roman"/>
          <w:sz w:val="24"/>
          <w:szCs w:val="24"/>
        </w:rPr>
        <w:t>）对依法应当否决的投标不提出否决意见；</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7</w:t>
      </w:r>
      <w:r w:rsidRPr="00D966ED">
        <w:rPr>
          <w:rFonts w:ascii="仿宋" w:eastAsia="仿宋" w:hAnsi="仿宋" w:cs="Times New Roman"/>
          <w:sz w:val="24"/>
          <w:szCs w:val="24"/>
        </w:rPr>
        <w:t>）暗示或者诱导供应商作出澄清、说明或者接受供应商主动提出的澄清、说明；</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8</w:t>
      </w:r>
      <w:r w:rsidRPr="00D966ED">
        <w:rPr>
          <w:rFonts w:ascii="仿宋" w:eastAsia="仿宋" w:hAnsi="仿宋" w:cs="Times New Roman"/>
          <w:sz w:val="24"/>
          <w:szCs w:val="24"/>
        </w:rPr>
        <w:t>）其他不客观、不公正履行职务的行为。</w:t>
      </w:r>
      <w:bookmarkEnd w:id="94"/>
      <w:bookmarkEnd w:id="95"/>
    </w:p>
    <w:p w:rsidR="00FC2792" w:rsidRPr="00D966ED" w:rsidRDefault="006954AE">
      <w:pPr>
        <w:keepNext/>
        <w:keepLines/>
        <w:spacing w:line="360" w:lineRule="auto"/>
        <w:ind w:firstLineChars="200" w:firstLine="482"/>
        <w:outlineLvl w:val="3"/>
        <w:rPr>
          <w:rFonts w:ascii="仿宋" w:eastAsia="仿宋" w:hAnsi="仿宋" w:cs="Times New Roman"/>
          <w:b/>
          <w:bCs/>
          <w:sz w:val="24"/>
          <w:szCs w:val="24"/>
        </w:rPr>
      </w:pPr>
      <w:r w:rsidRPr="00D966ED">
        <w:rPr>
          <w:rFonts w:ascii="仿宋" w:eastAsia="仿宋" w:hAnsi="仿宋" w:cs="Times New Roman"/>
          <w:b/>
          <w:bCs/>
          <w:sz w:val="24"/>
          <w:szCs w:val="24"/>
        </w:rPr>
        <w:t>9.4 对与评标活动有关的工作人员的纪律要求</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9.4.1与评标活动有关的工作人员不得收受他人的财物或者其他好处，不得向他人透</w:t>
      </w:r>
      <w:r w:rsidRPr="00D966ED">
        <w:rPr>
          <w:rFonts w:ascii="仿宋" w:eastAsia="仿宋" w:hAnsi="仿宋" w:cs="Times New Roman"/>
          <w:sz w:val="24"/>
          <w:szCs w:val="24"/>
        </w:rPr>
        <w:lastRenderedPageBreak/>
        <w:t>漏对投标文件的评审和比较、中标候选供应商的推荐情况以及评标有关的其他情况。在评标活动中，与评标活动有关的工作人员不得擅离职守，影响评标程序正常进行。</w:t>
      </w:r>
    </w:p>
    <w:p w:rsidR="00FC2792" w:rsidRPr="00D966ED" w:rsidRDefault="006954AE">
      <w:pPr>
        <w:spacing w:line="360" w:lineRule="auto"/>
        <w:ind w:firstLineChars="200" w:firstLine="480"/>
        <w:rPr>
          <w:rFonts w:ascii="仿宋" w:eastAsia="仿宋" w:hAnsi="仿宋" w:cs="Times New Roman"/>
          <w:sz w:val="24"/>
          <w:szCs w:val="24"/>
        </w:rPr>
      </w:pPr>
      <w:bookmarkStart w:id="96" w:name="_Hlk525816914"/>
      <w:r w:rsidRPr="00D966ED">
        <w:rPr>
          <w:rFonts w:ascii="仿宋" w:eastAsia="仿宋" w:hAnsi="仿宋" w:cs="Times New Roman"/>
          <w:sz w:val="24"/>
          <w:szCs w:val="24"/>
        </w:rPr>
        <w:t>9.4.2财政部门在履行政府采购监督管理职责中违反政府采购法和本条例规定，滥用职权、玩忽职守、徇私舞弊的，对直接负责的主管人员和其他直接责任人员依法给予处分；直接负责的主管人员和其他直接责任人员构成犯罪的，依法追究刑事责任。</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9.4.3国家工作人员利用职务便利，以直接或者间接、明示或者暗示等任何方式非法干涉招标投标活动，有下列情形之一的，依法给予记过或者记大过处分；情节严重的，依法给予降级或者撤职处分；情节特别严重的，依法给予开除处分；构成犯罪的，依法追究刑事责任：</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1</w:t>
      </w:r>
      <w:r w:rsidRPr="00D966ED">
        <w:rPr>
          <w:rFonts w:ascii="仿宋" w:eastAsia="仿宋" w:hAnsi="仿宋" w:cs="Times New Roman"/>
          <w:sz w:val="24"/>
          <w:szCs w:val="24"/>
        </w:rPr>
        <w:t>）要求对依法必须进行招标的项目不招标，或者要求对依法应当公开招标的项目不公开招标；</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2</w:t>
      </w:r>
      <w:r w:rsidRPr="00D966ED">
        <w:rPr>
          <w:rFonts w:ascii="仿宋" w:eastAsia="仿宋" w:hAnsi="仿宋" w:cs="Times New Roman"/>
          <w:sz w:val="24"/>
          <w:szCs w:val="24"/>
        </w:rPr>
        <w:t>）要求评标委员会成员或者采购人以其指定的供应商作为中标候选供应商或者中标供应商，或者以其他方式非法干涉评标活动，影响中标结果；</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3</w:t>
      </w:r>
      <w:r w:rsidRPr="00D966ED">
        <w:rPr>
          <w:rFonts w:ascii="仿宋" w:eastAsia="仿宋" w:hAnsi="仿宋" w:cs="Times New Roman"/>
          <w:sz w:val="24"/>
          <w:szCs w:val="24"/>
        </w:rPr>
        <w:t>）以其他方式非法干涉招标投标活动。</w:t>
      </w:r>
      <w:bookmarkEnd w:id="96"/>
    </w:p>
    <w:p w:rsidR="00FC2792" w:rsidRPr="00D966ED" w:rsidRDefault="006954AE">
      <w:pPr>
        <w:keepNext/>
        <w:keepLines/>
        <w:spacing w:line="360" w:lineRule="auto"/>
        <w:ind w:firstLineChars="200" w:firstLine="482"/>
        <w:outlineLvl w:val="3"/>
        <w:rPr>
          <w:rFonts w:ascii="仿宋" w:eastAsia="仿宋" w:hAnsi="仿宋" w:cs="Times New Roman"/>
          <w:b/>
          <w:bCs/>
          <w:sz w:val="24"/>
          <w:szCs w:val="24"/>
        </w:rPr>
      </w:pPr>
      <w:r w:rsidRPr="00D966ED">
        <w:rPr>
          <w:rFonts w:ascii="仿宋" w:eastAsia="仿宋" w:hAnsi="仿宋" w:cs="Times New Roman"/>
          <w:b/>
          <w:bCs/>
          <w:sz w:val="24"/>
          <w:szCs w:val="24"/>
        </w:rPr>
        <w:t>9.5 投诉</w:t>
      </w:r>
    </w:p>
    <w:p w:rsidR="00FC2792" w:rsidRPr="00D966ED" w:rsidRDefault="006954AE">
      <w:pPr>
        <w:spacing w:line="360" w:lineRule="auto"/>
        <w:ind w:firstLineChars="200" w:firstLine="480"/>
        <w:rPr>
          <w:rFonts w:ascii="仿宋" w:eastAsia="仿宋" w:hAnsi="仿宋" w:cs="Times New Roman"/>
          <w:sz w:val="24"/>
          <w:szCs w:val="24"/>
        </w:rPr>
      </w:pPr>
      <w:bookmarkStart w:id="97" w:name="_Hlk525816932"/>
      <w:r w:rsidRPr="00D966ED">
        <w:rPr>
          <w:rFonts w:ascii="仿宋" w:eastAsia="仿宋" w:hAnsi="仿宋" w:cs="Times New Roman"/>
          <w:sz w:val="24"/>
          <w:szCs w:val="24"/>
        </w:rPr>
        <w:t>9.5.1供应商和其他利害关系人认为本次招标活动违反法律、法规和规章规定的，有权向有关行政监督部门投诉。</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9.5.2供应商的质疑和投诉，详见《中华人民共和国财政部令第94号--政府采购质疑和投诉办法》有关规定。</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9.5.3投诉人不得以投诉为名排挤竞争对手，不得进行虚假、恶意投诉，阻碍招标投标活动的正常进行。</w:t>
      </w:r>
    </w:p>
    <w:p w:rsidR="00FC2792" w:rsidRPr="00D966ED" w:rsidRDefault="006954AE">
      <w:pPr>
        <w:keepNext/>
        <w:keepLines/>
        <w:spacing w:line="360" w:lineRule="auto"/>
        <w:ind w:firstLineChars="200" w:firstLine="482"/>
        <w:outlineLvl w:val="0"/>
        <w:rPr>
          <w:rFonts w:ascii="仿宋" w:eastAsia="仿宋" w:hAnsi="仿宋" w:cs="Times New Roman"/>
          <w:b/>
          <w:bCs/>
          <w:kern w:val="44"/>
          <w:sz w:val="24"/>
          <w:szCs w:val="24"/>
        </w:rPr>
      </w:pPr>
      <w:bookmarkStart w:id="98" w:name="_Toc395711815"/>
      <w:bookmarkStart w:id="99" w:name="_Toc221523515"/>
      <w:bookmarkStart w:id="100" w:name="_Toc225592720"/>
      <w:bookmarkStart w:id="101" w:name="_Toc522893838"/>
      <w:bookmarkStart w:id="102" w:name="_Toc522258388"/>
      <w:bookmarkEnd w:id="97"/>
      <w:r w:rsidRPr="00D966ED">
        <w:rPr>
          <w:rFonts w:ascii="仿宋" w:eastAsia="仿宋" w:hAnsi="仿宋" w:cs="Times New Roman"/>
          <w:b/>
          <w:bCs/>
          <w:kern w:val="44"/>
          <w:sz w:val="24"/>
          <w:szCs w:val="24"/>
        </w:rPr>
        <w:t>10．需要补充的其他内容</w:t>
      </w:r>
      <w:bookmarkEnd w:id="98"/>
      <w:bookmarkEnd w:id="99"/>
      <w:bookmarkEnd w:id="100"/>
      <w:bookmarkEnd w:id="101"/>
      <w:bookmarkEnd w:id="102"/>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10.6在招标采购中，出现下列情形之一的，应予废标：</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1</w:t>
      </w:r>
      <w:r w:rsidRPr="00D966ED">
        <w:rPr>
          <w:rFonts w:ascii="仿宋" w:eastAsia="仿宋" w:hAnsi="仿宋" w:cs="Times New Roman"/>
          <w:sz w:val="24"/>
          <w:szCs w:val="24"/>
        </w:rPr>
        <w:t>）符合专业条件的供应商或者对招标文件作实质响应的供应商不足三家的；</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2</w:t>
      </w:r>
      <w:r w:rsidRPr="00D966ED">
        <w:rPr>
          <w:rFonts w:ascii="仿宋" w:eastAsia="仿宋" w:hAnsi="仿宋" w:cs="Times New Roman"/>
          <w:sz w:val="24"/>
          <w:szCs w:val="24"/>
        </w:rPr>
        <w:t>）出现影响采购公正的违法、违规行为的；</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3</w:t>
      </w:r>
      <w:r w:rsidRPr="00D966ED">
        <w:rPr>
          <w:rFonts w:ascii="仿宋" w:eastAsia="仿宋" w:hAnsi="仿宋" w:cs="Times New Roman"/>
          <w:sz w:val="24"/>
          <w:szCs w:val="24"/>
        </w:rPr>
        <w:t>）供应商的报价均超过了采购预算，采购人不能支付的；</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sz w:val="24"/>
          <w:szCs w:val="24"/>
        </w:rPr>
        <w:t>（</w:t>
      </w:r>
      <w:r w:rsidRPr="00D966ED">
        <w:rPr>
          <w:rFonts w:ascii="仿宋" w:eastAsia="仿宋" w:hAnsi="仿宋" w:cs="Times New Roman" w:hint="eastAsia"/>
          <w:sz w:val="24"/>
          <w:szCs w:val="24"/>
        </w:rPr>
        <w:t>4</w:t>
      </w:r>
      <w:r w:rsidRPr="00D966ED">
        <w:rPr>
          <w:rFonts w:ascii="仿宋" w:eastAsia="仿宋" w:hAnsi="仿宋" w:cs="Times New Roman"/>
          <w:sz w:val="24"/>
          <w:szCs w:val="24"/>
        </w:rPr>
        <w:t>）因重大变故，采购任务取消的。</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10.7政府采购政策</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（1）中小企业落实政府采购政策</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A.根据《政府采购促进中小企业发展暂行办法》（财库（2011）181号）规定，参加</w:t>
      </w:r>
      <w:r w:rsidRPr="00D966ED">
        <w:rPr>
          <w:rFonts w:ascii="仿宋" w:eastAsia="仿宋" w:hAnsi="仿宋" w:cs="Times New Roman" w:hint="eastAsia"/>
          <w:sz w:val="24"/>
          <w:szCs w:val="24"/>
        </w:rPr>
        <w:lastRenderedPageBreak/>
        <w:t>政府采购活动的中小企业应当提供《中小企业声明函》及小微企业的备案截图或中小企业管理部门开具的中小企业证明函。供应商提供的《中小企业声明函》资料必须真实，否则，按照有关规定予以处理。</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评标小组对小型和微型企业产品的价格给予6%的扣除，用扣除后的价格参与评审。</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B.根据《关于政府采购支持监狱企业发展有关问题的通知》（财库（2014）68号）规定，在政府采购活动中，监狱企业视同小型、微型企业，享受政府采购促进中小企业发展的政府采购政策。监狱企业参加政府采购活动时，应当提供由省级以上监狱管理局、戒毒管理局（含新疆生产建设兵团）出具的属于监狱企业的证明文件。</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评标小组对监狱企业的价格给予6%的扣除，用扣除后的价格参与评审。</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C.残疾人就业落实政府采购政策</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根据《财政部民政部中国残疾人联合会关于促进残疾人就业政府采购政策的通知》（财库[2017]141号）规定，在政府采购活动中，残疾人福利性单位视同小型、微型企业，享受预留份额、评审中价格扣除等促进中小企业发展的政府采购政策。</w:t>
      </w: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符合条件的残疾人福利性单位在参加政府采购活动时，应当提供本通知规定的《残疾人福利性单位声明函》（见附件），并对声明的真实性负责。</w:t>
      </w:r>
    </w:p>
    <w:p w:rsidR="00FC2792" w:rsidRPr="00D966ED" w:rsidRDefault="006954AE">
      <w:pPr>
        <w:spacing w:line="355"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评标小组对供应商提供的残疾人福利性单位的证明文件进行核实后，根据相关规定，对残疾人福利性单位的价格给予6%的扣除，用扣除后的价格参与评审。</w:t>
      </w:r>
    </w:p>
    <w:p w:rsidR="00FC2792" w:rsidRPr="00D966ED" w:rsidRDefault="00FC2792">
      <w:pPr>
        <w:spacing w:line="360" w:lineRule="auto"/>
        <w:jc w:val="left"/>
        <w:rPr>
          <w:rFonts w:ascii="Times New Roman" w:eastAsia="仿宋" w:hAnsi="Times New Roman" w:cs="Times New Roman"/>
          <w:sz w:val="24"/>
          <w:szCs w:val="24"/>
        </w:rPr>
      </w:pPr>
    </w:p>
    <w:p w:rsidR="00FC2792" w:rsidRPr="00D966ED" w:rsidRDefault="00FC2792">
      <w:pPr>
        <w:spacing w:line="360" w:lineRule="auto"/>
        <w:jc w:val="left"/>
        <w:rPr>
          <w:rFonts w:ascii="Times New Roman" w:eastAsia="仿宋" w:hAnsi="Times New Roman" w:cs="Times New Roman"/>
          <w:sz w:val="24"/>
          <w:szCs w:val="24"/>
        </w:rPr>
      </w:pPr>
    </w:p>
    <w:p w:rsidR="00FC2792" w:rsidRPr="00D966ED" w:rsidRDefault="00FC2792">
      <w:pPr>
        <w:spacing w:line="360" w:lineRule="auto"/>
        <w:jc w:val="left"/>
        <w:rPr>
          <w:rFonts w:ascii="Times New Roman" w:eastAsia="仿宋" w:hAnsi="Times New Roman" w:cs="Times New Roman"/>
          <w:sz w:val="24"/>
          <w:szCs w:val="24"/>
        </w:rPr>
      </w:pPr>
    </w:p>
    <w:p w:rsidR="00FC2792" w:rsidRPr="00D966ED" w:rsidRDefault="00FC2792">
      <w:pPr>
        <w:spacing w:line="360" w:lineRule="auto"/>
        <w:jc w:val="left"/>
        <w:rPr>
          <w:rFonts w:ascii="Times New Roman" w:eastAsia="仿宋" w:hAnsi="Times New Roman" w:cs="Times New Roman"/>
          <w:sz w:val="24"/>
          <w:szCs w:val="24"/>
        </w:rPr>
      </w:pPr>
    </w:p>
    <w:p w:rsidR="00FC2792" w:rsidRPr="00D966ED" w:rsidRDefault="00FC2792">
      <w:pPr>
        <w:spacing w:line="360" w:lineRule="auto"/>
        <w:jc w:val="left"/>
        <w:rPr>
          <w:rFonts w:ascii="Times New Roman" w:eastAsia="仿宋" w:hAnsi="Times New Roman" w:cs="Times New Roman"/>
          <w:sz w:val="24"/>
          <w:szCs w:val="24"/>
        </w:rPr>
      </w:pPr>
    </w:p>
    <w:p w:rsidR="00FC2792" w:rsidRPr="00D966ED" w:rsidRDefault="00FC2792">
      <w:pPr>
        <w:spacing w:line="360" w:lineRule="auto"/>
        <w:jc w:val="left"/>
        <w:rPr>
          <w:rFonts w:ascii="Times New Roman" w:eastAsia="仿宋" w:hAnsi="Times New Roman" w:cs="Times New Roman"/>
          <w:sz w:val="24"/>
          <w:szCs w:val="24"/>
        </w:rPr>
      </w:pPr>
    </w:p>
    <w:p w:rsidR="00FC2792" w:rsidRPr="00D966ED" w:rsidRDefault="00FC2792">
      <w:pPr>
        <w:spacing w:line="360" w:lineRule="auto"/>
        <w:jc w:val="left"/>
        <w:rPr>
          <w:rFonts w:ascii="Times New Roman" w:eastAsia="仿宋" w:hAnsi="Times New Roman" w:cs="Times New Roman"/>
          <w:sz w:val="24"/>
          <w:szCs w:val="24"/>
        </w:rPr>
      </w:pPr>
    </w:p>
    <w:p w:rsidR="00FC2792" w:rsidRPr="00D966ED" w:rsidRDefault="00FC2792">
      <w:pPr>
        <w:spacing w:line="360" w:lineRule="auto"/>
        <w:jc w:val="left"/>
        <w:rPr>
          <w:rFonts w:ascii="Times New Roman" w:eastAsia="仿宋" w:hAnsi="Times New Roman" w:cs="Times New Roman"/>
          <w:sz w:val="24"/>
          <w:szCs w:val="24"/>
        </w:rPr>
      </w:pPr>
    </w:p>
    <w:p w:rsidR="00FC2792" w:rsidRPr="00D966ED" w:rsidRDefault="00FC2792">
      <w:pPr>
        <w:spacing w:line="360" w:lineRule="auto"/>
        <w:jc w:val="left"/>
        <w:rPr>
          <w:rFonts w:ascii="Times New Roman" w:eastAsia="仿宋" w:hAnsi="Times New Roman" w:cs="Times New Roman"/>
          <w:sz w:val="24"/>
          <w:szCs w:val="24"/>
        </w:rPr>
      </w:pPr>
    </w:p>
    <w:p w:rsidR="00FC2792" w:rsidRPr="00D966ED" w:rsidRDefault="00FC2792">
      <w:pPr>
        <w:spacing w:line="360" w:lineRule="auto"/>
        <w:jc w:val="left"/>
        <w:rPr>
          <w:rFonts w:ascii="Times New Roman" w:eastAsia="仿宋" w:hAnsi="Times New Roman" w:cs="Times New Roman"/>
          <w:sz w:val="24"/>
          <w:szCs w:val="24"/>
        </w:rPr>
      </w:pPr>
    </w:p>
    <w:p w:rsidR="00FC2792" w:rsidRPr="00D966ED" w:rsidRDefault="00FC2792">
      <w:pPr>
        <w:spacing w:line="360" w:lineRule="auto"/>
        <w:jc w:val="left"/>
        <w:rPr>
          <w:rFonts w:ascii="Times New Roman" w:eastAsia="仿宋" w:hAnsi="Times New Roman" w:cs="Times New Roman"/>
          <w:sz w:val="24"/>
          <w:szCs w:val="24"/>
        </w:rPr>
      </w:pPr>
    </w:p>
    <w:p w:rsidR="00FC2792" w:rsidRPr="00D966ED" w:rsidRDefault="00FC2792">
      <w:pPr>
        <w:spacing w:line="360" w:lineRule="auto"/>
        <w:jc w:val="left"/>
        <w:rPr>
          <w:rFonts w:ascii="Times New Roman" w:eastAsia="仿宋" w:hAnsi="Times New Roman" w:cs="Times New Roman"/>
          <w:sz w:val="24"/>
          <w:szCs w:val="24"/>
        </w:rPr>
      </w:pPr>
    </w:p>
    <w:p w:rsidR="00FC2792" w:rsidRPr="00D966ED" w:rsidRDefault="00FC2792">
      <w:pPr>
        <w:spacing w:line="360" w:lineRule="auto"/>
        <w:jc w:val="left"/>
        <w:rPr>
          <w:rFonts w:ascii="Times New Roman" w:eastAsia="仿宋" w:hAnsi="Times New Roman" w:cs="Times New Roman"/>
          <w:sz w:val="24"/>
          <w:szCs w:val="24"/>
        </w:rPr>
      </w:pPr>
    </w:p>
    <w:p w:rsidR="00FC2792" w:rsidRPr="00D966ED" w:rsidRDefault="00FC2792">
      <w:pPr>
        <w:spacing w:line="360" w:lineRule="auto"/>
        <w:jc w:val="left"/>
        <w:rPr>
          <w:rFonts w:ascii="Times New Roman" w:eastAsia="仿宋" w:hAnsi="Times New Roman" w:cs="Times New Roman"/>
          <w:sz w:val="24"/>
          <w:szCs w:val="24"/>
        </w:rPr>
      </w:pPr>
    </w:p>
    <w:p w:rsidR="00FC2792" w:rsidRPr="00D966ED" w:rsidRDefault="00FC2792">
      <w:pPr>
        <w:spacing w:line="360" w:lineRule="auto"/>
        <w:jc w:val="left"/>
        <w:rPr>
          <w:rFonts w:ascii="Times New Roman" w:eastAsia="仿宋" w:hAnsi="Times New Roman" w:cs="Times New Roman"/>
          <w:sz w:val="24"/>
          <w:szCs w:val="24"/>
        </w:rPr>
      </w:pPr>
    </w:p>
    <w:p w:rsidR="00FC2792" w:rsidRPr="00D966ED" w:rsidRDefault="006954AE">
      <w:pPr>
        <w:spacing w:line="360" w:lineRule="auto"/>
        <w:jc w:val="left"/>
        <w:rPr>
          <w:rFonts w:ascii="宋体" w:eastAsia="宋体" w:hAnsi="宋体" w:cs="Times New Roman"/>
          <w:b/>
          <w:bCs/>
          <w:kern w:val="0"/>
          <w:sz w:val="24"/>
          <w:szCs w:val="24"/>
        </w:rPr>
      </w:pPr>
      <w:r w:rsidRPr="00D966ED">
        <w:rPr>
          <w:rFonts w:ascii="宋体" w:eastAsia="宋体" w:hAnsi="宋体" w:cs="Times New Roman" w:hint="eastAsia"/>
          <w:b/>
          <w:bCs/>
          <w:kern w:val="0"/>
          <w:sz w:val="24"/>
          <w:szCs w:val="24"/>
        </w:rPr>
        <w:t>附件一：</w:t>
      </w:r>
    </w:p>
    <w:p w:rsidR="00FC2792" w:rsidRPr="00D966ED" w:rsidRDefault="006954AE">
      <w:pPr>
        <w:spacing w:line="360" w:lineRule="auto"/>
        <w:jc w:val="center"/>
        <w:rPr>
          <w:rFonts w:ascii="Times New Roman" w:eastAsia="仿宋" w:hAnsi="Times New Roman" w:cs="Times New Roman"/>
          <w:b/>
          <w:sz w:val="30"/>
          <w:szCs w:val="30"/>
        </w:rPr>
      </w:pPr>
      <w:r w:rsidRPr="00D966ED">
        <w:rPr>
          <w:rFonts w:ascii="Times New Roman" w:eastAsia="仿宋" w:hAnsi="Times New Roman" w:cs="Times New Roman"/>
          <w:b/>
          <w:sz w:val="30"/>
          <w:szCs w:val="30"/>
        </w:rPr>
        <w:t>关于信用担保的说明</w:t>
      </w:r>
    </w:p>
    <w:p w:rsidR="00FC2792" w:rsidRPr="00D966ED" w:rsidRDefault="006954AE">
      <w:pPr>
        <w:spacing w:line="360" w:lineRule="auto"/>
        <w:ind w:firstLineChars="200" w:firstLine="480"/>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1.</w:t>
      </w:r>
      <w:r w:rsidRPr="00D966ED">
        <w:rPr>
          <w:rFonts w:ascii="Times New Roman" w:eastAsia="仿宋" w:hAnsi="Times New Roman" w:cs="Times New Roman"/>
          <w:sz w:val="24"/>
          <w:szCs w:val="24"/>
        </w:rPr>
        <w:t>供应商在投标、履约、融资等环节可自愿选择采取信用担保的形式。</w:t>
      </w:r>
    </w:p>
    <w:p w:rsidR="00FC2792" w:rsidRPr="00D966ED" w:rsidRDefault="006954AE">
      <w:pPr>
        <w:spacing w:line="360" w:lineRule="auto"/>
        <w:ind w:firstLineChars="200" w:firstLine="480"/>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2.</w:t>
      </w:r>
      <w:r w:rsidRPr="00D966ED">
        <w:rPr>
          <w:rFonts w:ascii="Times New Roman" w:eastAsia="仿宋" w:hAnsi="Times New Roman" w:cs="Times New Roman"/>
          <w:sz w:val="24"/>
          <w:szCs w:val="24"/>
        </w:rPr>
        <w:t>供应商可以自愿选择是否采取投标担保函（格式见附件</w:t>
      </w:r>
      <w:r w:rsidRPr="00D966ED">
        <w:rPr>
          <w:rFonts w:ascii="Times New Roman" w:eastAsia="仿宋" w:hAnsi="Times New Roman" w:cs="Times New Roman" w:hint="eastAsia"/>
          <w:sz w:val="24"/>
          <w:szCs w:val="24"/>
        </w:rPr>
        <w:t>一</w:t>
      </w:r>
      <w:r w:rsidRPr="00D966ED">
        <w:rPr>
          <w:rFonts w:ascii="Times New Roman" w:eastAsia="仿宋" w:hAnsi="Times New Roman" w:cs="Times New Roman"/>
          <w:sz w:val="24"/>
          <w:szCs w:val="24"/>
        </w:rPr>
        <w:t>）的形式交纳投标保证金，也可以自愿选择是否采取履约担保函（格式见附件</w:t>
      </w:r>
      <w:r w:rsidRPr="00D966ED">
        <w:rPr>
          <w:rFonts w:ascii="Times New Roman" w:eastAsia="仿宋" w:hAnsi="Times New Roman" w:cs="Times New Roman" w:hint="eastAsia"/>
          <w:sz w:val="24"/>
          <w:szCs w:val="24"/>
        </w:rPr>
        <w:t>二</w:t>
      </w:r>
      <w:r w:rsidRPr="00D966ED">
        <w:rPr>
          <w:rFonts w:ascii="Times New Roman" w:eastAsia="仿宋" w:hAnsi="Times New Roman" w:cs="Times New Roman"/>
          <w:sz w:val="24"/>
          <w:szCs w:val="24"/>
        </w:rPr>
        <w:t>）的形式交纳履约保证金。</w:t>
      </w:r>
    </w:p>
    <w:p w:rsidR="00FC2792" w:rsidRPr="00D966ED" w:rsidRDefault="00FC2792">
      <w:pPr>
        <w:rPr>
          <w:rFonts w:ascii="Times New Roman" w:eastAsia="宋体" w:hAnsi="Times New Roman" w:cs="Times New Roman"/>
          <w:b/>
          <w:bCs/>
          <w:sz w:val="24"/>
          <w:szCs w:val="24"/>
        </w:rPr>
      </w:pPr>
    </w:p>
    <w:p w:rsidR="00FC2792" w:rsidRPr="00D966ED" w:rsidRDefault="00FC2792">
      <w:pPr>
        <w:rPr>
          <w:rFonts w:ascii="Times New Roman" w:eastAsia="宋体" w:hAnsi="Times New Roman" w:cs="Times New Roman"/>
          <w:b/>
          <w:bCs/>
          <w:sz w:val="24"/>
          <w:szCs w:val="24"/>
        </w:rPr>
      </w:pPr>
    </w:p>
    <w:p w:rsidR="00FC2792" w:rsidRPr="00D966ED" w:rsidRDefault="00FC2792">
      <w:pPr>
        <w:rPr>
          <w:rFonts w:ascii="Times New Roman" w:eastAsia="宋体" w:hAnsi="Times New Roman" w:cs="Times New Roman"/>
          <w:b/>
          <w:bCs/>
          <w:sz w:val="24"/>
          <w:szCs w:val="24"/>
        </w:rPr>
      </w:pPr>
    </w:p>
    <w:p w:rsidR="00FC2792" w:rsidRPr="00D966ED" w:rsidRDefault="00FC2792">
      <w:pPr>
        <w:rPr>
          <w:rFonts w:ascii="Times New Roman" w:eastAsia="宋体" w:hAnsi="Times New Roman" w:cs="Times New Roman"/>
          <w:b/>
          <w:bCs/>
          <w:sz w:val="24"/>
          <w:szCs w:val="24"/>
        </w:rPr>
      </w:pPr>
    </w:p>
    <w:p w:rsidR="00FC2792" w:rsidRPr="00D966ED" w:rsidRDefault="00FC2792">
      <w:pPr>
        <w:rPr>
          <w:rFonts w:ascii="Times New Roman" w:eastAsia="宋体" w:hAnsi="Times New Roman" w:cs="Times New Roman"/>
          <w:b/>
          <w:bCs/>
          <w:sz w:val="24"/>
          <w:szCs w:val="24"/>
        </w:rPr>
      </w:pPr>
    </w:p>
    <w:p w:rsidR="00FC2792" w:rsidRPr="00D966ED" w:rsidRDefault="00FC2792">
      <w:pPr>
        <w:rPr>
          <w:rFonts w:ascii="Times New Roman" w:eastAsia="宋体" w:hAnsi="Times New Roman" w:cs="Times New Roman"/>
          <w:b/>
          <w:bCs/>
          <w:sz w:val="24"/>
          <w:szCs w:val="24"/>
        </w:rPr>
      </w:pPr>
    </w:p>
    <w:p w:rsidR="00FC2792" w:rsidRPr="00D966ED" w:rsidRDefault="00FC2792">
      <w:pPr>
        <w:rPr>
          <w:rFonts w:ascii="Times New Roman" w:eastAsia="宋体" w:hAnsi="Times New Roman" w:cs="Times New Roman"/>
          <w:b/>
          <w:bCs/>
          <w:sz w:val="24"/>
          <w:szCs w:val="24"/>
        </w:rPr>
      </w:pPr>
    </w:p>
    <w:p w:rsidR="00FC2792" w:rsidRPr="00D966ED" w:rsidRDefault="00FC2792">
      <w:pPr>
        <w:rPr>
          <w:rFonts w:ascii="Times New Roman" w:eastAsia="宋体" w:hAnsi="Times New Roman" w:cs="Times New Roman"/>
          <w:b/>
          <w:bCs/>
          <w:sz w:val="24"/>
          <w:szCs w:val="24"/>
        </w:rPr>
      </w:pPr>
    </w:p>
    <w:p w:rsidR="00FC2792" w:rsidRPr="00D966ED" w:rsidRDefault="00FC2792">
      <w:pPr>
        <w:rPr>
          <w:rFonts w:ascii="Times New Roman" w:eastAsia="宋体" w:hAnsi="Times New Roman" w:cs="Times New Roman"/>
          <w:b/>
          <w:bCs/>
          <w:sz w:val="24"/>
          <w:szCs w:val="24"/>
        </w:rPr>
      </w:pPr>
    </w:p>
    <w:p w:rsidR="00FC2792" w:rsidRPr="00D966ED" w:rsidRDefault="00FC2792">
      <w:pPr>
        <w:rPr>
          <w:rFonts w:ascii="Times New Roman" w:eastAsia="宋体" w:hAnsi="Times New Roman" w:cs="Times New Roman"/>
          <w:b/>
          <w:bCs/>
          <w:sz w:val="24"/>
          <w:szCs w:val="24"/>
        </w:rPr>
      </w:pPr>
    </w:p>
    <w:p w:rsidR="00FC2792" w:rsidRPr="00D966ED" w:rsidRDefault="00FC2792">
      <w:pPr>
        <w:rPr>
          <w:rFonts w:ascii="Times New Roman" w:eastAsia="宋体" w:hAnsi="Times New Roman" w:cs="Times New Roman"/>
          <w:b/>
          <w:bCs/>
          <w:sz w:val="24"/>
          <w:szCs w:val="24"/>
        </w:rPr>
      </w:pPr>
    </w:p>
    <w:p w:rsidR="00FC2792" w:rsidRPr="00D966ED" w:rsidRDefault="00FC2792">
      <w:pPr>
        <w:rPr>
          <w:rFonts w:ascii="Times New Roman" w:eastAsia="宋体" w:hAnsi="Times New Roman" w:cs="Times New Roman"/>
          <w:b/>
          <w:bCs/>
          <w:sz w:val="24"/>
          <w:szCs w:val="24"/>
        </w:rPr>
      </w:pPr>
    </w:p>
    <w:p w:rsidR="00FC2792" w:rsidRPr="00D966ED" w:rsidRDefault="00FC2792">
      <w:pPr>
        <w:rPr>
          <w:rFonts w:ascii="Times New Roman" w:eastAsia="宋体" w:hAnsi="Times New Roman" w:cs="Times New Roman"/>
          <w:b/>
          <w:bCs/>
          <w:sz w:val="24"/>
          <w:szCs w:val="24"/>
        </w:rPr>
      </w:pPr>
    </w:p>
    <w:p w:rsidR="00FC2792" w:rsidRPr="00D966ED" w:rsidRDefault="00FC2792">
      <w:pPr>
        <w:rPr>
          <w:rFonts w:ascii="Times New Roman" w:eastAsia="宋体" w:hAnsi="Times New Roman" w:cs="Times New Roman"/>
          <w:b/>
          <w:bCs/>
          <w:sz w:val="24"/>
          <w:szCs w:val="24"/>
        </w:rPr>
      </w:pPr>
    </w:p>
    <w:p w:rsidR="00FC2792" w:rsidRPr="00D966ED" w:rsidRDefault="00FC2792">
      <w:pPr>
        <w:rPr>
          <w:rFonts w:ascii="Times New Roman" w:eastAsia="宋体" w:hAnsi="Times New Roman" w:cs="Times New Roman"/>
          <w:b/>
          <w:bCs/>
          <w:sz w:val="24"/>
          <w:szCs w:val="24"/>
        </w:rPr>
      </w:pPr>
    </w:p>
    <w:p w:rsidR="00FC2792" w:rsidRPr="00D966ED" w:rsidRDefault="00FC2792">
      <w:pPr>
        <w:rPr>
          <w:rFonts w:ascii="Times New Roman" w:eastAsia="宋体" w:hAnsi="Times New Roman" w:cs="Times New Roman"/>
          <w:b/>
          <w:bCs/>
          <w:sz w:val="24"/>
          <w:szCs w:val="24"/>
        </w:rPr>
      </w:pPr>
    </w:p>
    <w:p w:rsidR="00FC2792" w:rsidRPr="00D966ED" w:rsidRDefault="00FC2792">
      <w:pPr>
        <w:rPr>
          <w:rFonts w:ascii="Times New Roman" w:eastAsia="宋体" w:hAnsi="Times New Roman" w:cs="Times New Roman"/>
          <w:b/>
          <w:bCs/>
          <w:sz w:val="24"/>
          <w:szCs w:val="24"/>
        </w:rPr>
      </w:pPr>
    </w:p>
    <w:p w:rsidR="00FC2792" w:rsidRPr="00D966ED" w:rsidRDefault="00FC2792">
      <w:pPr>
        <w:rPr>
          <w:rFonts w:ascii="Times New Roman" w:eastAsia="宋体" w:hAnsi="Times New Roman" w:cs="Times New Roman"/>
          <w:b/>
          <w:bCs/>
          <w:sz w:val="24"/>
          <w:szCs w:val="24"/>
        </w:rPr>
      </w:pPr>
    </w:p>
    <w:p w:rsidR="00FC2792" w:rsidRPr="00D966ED" w:rsidRDefault="00FC2792">
      <w:pPr>
        <w:rPr>
          <w:rFonts w:ascii="Times New Roman" w:eastAsia="宋体" w:hAnsi="Times New Roman" w:cs="Times New Roman"/>
          <w:b/>
          <w:bCs/>
          <w:sz w:val="24"/>
          <w:szCs w:val="24"/>
        </w:rPr>
      </w:pPr>
    </w:p>
    <w:p w:rsidR="00FC2792" w:rsidRPr="00D966ED" w:rsidRDefault="00FC2792">
      <w:pPr>
        <w:rPr>
          <w:rFonts w:ascii="Times New Roman" w:eastAsia="宋体" w:hAnsi="Times New Roman" w:cs="Times New Roman"/>
          <w:b/>
          <w:bCs/>
          <w:sz w:val="24"/>
          <w:szCs w:val="24"/>
        </w:rPr>
      </w:pPr>
    </w:p>
    <w:p w:rsidR="00FC2792" w:rsidRPr="00D966ED" w:rsidRDefault="00FC2792">
      <w:pPr>
        <w:rPr>
          <w:rFonts w:ascii="Times New Roman" w:eastAsia="宋体" w:hAnsi="Times New Roman" w:cs="Times New Roman"/>
          <w:b/>
          <w:bCs/>
          <w:sz w:val="24"/>
          <w:szCs w:val="24"/>
        </w:rPr>
      </w:pPr>
    </w:p>
    <w:p w:rsidR="00FC2792" w:rsidRPr="00D966ED" w:rsidRDefault="00FC2792">
      <w:pPr>
        <w:rPr>
          <w:rFonts w:ascii="Times New Roman" w:eastAsia="宋体" w:hAnsi="Times New Roman" w:cs="Times New Roman"/>
          <w:b/>
          <w:bCs/>
          <w:sz w:val="24"/>
          <w:szCs w:val="24"/>
        </w:rPr>
      </w:pPr>
    </w:p>
    <w:p w:rsidR="00FC2792" w:rsidRPr="00D966ED" w:rsidRDefault="00FC2792">
      <w:pPr>
        <w:rPr>
          <w:rFonts w:ascii="Times New Roman" w:eastAsia="宋体" w:hAnsi="Times New Roman" w:cs="Times New Roman"/>
          <w:b/>
          <w:bCs/>
          <w:sz w:val="24"/>
          <w:szCs w:val="24"/>
        </w:rPr>
      </w:pPr>
    </w:p>
    <w:p w:rsidR="00FC2792" w:rsidRPr="00D966ED" w:rsidRDefault="00FC2792">
      <w:pPr>
        <w:rPr>
          <w:rFonts w:ascii="Times New Roman" w:eastAsia="宋体" w:hAnsi="Times New Roman" w:cs="Times New Roman"/>
          <w:b/>
          <w:bCs/>
          <w:sz w:val="24"/>
          <w:szCs w:val="24"/>
        </w:rPr>
      </w:pPr>
    </w:p>
    <w:p w:rsidR="00FC2792" w:rsidRPr="00D966ED" w:rsidRDefault="00FC2792">
      <w:pPr>
        <w:rPr>
          <w:rFonts w:ascii="Times New Roman" w:eastAsia="宋体" w:hAnsi="Times New Roman" w:cs="Times New Roman"/>
          <w:b/>
          <w:bCs/>
          <w:sz w:val="24"/>
          <w:szCs w:val="24"/>
        </w:rPr>
      </w:pPr>
    </w:p>
    <w:p w:rsidR="00FC2792" w:rsidRPr="00D966ED" w:rsidRDefault="00FC2792">
      <w:pPr>
        <w:rPr>
          <w:rFonts w:ascii="Times New Roman" w:eastAsia="宋体" w:hAnsi="Times New Roman" w:cs="Times New Roman"/>
          <w:b/>
          <w:bCs/>
          <w:sz w:val="24"/>
          <w:szCs w:val="24"/>
        </w:rPr>
      </w:pPr>
    </w:p>
    <w:p w:rsidR="00FC2792" w:rsidRPr="00D966ED" w:rsidRDefault="00FC2792">
      <w:pPr>
        <w:rPr>
          <w:rFonts w:ascii="Times New Roman" w:eastAsia="宋体" w:hAnsi="Times New Roman" w:cs="Times New Roman"/>
          <w:b/>
          <w:bCs/>
          <w:sz w:val="24"/>
          <w:szCs w:val="24"/>
        </w:rPr>
      </w:pPr>
    </w:p>
    <w:p w:rsidR="00FC2792" w:rsidRPr="00D966ED" w:rsidRDefault="00FC2792">
      <w:pPr>
        <w:rPr>
          <w:rFonts w:ascii="Times New Roman" w:eastAsia="宋体" w:hAnsi="Times New Roman" w:cs="Times New Roman"/>
          <w:b/>
          <w:bCs/>
          <w:sz w:val="24"/>
          <w:szCs w:val="24"/>
        </w:rPr>
      </w:pPr>
    </w:p>
    <w:p w:rsidR="00FC2792" w:rsidRPr="00D966ED" w:rsidRDefault="00FC2792">
      <w:pPr>
        <w:rPr>
          <w:rFonts w:ascii="Times New Roman" w:eastAsia="宋体" w:hAnsi="Times New Roman" w:cs="Times New Roman"/>
          <w:b/>
          <w:bCs/>
          <w:sz w:val="24"/>
          <w:szCs w:val="24"/>
        </w:rPr>
      </w:pPr>
    </w:p>
    <w:p w:rsidR="00FC2792" w:rsidRPr="00D966ED" w:rsidRDefault="00FC2792">
      <w:pPr>
        <w:rPr>
          <w:rFonts w:ascii="Times New Roman" w:eastAsia="宋体" w:hAnsi="Times New Roman" w:cs="Times New Roman"/>
          <w:b/>
          <w:bCs/>
          <w:sz w:val="24"/>
          <w:szCs w:val="24"/>
        </w:rPr>
      </w:pPr>
    </w:p>
    <w:p w:rsidR="00FC2792" w:rsidRPr="00D966ED" w:rsidRDefault="00FC2792">
      <w:pPr>
        <w:rPr>
          <w:rFonts w:ascii="宋体" w:eastAsia="宋体" w:hAnsi="宋体" w:cs="Times New Roman"/>
          <w:b/>
          <w:bCs/>
          <w:kern w:val="0"/>
          <w:sz w:val="24"/>
          <w:szCs w:val="24"/>
        </w:rPr>
      </w:pPr>
    </w:p>
    <w:p w:rsidR="00FC2792" w:rsidRPr="00D966ED" w:rsidRDefault="00FC2792">
      <w:pPr>
        <w:rPr>
          <w:rFonts w:ascii="宋体" w:eastAsia="宋体" w:hAnsi="宋体" w:cs="Times New Roman"/>
          <w:b/>
          <w:bCs/>
          <w:kern w:val="0"/>
          <w:sz w:val="24"/>
          <w:szCs w:val="24"/>
        </w:rPr>
      </w:pPr>
    </w:p>
    <w:p w:rsidR="00FC2792" w:rsidRPr="00D966ED" w:rsidRDefault="00FC2792">
      <w:pPr>
        <w:rPr>
          <w:rFonts w:ascii="宋体" w:eastAsia="宋体" w:hAnsi="宋体" w:cs="Times New Roman"/>
          <w:b/>
          <w:bCs/>
          <w:kern w:val="0"/>
          <w:sz w:val="24"/>
          <w:szCs w:val="24"/>
        </w:rPr>
      </w:pPr>
    </w:p>
    <w:p w:rsidR="00FC2792" w:rsidRPr="00D966ED" w:rsidRDefault="00FC2792">
      <w:pPr>
        <w:rPr>
          <w:rFonts w:ascii="宋体" w:eastAsia="宋体" w:hAnsi="宋体" w:cs="Times New Roman"/>
          <w:b/>
          <w:bCs/>
          <w:kern w:val="0"/>
          <w:sz w:val="24"/>
          <w:szCs w:val="24"/>
        </w:rPr>
      </w:pPr>
    </w:p>
    <w:p w:rsidR="00FC2792" w:rsidRPr="00D966ED" w:rsidRDefault="00FC2792">
      <w:pPr>
        <w:rPr>
          <w:rFonts w:ascii="宋体" w:eastAsia="宋体" w:hAnsi="宋体" w:cs="Times New Roman"/>
          <w:b/>
          <w:bCs/>
          <w:kern w:val="0"/>
          <w:sz w:val="24"/>
          <w:szCs w:val="24"/>
        </w:rPr>
      </w:pPr>
    </w:p>
    <w:p w:rsidR="00FC2792" w:rsidRPr="00D966ED" w:rsidRDefault="00FC2792">
      <w:pPr>
        <w:rPr>
          <w:rFonts w:ascii="宋体" w:eastAsia="宋体" w:hAnsi="宋体" w:cs="Times New Roman"/>
          <w:b/>
          <w:bCs/>
          <w:kern w:val="0"/>
          <w:sz w:val="24"/>
          <w:szCs w:val="24"/>
        </w:rPr>
      </w:pPr>
    </w:p>
    <w:p w:rsidR="00FC2792" w:rsidRPr="00D966ED" w:rsidRDefault="00FC2792">
      <w:pPr>
        <w:rPr>
          <w:rFonts w:ascii="宋体" w:eastAsia="宋体" w:hAnsi="宋体" w:cs="Times New Roman"/>
          <w:b/>
          <w:bCs/>
          <w:kern w:val="0"/>
          <w:sz w:val="24"/>
          <w:szCs w:val="24"/>
        </w:rPr>
      </w:pPr>
    </w:p>
    <w:p w:rsidR="00FC2792" w:rsidRPr="00D966ED" w:rsidRDefault="00FC2792">
      <w:pPr>
        <w:rPr>
          <w:rFonts w:ascii="宋体" w:eastAsia="宋体" w:hAnsi="宋体" w:cs="Times New Roman"/>
          <w:b/>
          <w:bCs/>
          <w:kern w:val="0"/>
          <w:sz w:val="24"/>
          <w:szCs w:val="24"/>
        </w:rPr>
      </w:pPr>
    </w:p>
    <w:p w:rsidR="00FC2792" w:rsidRPr="00D966ED" w:rsidRDefault="00FC2792">
      <w:pPr>
        <w:rPr>
          <w:rFonts w:ascii="宋体" w:eastAsia="宋体" w:hAnsi="宋体" w:cs="Times New Roman"/>
          <w:b/>
          <w:bCs/>
          <w:kern w:val="0"/>
          <w:sz w:val="24"/>
          <w:szCs w:val="24"/>
        </w:rPr>
      </w:pPr>
    </w:p>
    <w:p w:rsidR="00FC2792" w:rsidRPr="00D966ED" w:rsidRDefault="00FC2792">
      <w:pPr>
        <w:rPr>
          <w:rFonts w:ascii="宋体" w:eastAsia="宋体" w:hAnsi="宋体" w:cs="Times New Roman"/>
          <w:b/>
          <w:bCs/>
          <w:kern w:val="0"/>
          <w:sz w:val="24"/>
          <w:szCs w:val="24"/>
        </w:rPr>
      </w:pPr>
    </w:p>
    <w:p w:rsidR="00FC2792" w:rsidRPr="00D966ED" w:rsidRDefault="006954AE">
      <w:pPr>
        <w:rPr>
          <w:rFonts w:ascii="宋体" w:eastAsia="宋体" w:hAnsi="宋体" w:cs="Times New Roman"/>
          <w:b/>
          <w:bCs/>
          <w:kern w:val="0"/>
          <w:sz w:val="24"/>
          <w:szCs w:val="24"/>
        </w:rPr>
      </w:pPr>
      <w:r w:rsidRPr="00D966ED">
        <w:rPr>
          <w:rFonts w:ascii="宋体" w:eastAsia="宋体" w:hAnsi="宋体" w:cs="Times New Roman"/>
          <w:b/>
          <w:bCs/>
          <w:kern w:val="0"/>
          <w:sz w:val="24"/>
          <w:szCs w:val="24"/>
        </w:rPr>
        <w:t>附件</w:t>
      </w:r>
      <w:r w:rsidRPr="00D966ED">
        <w:rPr>
          <w:rFonts w:ascii="宋体" w:eastAsia="宋体" w:hAnsi="宋体" w:cs="Times New Roman" w:hint="eastAsia"/>
          <w:b/>
          <w:bCs/>
          <w:kern w:val="0"/>
          <w:sz w:val="24"/>
          <w:szCs w:val="24"/>
        </w:rPr>
        <w:t>二</w:t>
      </w:r>
      <w:r w:rsidRPr="00D966ED">
        <w:rPr>
          <w:rFonts w:ascii="宋体" w:eastAsia="宋体" w:hAnsi="宋体" w:cs="Times New Roman"/>
          <w:b/>
          <w:bCs/>
          <w:kern w:val="0"/>
          <w:sz w:val="24"/>
          <w:szCs w:val="24"/>
        </w:rPr>
        <w:t>：</w:t>
      </w:r>
    </w:p>
    <w:p w:rsidR="00FC2792" w:rsidRPr="00D966ED" w:rsidRDefault="006954AE">
      <w:pPr>
        <w:spacing w:line="360" w:lineRule="auto"/>
        <w:jc w:val="center"/>
        <w:rPr>
          <w:rFonts w:ascii="仿宋" w:eastAsia="仿宋" w:hAnsi="仿宋" w:cs="宋体"/>
          <w:b/>
          <w:bCs/>
          <w:kern w:val="0"/>
          <w:sz w:val="28"/>
          <w:szCs w:val="28"/>
        </w:rPr>
      </w:pPr>
      <w:r w:rsidRPr="00D966ED">
        <w:rPr>
          <w:rFonts w:ascii="仿宋" w:eastAsia="仿宋" w:hAnsi="仿宋" w:cs="宋体"/>
          <w:b/>
          <w:bCs/>
          <w:kern w:val="0"/>
          <w:sz w:val="28"/>
          <w:szCs w:val="28"/>
        </w:rPr>
        <w:t>政府采购投标担保函 （项目用）</w:t>
      </w:r>
    </w:p>
    <w:p w:rsidR="00FC2792" w:rsidRPr="00D966ED" w:rsidRDefault="006954AE">
      <w:pPr>
        <w:spacing w:line="360" w:lineRule="auto"/>
        <w:rPr>
          <w:rFonts w:ascii="仿宋" w:eastAsia="仿宋" w:hAnsi="仿宋" w:cs="Times New Roman"/>
          <w:kern w:val="0"/>
          <w:sz w:val="24"/>
          <w:szCs w:val="24"/>
        </w:rPr>
      </w:pPr>
      <w:r w:rsidRPr="00D966ED">
        <w:rPr>
          <w:rFonts w:ascii="仿宋" w:eastAsia="仿宋" w:hAnsi="仿宋" w:cs="Times New Roman"/>
          <w:kern w:val="0"/>
          <w:sz w:val="24"/>
          <w:szCs w:val="24"/>
        </w:rPr>
        <w:t xml:space="preserve">编号： </w:t>
      </w:r>
    </w:p>
    <w:p w:rsidR="00FC2792" w:rsidRPr="00D966ED" w:rsidRDefault="006954AE">
      <w:pPr>
        <w:spacing w:line="360" w:lineRule="auto"/>
        <w:rPr>
          <w:rFonts w:ascii="仿宋" w:eastAsia="仿宋" w:hAnsi="仿宋" w:cs="Times New Roman"/>
          <w:kern w:val="0"/>
          <w:sz w:val="24"/>
          <w:szCs w:val="24"/>
        </w:rPr>
      </w:pPr>
      <w:r w:rsidRPr="00D966ED">
        <w:rPr>
          <w:rFonts w:ascii="宋体" w:eastAsia="仿宋" w:hAnsi="宋体" w:cs="Times New Roman"/>
          <w:kern w:val="0"/>
          <w:sz w:val="24"/>
          <w:szCs w:val="24"/>
          <w:u w:val="single"/>
        </w:rPr>
        <w:t>                 </w:t>
      </w:r>
      <w:r w:rsidRPr="00D966ED">
        <w:rPr>
          <w:rFonts w:ascii="仿宋" w:eastAsia="仿宋" w:hAnsi="仿宋" w:cs="Times New Roman"/>
          <w:kern w:val="0"/>
          <w:sz w:val="24"/>
          <w:szCs w:val="24"/>
          <w:u w:val="single"/>
        </w:rPr>
        <w:t xml:space="preserve"> </w:t>
      </w:r>
      <w:r w:rsidRPr="00D966ED">
        <w:rPr>
          <w:rFonts w:ascii="仿宋" w:eastAsia="仿宋" w:hAnsi="仿宋" w:cs="Times New Roman"/>
          <w:kern w:val="0"/>
          <w:sz w:val="24"/>
          <w:szCs w:val="24"/>
        </w:rPr>
        <w:t xml:space="preserve">（采购人或采购代理机构）： </w:t>
      </w:r>
    </w:p>
    <w:p w:rsidR="00FC2792" w:rsidRPr="00D966ED" w:rsidRDefault="006954AE">
      <w:pPr>
        <w:spacing w:line="360" w:lineRule="auto"/>
        <w:ind w:firstLineChars="200" w:firstLine="480"/>
        <w:rPr>
          <w:rFonts w:ascii="仿宋" w:eastAsia="仿宋" w:hAnsi="仿宋" w:cs="Times New Roman"/>
          <w:kern w:val="0"/>
          <w:sz w:val="24"/>
          <w:szCs w:val="24"/>
        </w:rPr>
      </w:pPr>
      <w:r w:rsidRPr="00D966ED">
        <w:rPr>
          <w:rFonts w:ascii="仿宋" w:eastAsia="仿宋" w:hAnsi="仿宋" w:cs="Times New Roman"/>
          <w:kern w:val="0"/>
          <w:sz w:val="24"/>
          <w:szCs w:val="24"/>
        </w:rPr>
        <w:t>鉴于</w:t>
      </w:r>
      <w:r w:rsidRPr="00D966ED">
        <w:rPr>
          <w:rFonts w:ascii="宋体" w:eastAsia="仿宋" w:hAnsi="宋体" w:cs="Times New Roman"/>
          <w:kern w:val="0"/>
          <w:sz w:val="24"/>
          <w:szCs w:val="24"/>
          <w:u w:val="single"/>
        </w:rPr>
        <w:t>    </w:t>
      </w:r>
      <w:r w:rsidRPr="00D966ED">
        <w:rPr>
          <w:rFonts w:ascii="仿宋" w:eastAsia="仿宋" w:hAnsi="仿宋" w:cs="Times New Roman"/>
          <w:kern w:val="0"/>
          <w:sz w:val="24"/>
          <w:szCs w:val="24"/>
        </w:rPr>
        <w:t>（以下简称“供应商”）拟参加编号</w:t>
      </w:r>
      <w:r w:rsidRPr="00D966ED">
        <w:rPr>
          <w:rFonts w:ascii="宋体" w:eastAsia="仿宋" w:hAnsi="宋体" w:cs="Times New Roman"/>
          <w:kern w:val="0"/>
          <w:sz w:val="24"/>
          <w:szCs w:val="24"/>
          <w:u w:val="single"/>
        </w:rPr>
        <w:t>    </w:t>
      </w:r>
      <w:r w:rsidRPr="00D966ED">
        <w:rPr>
          <w:rFonts w:ascii="仿宋" w:eastAsia="仿宋" w:hAnsi="仿宋" w:cs="Times New Roman"/>
          <w:kern w:val="0"/>
          <w:sz w:val="24"/>
          <w:szCs w:val="24"/>
          <w:u w:val="single"/>
        </w:rPr>
        <w:t xml:space="preserve"> </w:t>
      </w:r>
      <w:r w:rsidRPr="00D966ED">
        <w:rPr>
          <w:rFonts w:ascii="仿宋" w:eastAsia="仿宋" w:hAnsi="仿宋" w:cs="Times New Roman"/>
          <w:kern w:val="0"/>
          <w:sz w:val="24"/>
          <w:szCs w:val="24"/>
        </w:rPr>
        <w:t>的</w:t>
      </w:r>
      <w:r w:rsidRPr="00D966ED">
        <w:rPr>
          <w:rFonts w:ascii="宋体" w:eastAsia="仿宋" w:hAnsi="宋体" w:cs="Times New Roman"/>
          <w:kern w:val="0"/>
          <w:sz w:val="24"/>
          <w:szCs w:val="24"/>
          <w:u w:val="single"/>
        </w:rPr>
        <w:t>    </w:t>
      </w:r>
      <w:r w:rsidRPr="00D966ED">
        <w:rPr>
          <w:rFonts w:ascii="宋体" w:eastAsia="仿宋" w:hAnsi="宋体" w:cs="Times New Roman"/>
          <w:kern w:val="0"/>
          <w:sz w:val="24"/>
          <w:szCs w:val="24"/>
        </w:rPr>
        <w:t> </w:t>
      </w:r>
      <w:r w:rsidRPr="00D966ED">
        <w:rPr>
          <w:rFonts w:ascii="仿宋" w:eastAsia="仿宋" w:hAnsi="仿宋" w:cs="Times New Roman"/>
          <w:kern w:val="0"/>
          <w:sz w:val="24"/>
          <w:szCs w:val="24"/>
        </w:rPr>
        <w:t xml:space="preserve"> 项目（以下简称“本项目”）</w:t>
      </w:r>
      <w:r w:rsidRPr="00D966ED">
        <w:rPr>
          <w:rFonts w:ascii="宋体" w:eastAsia="仿宋" w:hAnsi="宋体" w:cs="Times New Roman"/>
          <w:kern w:val="0"/>
          <w:sz w:val="24"/>
          <w:szCs w:val="24"/>
          <w:u w:val="single"/>
        </w:rPr>
        <w:t xml:space="preserve">     </w:t>
      </w:r>
      <w:r w:rsidRPr="00D966ED">
        <w:rPr>
          <w:rFonts w:ascii="宋体" w:eastAsia="仿宋" w:hAnsi="宋体" w:cs="Times New Roman"/>
          <w:kern w:val="0"/>
          <w:sz w:val="24"/>
          <w:szCs w:val="24"/>
        </w:rPr>
        <w:t> </w:t>
      </w:r>
      <w:r w:rsidRPr="00D966ED">
        <w:rPr>
          <w:rFonts w:ascii="宋体" w:eastAsia="仿宋" w:hAnsi="宋体" w:cs="Times New Roman" w:hint="eastAsia"/>
          <w:kern w:val="0"/>
          <w:sz w:val="24"/>
          <w:szCs w:val="24"/>
        </w:rPr>
        <w:t>标段</w:t>
      </w:r>
      <w:r w:rsidRPr="00D966ED">
        <w:rPr>
          <w:rFonts w:ascii="仿宋" w:eastAsia="仿宋" w:hAnsi="仿宋" w:cs="Times New Roman" w:hint="eastAsia"/>
          <w:kern w:val="0"/>
          <w:sz w:val="24"/>
          <w:szCs w:val="24"/>
        </w:rPr>
        <w:t>投标</w:t>
      </w:r>
      <w:r w:rsidRPr="00D966ED">
        <w:rPr>
          <w:rFonts w:ascii="仿宋" w:eastAsia="仿宋" w:hAnsi="仿宋" w:cs="Times New Roman"/>
          <w:kern w:val="0"/>
          <w:sz w:val="24"/>
          <w:szCs w:val="24"/>
        </w:rPr>
        <w:t>，根据本项目</w:t>
      </w:r>
      <w:r w:rsidRPr="00D966ED">
        <w:rPr>
          <w:rFonts w:ascii="仿宋" w:eastAsia="仿宋" w:hAnsi="仿宋" w:cs="Times New Roman" w:hint="eastAsia"/>
          <w:kern w:val="0"/>
          <w:sz w:val="24"/>
          <w:szCs w:val="24"/>
        </w:rPr>
        <w:t>投标</w:t>
      </w:r>
      <w:r w:rsidRPr="00D966ED">
        <w:rPr>
          <w:rFonts w:ascii="仿宋" w:eastAsia="仿宋" w:hAnsi="仿宋" w:cs="Times New Roman"/>
          <w:kern w:val="0"/>
          <w:sz w:val="24"/>
          <w:szCs w:val="24"/>
        </w:rPr>
        <w:t>文件，供应商参加</w:t>
      </w:r>
      <w:r w:rsidRPr="00D966ED">
        <w:rPr>
          <w:rFonts w:ascii="仿宋" w:eastAsia="仿宋" w:hAnsi="仿宋" w:cs="Times New Roman" w:hint="eastAsia"/>
          <w:kern w:val="0"/>
          <w:sz w:val="24"/>
          <w:szCs w:val="24"/>
        </w:rPr>
        <w:t>投标</w:t>
      </w:r>
      <w:r w:rsidRPr="00D966ED">
        <w:rPr>
          <w:rFonts w:ascii="仿宋" w:eastAsia="仿宋" w:hAnsi="仿宋" w:cs="Times New Roman"/>
          <w:kern w:val="0"/>
          <w:sz w:val="24"/>
          <w:szCs w:val="24"/>
        </w:rPr>
        <w:t xml:space="preserve">时应向你方交纳投标保证金，且可以投标担保函的形式交纳投标保证金。应供应商的申请，我方以保证的方式向你方提供如下投标保证金担保： </w:t>
      </w:r>
    </w:p>
    <w:p w:rsidR="00FC2792" w:rsidRPr="00D966ED" w:rsidRDefault="006954AE">
      <w:pPr>
        <w:spacing w:line="360" w:lineRule="auto"/>
        <w:rPr>
          <w:rFonts w:ascii="仿宋" w:eastAsia="仿宋" w:hAnsi="仿宋" w:cs="Times New Roman"/>
          <w:kern w:val="0"/>
          <w:sz w:val="24"/>
          <w:szCs w:val="24"/>
        </w:rPr>
      </w:pPr>
      <w:r w:rsidRPr="00D966ED">
        <w:rPr>
          <w:rFonts w:ascii="仿宋" w:eastAsia="仿宋" w:hAnsi="仿宋" w:cs="Times New Roman"/>
          <w:kern w:val="0"/>
          <w:sz w:val="24"/>
          <w:szCs w:val="24"/>
        </w:rPr>
        <w:t>一</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 xml:space="preserve">保证责任的情形及保证金额 </w:t>
      </w:r>
    </w:p>
    <w:p w:rsidR="00FC2792" w:rsidRPr="00D966ED" w:rsidRDefault="006954AE">
      <w:pPr>
        <w:spacing w:line="360" w:lineRule="auto"/>
        <w:ind w:firstLineChars="200" w:firstLine="480"/>
        <w:rPr>
          <w:rFonts w:ascii="仿宋" w:eastAsia="仿宋" w:hAnsi="仿宋" w:cs="Times New Roman"/>
          <w:kern w:val="0"/>
          <w:sz w:val="24"/>
          <w:szCs w:val="24"/>
        </w:rPr>
      </w:pPr>
      <w:r w:rsidRPr="00D966ED">
        <w:rPr>
          <w:rFonts w:ascii="仿宋" w:eastAsia="仿宋" w:hAnsi="仿宋" w:cs="Times New Roman" w:hint="eastAsia"/>
          <w:kern w:val="0"/>
          <w:sz w:val="24"/>
          <w:szCs w:val="24"/>
        </w:rPr>
        <w:t>1.</w:t>
      </w:r>
      <w:r w:rsidRPr="00D966ED">
        <w:rPr>
          <w:rFonts w:ascii="仿宋" w:eastAsia="仿宋" w:hAnsi="仿宋" w:cs="Times New Roman"/>
          <w:kern w:val="0"/>
          <w:sz w:val="24"/>
          <w:szCs w:val="24"/>
        </w:rPr>
        <w:t xml:space="preserve">在供应商出现下列情形之一时，我方承担保证责任： </w:t>
      </w:r>
    </w:p>
    <w:p w:rsidR="00FC2792" w:rsidRPr="00D966ED" w:rsidRDefault="006954AE">
      <w:pPr>
        <w:spacing w:line="360" w:lineRule="auto"/>
        <w:ind w:firstLineChars="200" w:firstLine="480"/>
        <w:rPr>
          <w:rFonts w:ascii="仿宋" w:eastAsia="仿宋" w:hAnsi="仿宋" w:cs="Times New Roman"/>
          <w:kern w:val="0"/>
          <w:sz w:val="24"/>
          <w:szCs w:val="24"/>
        </w:rPr>
      </w:pPr>
      <w:r w:rsidRPr="00D966ED">
        <w:rPr>
          <w:rFonts w:ascii="仿宋" w:eastAsia="仿宋" w:hAnsi="仿宋" w:cs="Times New Roman"/>
          <w:kern w:val="0"/>
          <w:sz w:val="24"/>
          <w:szCs w:val="24"/>
        </w:rPr>
        <w:t xml:space="preserve">入围后供应商无正当理由不与采购人或者采购代理机构签订《政府采购合同》； </w:t>
      </w:r>
    </w:p>
    <w:p w:rsidR="00FC2792" w:rsidRPr="00D966ED" w:rsidRDefault="006954AE">
      <w:pPr>
        <w:spacing w:line="360" w:lineRule="auto"/>
        <w:ind w:firstLineChars="200" w:firstLine="480"/>
        <w:rPr>
          <w:rFonts w:ascii="仿宋" w:eastAsia="仿宋" w:hAnsi="仿宋" w:cs="Times New Roman"/>
          <w:kern w:val="0"/>
          <w:sz w:val="24"/>
          <w:szCs w:val="24"/>
        </w:rPr>
      </w:pPr>
      <w:r w:rsidRPr="00D966ED">
        <w:rPr>
          <w:rFonts w:ascii="仿宋" w:eastAsia="仿宋" w:hAnsi="仿宋" w:cs="Times New Roman" w:hint="eastAsia"/>
          <w:kern w:val="0"/>
          <w:sz w:val="24"/>
          <w:szCs w:val="24"/>
        </w:rPr>
        <w:t>招标</w:t>
      </w:r>
      <w:r w:rsidRPr="00D966ED">
        <w:rPr>
          <w:rFonts w:ascii="仿宋" w:eastAsia="仿宋" w:hAnsi="仿宋" w:cs="Times New Roman"/>
          <w:kern w:val="0"/>
          <w:sz w:val="24"/>
          <w:szCs w:val="24"/>
        </w:rPr>
        <w:t xml:space="preserve">文件规定的保证金不予退还的其他情形。 </w:t>
      </w:r>
    </w:p>
    <w:p w:rsidR="00FC2792" w:rsidRPr="00D966ED" w:rsidRDefault="006954AE">
      <w:pPr>
        <w:spacing w:line="360" w:lineRule="auto"/>
        <w:ind w:firstLineChars="200" w:firstLine="480"/>
        <w:rPr>
          <w:rFonts w:ascii="仿宋" w:eastAsia="仿宋" w:hAnsi="仿宋" w:cs="Times New Roman"/>
          <w:kern w:val="0"/>
          <w:sz w:val="24"/>
          <w:szCs w:val="24"/>
        </w:rPr>
      </w:pPr>
      <w:r w:rsidRPr="00D966ED">
        <w:rPr>
          <w:rFonts w:ascii="仿宋" w:eastAsia="仿宋" w:hAnsi="仿宋" w:cs="Times New Roman" w:hint="eastAsia"/>
          <w:kern w:val="0"/>
          <w:sz w:val="24"/>
          <w:szCs w:val="24"/>
        </w:rPr>
        <w:t>2.</w:t>
      </w:r>
      <w:r w:rsidRPr="00D966ED">
        <w:rPr>
          <w:rFonts w:ascii="仿宋" w:eastAsia="仿宋" w:hAnsi="仿宋" w:cs="Times New Roman"/>
          <w:kern w:val="0"/>
          <w:sz w:val="24"/>
          <w:szCs w:val="24"/>
        </w:rPr>
        <w:t>我方承担保证责任的最高金额为人民币</w:t>
      </w:r>
      <w:r w:rsidRPr="00D966ED">
        <w:rPr>
          <w:rFonts w:ascii="宋体" w:eastAsia="仿宋" w:hAnsi="宋体" w:cs="Times New Roman"/>
          <w:kern w:val="0"/>
          <w:sz w:val="24"/>
          <w:szCs w:val="24"/>
          <w:u w:val="single"/>
        </w:rPr>
        <w:t>   </w:t>
      </w:r>
      <w:r w:rsidRPr="00D966ED">
        <w:rPr>
          <w:rFonts w:ascii="仿宋" w:eastAsia="仿宋" w:hAnsi="仿宋" w:cs="Times New Roman"/>
          <w:kern w:val="0"/>
          <w:sz w:val="24"/>
          <w:szCs w:val="24"/>
        </w:rPr>
        <w:t>元（大写</w:t>
      </w:r>
      <w:r w:rsidRPr="00D966ED">
        <w:rPr>
          <w:rFonts w:ascii="宋体" w:eastAsia="仿宋" w:hAnsi="宋体" w:cs="Times New Roman"/>
          <w:kern w:val="0"/>
          <w:sz w:val="24"/>
          <w:szCs w:val="24"/>
          <w:u w:val="single"/>
        </w:rPr>
        <w:t>     </w:t>
      </w:r>
      <w:r w:rsidRPr="00D966ED">
        <w:rPr>
          <w:rFonts w:ascii="仿宋" w:eastAsia="仿宋" w:hAnsi="仿宋" w:cs="Times New Roman"/>
          <w:kern w:val="0"/>
          <w:sz w:val="24"/>
          <w:szCs w:val="24"/>
        </w:rPr>
        <w:t xml:space="preserve">），即本项目的投标保证金金额。 </w:t>
      </w:r>
    </w:p>
    <w:p w:rsidR="00FC2792" w:rsidRPr="00D966ED" w:rsidRDefault="006954AE">
      <w:pPr>
        <w:spacing w:line="360" w:lineRule="auto"/>
        <w:rPr>
          <w:rFonts w:ascii="仿宋" w:eastAsia="仿宋" w:hAnsi="仿宋" w:cs="Times New Roman"/>
          <w:kern w:val="0"/>
          <w:sz w:val="24"/>
          <w:szCs w:val="24"/>
        </w:rPr>
      </w:pPr>
      <w:r w:rsidRPr="00D966ED">
        <w:rPr>
          <w:rFonts w:ascii="仿宋" w:eastAsia="仿宋" w:hAnsi="仿宋" w:cs="Times New Roman"/>
          <w:kern w:val="0"/>
          <w:sz w:val="24"/>
          <w:szCs w:val="24"/>
        </w:rPr>
        <w:t>二</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 xml:space="preserve">保证的方式及保证期间 </w:t>
      </w:r>
    </w:p>
    <w:p w:rsidR="00FC2792" w:rsidRPr="00D966ED" w:rsidRDefault="006954AE">
      <w:pPr>
        <w:spacing w:line="360" w:lineRule="auto"/>
        <w:ind w:firstLineChars="200" w:firstLine="480"/>
        <w:rPr>
          <w:rFonts w:ascii="仿宋" w:eastAsia="仿宋" w:hAnsi="仿宋" w:cs="Times New Roman"/>
          <w:kern w:val="0"/>
          <w:sz w:val="24"/>
          <w:szCs w:val="24"/>
        </w:rPr>
      </w:pPr>
      <w:r w:rsidRPr="00D966ED">
        <w:rPr>
          <w:rFonts w:ascii="仿宋" w:eastAsia="仿宋" w:hAnsi="仿宋" w:cs="Times New Roman"/>
          <w:kern w:val="0"/>
          <w:sz w:val="24"/>
          <w:szCs w:val="24"/>
        </w:rPr>
        <w:t xml:space="preserve">我方保证的方式为：连带责任保证。 </w:t>
      </w:r>
    </w:p>
    <w:p w:rsidR="00FC2792" w:rsidRPr="00D966ED" w:rsidRDefault="006954AE">
      <w:pPr>
        <w:spacing w:line="360" w:lineRule="auto"/>
        <w:ind w:firstLineChars="200" w:firstLine="480"/>
        <w:rPr>
          <w:rFonts w:ascii="仿宋" w:eastAsia="仿宋" w:hAnsi="仿宋" w:cs="Times New Roman"/>
          <w:kern w:val="0"/>
          <w:sz w:val="24"/>
          <w:szCs w:val="24"/>
        </w:rPr>
      </w:pPr>
      <w:r w:rsidRPr="00D966ED">
        <w:rPr>
          <w:rFonts w:ascii="仿宋" w:eastAsia="仿宋" w:hAnsi="仿宋" w:cs="Times New Roman"/>
          <w:kern w:val="0"/>
          <w:sz w:val="24"/>
          <w:szCs w:val="24"/>
        </w:rPr>
        <w:t>我方的保证期间为：</w:t>
      </w:r>
      <w:r w:rsidRPr="00D966ED">
        <w:rPr>
          <w:rFonts w:ascii="仿宋" w:eastAsia="仿宋" w:hAnsi="仿宋" w:cs="Times New Roman"/>
          <w:kern w:val="0"/>
          <w:sz w:val="24"/>
          <w:szCs w:val="24"/>
          <w:u w:val="single"/>
        </w:rPr>
        <w:t>自本保函生效之日起</w:t>
      </w:r>
      <w:r w:rsidRPr="00D966ED">
        <w:rPr>
          <w:rFonts w:ascii="宋体" w:eastAsia="仿宋" w:hAnsi="宋体" w:cs="Times New Roman" w:hint="eastAsia"/>
          <w:kern w:val="0"/>
          <w:sz w:val="24"/>
          <w:szCs w:val="24"/>
          <w:u w:val="single"/>
        </w:rPr>
        <w:t>至投标有效期结束之日</w:t>
      </w:r>
      <w:r w:rsidRPr="00D966ED">
        <w:rPr>
          <w:rFonts w:ascii="仿宋" w:eastAsia="仿宋" w:hAnsi="仿宋" w:cs="Times New Roman"/>
          <w:kern w:val="0"/>
          <w:sz w:val="24"/>
          <w:szCs w:val="24"/>
          <w:u w:val="single"/>
        </w:rPr>
        <w:t xml:space="preserve">止。 </w:t>
      </w:r>
    </w:p>
    <w:p w:rsidR="00FC2792" w:rsidRPr="00D966ED" w:rsidRDefault="006954AE">
      <w:pPr>
        <w:spacing w:line="360" w:lineRule="auto"/>
        <w:rPr>
          <w:rFonts w:ascii="仿宋" w:eastAsia="仿宋" w:hAnsi="仿宋" w:cs="Times New Roman"/>
          <w:kern w:val="0"/>
          <w:sz w:val="24"/>
          <w:szCs w:val="24"/>
        </w:rPr>
      </w:pPr>
      <w:r w:rsidRPr="00D966ED">
        <w:rPr>
          <w:rFonts w:ascii="仿宋" w:eastAsia="仿宋" w:hAnsi="仿宋" w:cs="Times New Roman"/>
          <w:kern w:val="0"/>
          <w:sz w:val="24"/>
          <w:szCs w:val="24"/>
        </w:rPr>
        <w:t>三</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 xml:space="preserve">承担保证责任的程序 </w:t>
      </w:r>
    </w:p>
    <w:p w:rsidR="00FC2792" w:rsidRPr="00D966ED" w:rsidRDefault="006954AE">
      <w:pPr>
        <w:spacing w:line="360" w:lineRule="auto"/>
        <w:ind w:firstLineChars="200" w:firstLine="480"/>
        <w:rPr>
          <w:rFonts w:ascii="仿宋" w:eastAsia="仿宋" w:hAnsi="仿宋" w:cs="Times New Roman"/>
          <w:kern w:val="0"/>
          <w:sz w:val="24"/>
          <w:szCs w:val="24"/>
        </w:rPr>
      </w:pPr>
      <w:r w:rsidRPr="00D966ED">
        <w:rPr>
          <w:rFonts w:ascii="仿宋" w:eastAsia="仿宋" w:hAnsi="仿宋" w:cs="Times New Roman"/>
          <w:kern w:val="0"/>
          <w:sz w:val="24"/>
          <w:szCs w:val="24"/>
        </w:rPr>
        <w:t>1</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 xml:space="preserve">你方要求我方承担保证责任的，应在本保函保证期间内向我方发出书面索赔通知。索赔通知应写明要求索赔的金额，支付款项应到达的账号，并附有证明供应商发生我方应承担保证责任情形的事实材料。 </w:t>
      </w:r>
    </w:p>
    <w:p w:rsidR="00FC2792" w:rsidRPr="00D966ED" w:rsidRDefault="006954AE">
      <w:pPr>
        <w:spacing w:line="360" w:lineRule="auto"/>
        <w:ind w:firstLineChars="200" w:firstLine="480"/>
        <w:rPr>
          <w:rFonts w:ascii="仿宋" w:eastAsia="仿宋" w:hAnsi="仿宋" w:cs="Times New Roman"/>
          <w:kern w:val="0"/>
          <w:sz w:val="24"/>
          <w:szCs w:val="24"/>
        </w:rPr>
      </w:pPr>
      <w:r w:rsidRPr="00D966ED">
        <w:rPr>
          <w:rFonts w:ascii="仿宋" w:eastAsia="仿宋" w:hAnsi="仿宋" w:cs="Times New Roman"/>
          <w:kern w:val="0"/>
          <w:sz w:val="24"/>
          <w:szCs w:val="24"/>
        </w:rPr>
        <w:t>2</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我方在收到索赔通知及相关证明材料后，在</w:t>
      </w:r>
      <w:r w:rsidRPr="00D966ED">
        <w:rPr>
          <w:rFonts w:ascii="宋体" w:eastAsia="仿宋" w:hAnsi="宋体" w:cs="Times New Roman"/>
          <w:kern w:val="0"/>
          <w:sz w:val="24"/>
          <w:szCs w:val="24"/>
          <w:u w:val="single"/>
        </w:rPr>
        <w:t>  </w:t>
      </w:r>
      <w:r w:rsidRPr="00D966ED">
        <w:rPr>
          <w:rFonts w:ascii="仿宋" w:eastAsia="仿宋" w:hAnsi="仿宋" w:cs="Times New Roman"/>
          <w:kern w:val="0"/>
          <w:sz w:val="24"/>
          <w:szCs w:val="24"/>
          <w:u w:val="single"/>
        </w:rPr>
        <w:t xml:space="preserve"> </w:t>
      </w:r>
      <w:r w:rsidRPr="00D966ED">
        <w:rPr>
          <w:rFonts w:ascii="仿宋" w:eastAsia="仿宋" w:hAnsi="仿宋" w:cs="Times New Roman"/>
          <w:kern w:val="0"/>
          <w:sz w:val="24"/>
          <w:szCs w:val="24"/>
        </w:rPr>
        <w:t xml:space="preserve">个工作日内进行审查，符合应承担保证责任情形的，我方应按照你方的要求代供应商向你方支付投标保证金。 </w:t>
      </w:r>
    </w:p>
    <w:p w:rsidR="00FC2792" w:rsidRPr="00D966ED" w:rsidRDefault="006954AE">
      <w:pPr>
        <w:spacing w:line="360" w:lineRule="auto"/>
        <w:rPr>
          <w:rFonts w:ascii="仿宋" w:eastAsia="仿宋" w:hAnsi="仿宋" w:cs="Times New Roman"/>
          <w:kern w:val="0"/>
          <w:sz w:val="24"/>
          <w:szCs w:val="24"/>
        </w:rPr>
      </w:pPr>
      <w:r w:rsidRPr="00D966ED">
        <w:rPr>
          <w:rFonts w:ascii="仿宋" w:eastAsia="仿宋" w:hAnsi="仿宋" w:cs="Times New Roman"/>
          <w:kern w:val="0"/>
          <w:sz w:val="24"/>
          <w:szCs w:val="24"/>
        </w:rPr>
        <w:t>四</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 xml:space="preserve">保证责任的终止 </w:t>
      </w:r>
    </w:p>
    <w:p w:rsidR="00FC2792" w:rsidRPr="00D966ED" w:rsidRDefault="006954AE">
      <w:pPr>
        <w:spacing w:line="360" w:lineRule="auto"/>
        <w:ind w:firstLineChars="200" w:firstLine="480"/>
        <w:rPr>
          <w:rFonts w:ascii="仿宋" w:eastAsia="仿宋" w:hAnsi="仿宋" w:cs="Times New Roman"/>
          <w:kern w:val="0"/>
          <w:sz w:val="24"/>
          <w:szCs w:val="24"/>
        </w:rPr>
      </w:pPr>
      <w:r w:rsidRPr="00D966ED">
        <w:rPr>
          <w:rFonts w:ascii="仿宋" w:eastAsia="仿宋" w:hAnsi="仿宋" w:cs="Times New Roman"/>
          <w:kern w:val="0"/>
          <w:sz w:val="24"/>
          <w:szCs w:val="24"/>
        </w:rPr>
        <w:t>1</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 xml:space="preserve">保证期间届满你方未向我方书面主张保证责任的，自保证期间届满次日起，我方保证责任自动终止。 </w:t>
      </w:r>
    </w:p>
    <w:p w:rsidR="00FC2792" w:rsidRPr="00D966ED" w:rsidRDefault="006954AE">
      <w:pPr>
        <w:spacing w:line="360" w:lineRule="auto"/>
        <w:ind w:firstLineChars="200" w:firstLine="480"/>
        <w:rPr>
          <w:rFonts w:ascii="仿宋" w:eastAsia="仿宋" w:hAnsi="仿宋" w:cs="Times New Roman"/>
          <w:kern w:val="0"/>
          <w:sz w:val="24"/>
          <w:szCs w:val="24"/>
        </w:rPr>
      </w:pPr>
      <w:r w:rsidRPr="00D966ED">
        <w:rPr>
          <w:rFonts w:ascii="仿宋" w:eastAsia="仿宋" w:hAnsi="仿宋" w:cs="Times New Roman"/>
          <w:kern w:val="0"/>
          <w:sz w:val="24"/>
          <w:szCs w:val="24"/>
        </w:rPr>
        <w:t>2</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 xml:space="preserve">我方按照本保函向你方履行了保证责任后，自我方向你方支付款项（支付款项从我方账户划出）之日起，保证责任终止。 </w:t>
      </w:r>
    </w:p>
    <w:p w:rsidR="00FC2792" w:rsidRPr="00D966ED" w:rsidRDefault="006954AE">
      <w:pPr>
        <w:spacing w:line="360" w:lineRule="auto"/>
        <w:ind w:firstLineChars="200" w:firstLine="480"/>
        <w:rPr>
          <w:rFonts w:ascii="仿宋" w:eastAsia="仿宋" w:hAnsi="仿宋" w:cs="Times New Roman"/>
          <w:kern w:val="0"/>
          <w:sz w:val="24"/>
          <w:szCs w:val="24"/>
        </w:rPr>
      </w:pPr>
      <w:r w:rsidRPr="00D966ED">
        <w:rPr>
          <w:rFonts w:ascii="仿宋" w:eastAsia="仿宋" w:hAnsi="仿宋" w:cs="Times New Roman"/>
          <w:kern w:val="0"/>
          <w:sz w:val="24"/>
          <w:szCs w:val="24"/>
        </w:rPr>
        <w:t>3</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按照法律法规的规定或出现我方保证责任终止的其它情形的，我方在本保函项下</w:t>
      </w:r>
      <w:r w:rsidRPr="00D966ED">
        <w:rPr>
          <w:rFonts w:ascii="仿宋" w:eastAsia="仿宋" w:hAnsi="仿宋" w:cs="Times New Roman"/>
          <w:kern w:val="0"/>
          <w:sz w:val="24"/>
          <w:szCs w:val="24"/>
        </w:rPr>
        <w:lastRenderedPageBreak/>
        <w:t xml:space="preserve">的保证责任亦终止。 </w:t>
      </w:r>
    </w:p>
    <w:p w:rsidR="00FC2792" w:rsidRPr="00D966ED" w:rsidRDefault="006954AE">
      <w:pPr>
        <w:spacing w:line="360" w:lineRule="auto"/>
        <w:rPr>
          <w:rFonts w:ascii="仿宋" w:eastAsia="仿宋" w:hAnsi="仿宋" w:cs="Times New Roman"/>
          <w:kern w:val="0"/>
          <w:sz w:val="24"/>
          <w:szCs w:val="24"/>
        </w:rPr>
      </w:pPr>
      <w:r w:rsidRPr="00D966ED">
        <w:rPr>
          <w:rFonts w:ascii="仿宋" w:eastAsia="仿宋" w:hAnsi="仿宋" w:cs="Times New Roman"/>
          <w:kern w:val="0"/>
          <w:sz w:val="24"/>
          <w:szCs w:val="24"/>
        </w:rPr>
        <w:t>五</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 xml:space="preserve">免责条款 </w:t>
      </w:r>
    </w:p>
    <w:p w:rsidR="00FC2792" w:rsidRPr="00D966ED" w:rsidRDefault="006954AE">
      <w:pPr>
        <w:spacing w:line="360" w:lineRule="auto"/>
        <w:ind w:firstLineChars="200" w:firstLine="480"/>
        <w:rPr>
          <w:rFonts w:ascii="仿宋" w:eastAsia="仿宋" w:hAnsi="仿宋" w:cs="Times New Roman"/>
          <w:kern w:val="0"/>
          <w:sz w:val="24"/>
          <w:szCs w:val="24"/>
        </w:rPr>
      </w:pPr>
      <w:r w:rsidRPr="00D966ED">
        <w:rPr>
          <w:rFonts w:ascii="仿宋" w:eastAsia="仿宋" w:hAnsi="仿宋" w:cs="Times New Roman"/>
          <w:kern w:val="0"/>
          <w:sz w:val="24"/>
          <w:szCs w:val="24"/>
        </w:rPr>
        <w:t>1</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 xml:space="preserve">依照法律规定或你方与供应商的另行约定，全部或者部分免除供应商投标保证金义务时，我方亦免除相应的保证责任。 </w:t>
      </w:r>
    </w:p>
    <w:p w:rsidR="00FC2792" w:rsidRPr="00D966ED" w:rsidRDefault="006954AE">
      <w:pPr>
        <w:spacing w:line="360" w:lineRule="auto"/>
        <w:ind w:firstLineChars="200" w:firstLine="480"/>
        <w:rPr>
          <w:rFonts w:ascii="仿宋" w:eastAsia="仿宋" w:hAnsi="仿宋" w:cs="Times New Roman"/>
          <w:kern w:val="0"/>
          <w:sz w:val="24"/>
          <w:szCs w:val="24"/>
        </w:rPr>
      </w:pPr>
      <w:r w:rsidRPr="00D966ED">
        <w:rPr>
          <w:rFonts w:ascii="仿宋" w:eastAsia="仿宋" w:hAnsi="仿宋" w:cs="Times New Roman"/>
          <w:kern w:val="0"/>
          <w:sz w:val="24"/>
          <w:szCs w:val="24"/>
        </w:rPr>
        <w:t>2</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 xml:space="preserve">因你方原因致使供应商发生本保函第一条第（一）款约定情形的，我方不承担保证责任。 </w:t>
      </w:r>
    </w:p>
    <w:p w:rsidR="00FC2792" w:rsidRPr="00D966ED" w:rsidRDefault="006954AE">
      <w:pPr>
        <w:spacing w:line="360" w:lineRule="auto"/>
        <w:ind w:firstLineChars="200" w:firstLine="480"/>
        <w:rPr>
          <w:rFonts w:ascii="仿宋" w:eastAsia="仿宋" w:hAnsi="仿宋" w:cs="Times New Roman"/>
          <w:kern w:val="0"/>
          <w:sz w:val="24"/>
          <w:szCs w:val="24"/>
        </w:rPr>
      </w:pPr>
      <w:r w:rsidRPr="00D966ED">
        <w:rPr>
          <w:rFonts w:ascii="仿宋" w:eastAsia="仿宋" w:hAnsi="仿宋" w:cs="Times New Roman"/>
          <w:kern w:val="0"/>
          <w:sz w:val="24"/>
          <w:szCs w:val="24"/>
        </w:rPr>
        <w:t>3</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 xml:space="preserve">因不可抗力造成供应商发生本保函第一条约定情形的，我方不承担保证责任。 </w:t>
      </w:r>
    </w:p>
    <w:p w:rsidR="00FC2792" w:rsidRPr="00D966ED" w:rsidRDefault="006954AE">
      <w:pPr>
        <w:spacing w:line="360" w:lineRule="auto"/>
        <w:ind w:firstLineChars="200" w:firstLine="480"/>
        <w:rPr>
          <w:rFonts w:ascii="仿宋" w:eastAsia="仿宋" w:hAnsi="仿宋" w:cs="Times New Roman"/>
          <w:kern w:val="0"/>
          <w:sz w:val="24"/>
          <w:szCs w:val="24"/>
        </w:rPr>
      </w:pPr>
      <w:r w:rsidRPr="00D966ED">
        <w:rPr>
          <w:rFonts w:ascii="仿宋" w:eastAsia="仿宋" w:hAnsi="仿宋" w:cs="Times New Roman"/>
          <w:kern w:val="0"/>
          <w:sz w:val="24"/>
          <w:szCs w:val="24"/>
        </w:rPr>
        <w:t>4</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 xml:space="preserve">你方或其他有权机关对磋商文件进行任何澄清或修改，加重我方保证责任的，我方对加重部分不承担保证责任，但该澄清或修改经我方事先书面同意的除外。 </w:t>
      </w:r>
    </w:p>
    <w:p w:rsidR="00FC2792" w:rsidRPr="00D966ED" w:rsidRDefault="006954AE">
      <w:pPr>
        <w:spacing w:line="360" w:lineRule="auto"/>
        <w:rPr>
          <w:rFonts w:ascii="仿宋" w:eastAsia="仿宋" w:hAnsi="仿宋" w:cs="Times New Roman"/>
          <w:kern w:val="0"/>
          <w:sz w:val="24"/>
          <w:szCs w:val="24"/>
        </w:rPr>
      </w:pPr>
      <w:r w:rsidRPr="00D966ED">
        <w:rPr>
          <w:rFonts w:ascii="仿宋" w:eastAsia="仿宋" w:hAnsi="仿宋" w:cs="Times New Roman"/>
          <w:kern w:val="0"/>
          <w:sz w:val="24"/>
          <w:szCs w:val="24"/>
        </w:rPr>
        <w:t>六</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 xml:space="preserve">争议的解决 </w:t>
      </w:r>
    </w:p>
    <w:p w:rsidR="00FC2792" w:rsidRPr="00D966ED" w:rsidRDefault="006954AE">
      <w:pPr>
        <w:spacing w:line="360" w:lineRule="auto"/>
        <w:ind w:firstLineChars="200" w:firstLine="480"/>
        <w:rPr>
          <w:rFonts w:ascii="仿宋" w:eastAsia="仿宋" w:hAnsi="仿宋" w:cs="Times New Roman"/>
          <w:kern w:val="0"/>
          <w:sz w:val="24"/>
          <w:szCs w:val="24"/>
        </w:rPr>
      </w:pPr>
      <w:r w:rsidRPr="00D966ED">
        <w:rPr>
          <w:rFonts w:ascii="仿宋" w:eastAsia="仿宋" w:hAnsi="仿宋" w:cs="Times New Roman"/>
          <w:kern w:val="0"/>
          <w:sz w:val="24"/>
          <w:szCs w:val="24"/>
        </w:rPr>
        <w:t>因本保函发生的纠纷，由你我双方协商解决，协商不成的，通过诉讼程序解决，诉讼管辖地法院为</w:t>
      </w:r>
      <w:r w:rsidRPr="00D966ED">
        <w:rPr>
          <w:rFonts w:ascii="宋体" w:eastAsia="仿宋" w:hAnsi="宋体" w:cs="Times New Roman"/>
          <w:kern w:val="0"/>
          <w:sz w:val="24"/>
          <w:szCs w:val="24"/>
          <w:u w:val="single"/>
        </w:rPr>
        <w:t>       </w:t>
      </w:r>
      <w:r w:rsidRPr="00D966ED">
        <w:rPr>
          <w:rFonts w:ascii="仿宋" w:eastAsia="仿宋" w:hAnsi="仿宋" w:cs="Times New Roman"/>
          <w:kern w:val="0"/>
          <w:sz w:val="24"/>
          <w:szCs w:val="24"/>
          <w:u w:val="single"/>
        </w:rPr>
        <w:t xml:space="preserve"> </w:t>
      </w:r>
      <w:r w:rsidRPr="00D966ED">
        <w:rPr>
          <w:rFonts w:ascii="仿宋" w:eastAsia="仿宋" w:hAnsi="仿宋" w:cs="Times New Roman"/>
          <w:kern w:val="0"/>
          <w:sz w:val="24"/>
          <w:szCs w:val="24"/>
        </w:rPr>
        <w:t xml:space="preserve">法院。 </w:t>
      </w:r>
    </w:p>
    <w:p w:rsidR="00FC2792" w:rsidRPr="00D966ED" w:rsidRDefault="006954AE">
      <w:pPr>
        <w:spacing w:line="360" w:lineRule="auto"/>
        <w:rPr>
          <w:rFonts w:ascii="仿宋" w:eastAsia="仿宋" w:hAnsi="仿宋" w:cs="Times New Roman"/>
          <w:kern w:val="0"/>
          <w:sz w:val="24"/>
          <w:szCs w:val="24"/>
        </w:rPr>
      </w:pPr>
      <w:r w:rsidRPr="00D966ED">
        <w:rPr>
          <w:rFonts w:ascii="仿宋" w:eastAsia="仿宋" w:hAnsi="仿宋" w:cs="Times New Roman"/>
          <w:kern w:val="0"/>
          <w:sz w:val="24"/>
          <w:szCs w:val="24"/>
        </w:rPr>
        <w:t>七</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 xml:space="preserve">保函的生效 </w:t>
      </w:r>
    </w:p>
    <w:p w:rsidR="00FC2792" w:rsidRPr="00D966ED" w:rsidRDefault="006954AE">
      <w:pPr>
        <w:spacing w:line="360" w:lineRule="auto"/>
        <w:ind w:firstLineChars="200" w:firstLine="480"/>
        <w:rPr>
          <w:rFonts w:ascii="仿宋" w:eastAsia="仿宋" w:hAnsi="仿宋" w:cs="Times New Roman"/>
          <w:kern w:val="0"/>
          <w:sz w:val="24"/>
          <w:szCs w:val="24"/>
        </w:rPr>
      </w:pPr>
      <w:r w:rsidRPr="00D966ED">
        <w:rPr>
          <w:rFonts w:ascii="仿宋" w:eastAsia="仿宋" w:hAnsi="仿宋" w:cs="Times New Roman"/>
          <w:kern w:val="0"/>
          <w:sz w:val="24"/>
          <w:szCs w:val="24"/>
        </w:rPr>
        <w:t xml:space="preserve">本保函自我方加盖公章之日起生效。 </w:t>
      </w:r>
    </w:p>
    <w:p w:rsidR="00FC2792" w:rsidRPr="00D966ED" w:rsidRDefault="00FC2792">
      <w:pPr>
        <w:spacing w:line="360" w:lineRule="auto"/>
        <w:rPr>
          <w:rFonts w:ascii="仿宋" w:eastAsia="仿宋" w:hAnsi="仿宋" w:cs="Times New Roman"/>
          <w:kern w:val="0"/>
          <w:sz w:val="24"/>
          <w:szCs w:val="24"/>
        </w:rPr>
      </w:pPr>
    </w:p>
    <w:p w:rsidR="00FC2792" w:rsidRPr="00D966ED" w:rsidRDefault="006954AE">
      <w:pPr>
        <w:spacing w:line="360" w:lineRule="auto"/>
        <w:ind w:right="960" w:firstLineChars="2350" w:firstLine="5640"/>
        <w:rPr>
          <w:rFonts w:ascii="仿宋" w:eastAsia="仿宋" w:hAnsi="仿宋" w:cs="Times New Roman"/>
          <w:kern w:val="0"/>
          <w:sz w:val="24"/>
          <w:szCs w:val="24"/>
        </w:rPr>
      </w:pPr>
      <w:r w:rsidRPr="00D966ED">
        <w:rPr>
          <w:rFonts w:ascii="仿宋" w:eastAsia="仿宋" w:hAnsi="仿宋" w:cs="Times New Roman"/>
          <w:kern w:val="0"/>
          <w:sz w:val="24"/>
          <w:szCs w:val="24"/>
        </w:rPr>
        <w:t xml:space="preserve">保证人：（公章） </w:t>
      </w:r>
    </w:p>
    <w:p w:rsidR="00FC2792" w:rsidRPr="00D966ED" w:rsidRDefault="006954AE">
      <w:pPr>
        <w:spacing w:line="360" w:lineRule="auto"/>
        <w:rPr>
          <w:rFonts w:ascii="宋体" w:eastAsia="宋体" w:hAnsi="宋体" w:cs="Times New Roman"/>
          <w:kern w:val="0"/>
          <w:sz w:val="24"/>
          <w:szCs w:val="24"/>
        </w:rPr>
      </w:pPr>
      <w:r w:rsidRPr="00D966ED">
        <w:rPr>
          <w:rFonts w:ascii="宋体" w:eastAsia="仿宋" w:hAnsi="宋体" w:cs="Times New Roman"/>
          <w:kern w:val="0"/>
          <w:sz w:val="24"/>
          <w:szCs w:val="24"/>
        </w:rPr>
        <w:t>                  </w:t>
      </w:r>
      <w:r w:rsidRPr="00D966ED">
        <w:rPr>
          <w:rFonts w:ascii="仿宋" w:eastAsia="仿宋" w:hAnsi="仿宋" w:cs="Times New Roman"/>
          <w:kern w:val="0"/>
          <w:sz w:val="24"/>
          <w:szCs w:val="24"/>
        </w:rPr>
        <w:t xml:space="preserve">         </w:t>
      </w:r>
      <w:r w:rsidRPr="00D966ED">
        <w:rPr>
          <w:rFonts w:ascii="宋体" w:eastAsia="仿宋" w:hAnsi="宋体" w:cs="Times New Roman"/>
          <w:kern w:val="0"/>
          <w:sz w:val="24"/>
          <w:szCs w:val="24"/>
        </w:rPr>
        <w:t> </w:t>
      </w:r>
      <w:r w:rsidRPr="00D966ED">
        <w:rPr>
          <w:rFonts w:ascii="仿宋" w:eastAsia="仿宋" w:hAnsi="仿宋" w:cs="Times New Roman"/>
          <w:kern w:val="0"/>
          <w:sz w:val="24"/>
          <w:szCs w:val="24"/>
        </w:rPr>
        <w:t>年</w:t>
      </w:r>
      <w:r w:rsidRPr="00D966ED">
        <w:rPr>
          <w:rFonts w:ascii="宋体" w:eastAsia="仿宋" w:hAnsi="宋体" w:cs="Times New Roman"/>
          <w:kern w:val="0"/>
          <w:sz w:val="24"/>
          <w:szCs w:val="24"/>
        </w:rPr>
        <w:t> </w:t>
      </w:r>
      <w:r w:rsidRPr="00D966ED">
        <w:rPr>
          <w:rFonts w:ascii="仿宋" w:eastAsia="仿宋" w:hAnsi="仿宋" w:cs="Times New Roman" w:hint="eastAsia"/>
          <w:kern w:val="0"/>
          <w:sz w:val="24"/>
          <w:szCs w:val="24"/>
        </w:rPr>
        <w:t xml:space="preserve">  </w:t>
      </w:r>
      <w:r w:rsidRPr="00D966ED">
        <w:rPr>
          <w:rFonts w:ascii="仿宋" w:eastAsia="仿宋" w:hAnsi="仿宋" w:cs="Times New Roman"/>
          <w:kern w:val="0"/>
          <w:sz w:val="24"/>
          <w:szCs w:val="24"/>
        </w:rPr>
        <w:t>月</w:t>
      </w:r>
      <w:r w:rsidRPr="00D966ED">
        <w:rPr>
          <w:rFonts w:ascii="宋体" w:eastAsia="仿宋" w:hAnsi="宋体" w:cs="Times New Roman"/>
          <w:kern w:val="0"/>
          <w:sz w:val="24"/>
          <w:szCs w:val="24"/>
        </w:rPr>
        <w:t> </w:t>
      </w:r>
      <w:r w:rsidRPr="00D966ED">
        <w:rPr>
          <w:rFonts w:ascii="仿宋" w:eastAsia="仿宋" w:hAnsi="仿宋" w:cs="Times New Roman" w:hint="eastAsia"/>
          <w:kern w:val="0"/>
          <w:sz w:val="24"/>
          <w:szCs w:val="24"/>
        </w:rPr>
        <w:t xml:space="preserve">  </w:t>
      </w:r>
      <w:r w:rsidRPr="00D966ED">
        <w:rPr>
          <w:rFonts w:ascii="仿宋" w:eastAsia="仿宋" w:hAnsi="仿宋" w:cs="Times New Roman"/>
          <w:kern w:val="0"/>
          <w:sz w:val="24"/>
          <w:szCs w:val="24"/>
        </w:rPr>
        <w:t>日</w:t>
      </w:r>
      <w:r w:rsidRPr="00D966ED">
        <w:rPr>
          <w:rFonts w:ascii="宋体" w:eastAsia="宋体" w:hAnsi="宋体" w:cs="Times New Roman"/>
          <w:kern w:val="0"/>
          <w:sz w:val="24"/>
          <w:szCs w:val="24"/>
        </w:rPr>
        <w:br w:type="page"/>
      </w:r>
    </w:p>
    <w:p w:rsidR="00FC2792" w:rsidRPr="00D966ED" w:rsidRDefault="00FC2792">
      <w:pPr>
        <w:spacing w:line="360" w:lineRule="auto"/>
        <w:rPr>
          <w:rFonts w:ascii="宋体" w:eastAsia="宋体" w:hAnsi="宋体" w:cs="Times New Roman"/>
          <w:b/>
          <w:kern w:val="0"/>
          <w:sz w:val="24"/>
          <w:szCs w:val="24"/>
        </w:rPr>
      </w:pPr>
    </w:p>
    <w:p w:rsidR="00FC2792" w:rsidRPr="00D966ED" w:rsidRDefault="006954AE">
      <w:pPr>
        <w:spacing w:line="360" w:lineRule="auto"/>
        <w:rPr>
          <w:rFonts w:ascii="宋体" w:eastAsia="宋体" w:hAnsi="宋体" w:cs="Times New Roman"/>
          <w:kern w:val="0"/>
          <w:sz w:val="24"/>
          <w:szCs w:val="24"/>
        </w:rPr>
      </w:pPr>
      <w:r w:rsidRPr="00D966ED">
        <w:rPr>
          <w:rFonts w:ascii="宋体" w:eastAsia="宋体" w:hAnsi="宋体" w:cs="Times New Roman"/>
          <w:b/>
          <w:kern w:val="0"/>
          <w:sz w:val="24"/>
          <w:szCs w:val="24"/>
        </w:rPr>
        <w:t>附件</w:t>
      </w:r>
      <w:r w:rsidRPr="00D966ED">
        <w:rPr>
          <w:rFonts w:ascii="宋体" w:eastAsia="宋体" w:hAnsi="宋体" w:cs="Times New Roman" w:hint="eastAsia"/>
          <w:b/>
          <w:kern w:val="0"/>
          <w:sz w:val="24"/>
          <w:szCs w:val="24"/>
        </w:rPr>
        <w:t>三</w:t>
      </w:r>
      <w:r w:rsidRPr="00D966ED">
        <w:rPr>
          <w:rFonts w:ascii="宋体" w:eastAsia="宋体" w:hAnsi="宋体" w:cs="Times New Roman"/>
          <w:b/>
          <w:kern w:val="0"/>
          <w:sz w:val="24"/>
          <w:szCs w:val="24"/>
        </w:rPr>
        <w:t xml:space="preserve">： </w:t>
      </w:r>
    </w:p>
    <w:p w:rsidR="00FC2792" w:rsidRPr="00D966ED" w:rsidRDefault="006954AE">
      <w:pPr>
        <w:spacing w:line="440" w:lineRule="exact"/>
        <w:jc w:val="center"/>
        <w:rPr>
          <w:rFonts w:ascii="仿宋" w:eastAsia="仿宋" w:hAnsi="仿宋" w:cs="Times New Roman"/>
          <w:b/>
          <w:kern w:val="0"/>
          <w:sz w:val="28"/>
          <w:szCs w:val="28"/>
        </w:rPr>
      </w:pPr>
      <w:r w:rsidRPr="00D966ED">
        <w:rPr>
          <w:rFonts w:ascii="仿宋" w:eastAsia="仿宋" w:hAnsi="仿宋" w:cs="Times New Roman"/>
          <w:b/>
          <w:bCs/>
          <w:kern w:val="0"/>
          <w:sz w:val="28"/>
          <w:szCs w:val="28"/>
        </w:rPr>
        <w:t>政府采购履约担保函（项目用）</w:t>
      </w:r>
    </w:p>
    <w:p w:rsidR="00FC2792" w:rsidRPr="00D966ED" w:rsidRDefault="006954AE">
      <w:pPr>
        <w:spacing w:line="450" w:lineRule="exact"/>
        <w:rPr>
          <w:rFonts w:ascii="仿宋" w:eastAsia="仿宋" w:hAnsi="仿宋" w:cs="Times New Roman"/>
          <w:kern w:val="0"/>
          <w:sz w:val="24"/>
          <w:szCs w:val="24"/>
        </w:rPr>
      </w:pPr>
      <w:r w:rsidRPr="00D966ED">
        <w:rPr>
          <w:rFonts w:ascii="仿宋" w:eastAsia="仿宋" w:hAnsi="仿宋" w:cs="Times New Roman"/>
          <w:kern w:val="0"/>
          <w:sz w:val="24"/>
          <w:szCs w:val="24"/>
        </w:rPr>
        <w:t xml:space="preserve">编号： </w:t>
      </w:r>
    </w:p>
    <w:p w:rsidR="00FC2792" w:rsidRPr="00D966ED" w:rsidRDefault="006954AE">
      <w:pPr>
        <w:spacing w:line="450" w:lineRule="exact"/>
        <w:rPr>
          <w:rFonts w:ascii="仿宋" w:eastAsia="仿宋" w:hAnsi="仿宋" w:cs="Times New Roman"/>
          <w:kern w:val="0"/>
          <w:sz w:val="24"/>
          <w:szCs w:val="24"/>
        </w:rPr>
      </w:pPr>
      <w:r w:rsidRPr="00D966ED">
        <w:rPr>
          <w:rFonts w:ascii="宋体" w:eastAsia="仿宋" w:hAnsi="宋体" w:cs="Times New Roman"/>
          <w:kern w:val="0"/>
          <w:sz w:val="24"/>
          <w:szCs w:val="24"/>
          <w:u w:val="single"/>
        </w:rPr>
        <w:t>                 </w:t>
      </w:r>
      <w:r w:rsidRPr="00D966ED">
        <w:rPr>
          <w:rFonts w:ascii="仿宋" w:eastAsia="仿宋" w:hAnsi="仿宋" w:cs="Times New Roman"/>
          <w:kern w:val="0"/>
          <w:sz w:val="24"/>
          <w:szCs w:val="24"/>
          <w:u w:val="single"/>
        </w:rPr>
        <w:t xml:space="preserve"> </w:t>
      </w:r>
      <w:r w:rsidRPr="00D966ED">
        <w:rPr>
          <w:rFonts w:ascii="仿宋" w:eastAsia="仿宋" w:hAnsi="仿宋" w:cs="Times New Roman"/>
          <w:kern w:val="0"/>
          <w:sz w:val="24"/>
          <w:szCs w:val="24"/>
        </w:rPr>
        <w:t xml:space="preserve">（采购人）： </w:t>
      </w:r>
    </w:p>
    <w:p w:rsidR="00FC2792" w:rsidRPr="00D966ED" w:rsidRDefault="006954AE">
      <w:pPr>
        <w:spacing w:line="450" w:lineRule="exact"/>
        <w:ind w:firstLineChars="200" w:firstLine="480"/>
        <w:rPr>
          <w:rFonts w:ascii="仿宋" w:eastAsia="仿宋" w:hAnsi="仿宋" w:cs="Times New Roman"/>
          <w:kern w:val="0"/>
          <w:sz w:val="24"/>
          <w:szCs w:val="24"/>
        </w:rPr>
      </w:pPr>
      <w:r w:rsidRPr="00D966ED">
        <w:rPr>
          <w:rFonts w:ascii="仿宋" w:eastAsia="仿宋" w:hAnsi="仿宋" w:cs="Times New Roman"/>
          <w:kern w:val="0"/>
          <w:sz w:val="24"/>
          <w:szCs w:val="24"/>
        </w:rPr>
        <w:t>鉴于你方与</w:t>
      </w:r>
      <w:r w:rsidRPr="00D966ED">
        <w:rPr>
          <w:rFonts w:ascii="宋体" w:eastAsia="仿宋" w:hAnsi="宋体" w:cs="Times New Roman"/>
          <w:kern w:val="0"/>
          <w:sz w:val="24"/>
          <w:szCs w:val="24"/>
          <w:u w:val="single"/>
        </w:rPr>
        <w:t>                   </w:t>
      </w:r>
      <w:r w:rsidRPr="00D966ED">
        <w:rPr>
          <w:rFonts w:ascii="仿宋" w:eastAsia="仿宋" w:hAnsi="仿宋" w:cs="Times New Roman"/>
          <w:kern w:val="0"/>
          <w:sz w:val="24"/>
          <w:szCs w:val="24"/>
          <w:u w:val="single"/>
        </w:rPr>
        <w:t xml:space="preserve"> </w:t>
      </w:r>
      <w:r w:rsidRPr="00D966ED">
        <w:rPr>
          <w:rFonts w:ascii="仿宋" w:eastAsia="仿宋" w:hAnsi="仿宋" w:cs="Times New Roman"/>
          <w:kern w:val="0"/>
          <w:sz w:val="24"/>
          <w:szCs w:val="24"/>
        </w:rPr>
        <w:t>（以下简称供应商）于</w:t>
      </w:r>
      <w:r w:rsidRPr="00D966ED">
        <w:rPr>
          <w:rFonts w:ascii="宋体" w:eastAsia="仿宋" w:hAnsi="宋体" w:cs="Times New Roman"/>
          <w:kern w:val="0"/>
          <w:sz w:val="24"/>
          <w:szCs w:val="24"/>
          <w:u w:val="single"/>
        </w:rPr>
        <w:t>  </w:t>
      </w:r>
      <w:r w:rsidRPr="00D966ED">
        <w:rPr>
          <w:rFonts w:ascii="仿宋" w:eastAsia="仿宋" w:hAnsi="仿宋" w:cs="Times New Roman"/>
          <w:kern w:val="0"/>
          <w:sz w:val="24"/>
          <w:szCs w:val="24"/>
          <w:u w:val="single"/>
        </w:rPr>
        <w:t xml:space="preserve"> </w:t>
      </w:r>
      <w:r w:rsidRPr="00D966ED">
        <w:rPr>
          <w:rFonts w:ascii="仿宋" w:eastAsia="仿宋" w:hAnsi="仿宋" w:cs="Times New Roman"/>
          <w:kern w:val="0"/>
          <w:sz w:val="24"/>
          <w:szCs w:val="24"/>
        </w:rPr>
        <w:t>年</w:t>
      </w:r>
      <w:r w:rsidRPr="00D966ED">
        <w:rPr>
          <w:rFonts w:ascii="宋体" w:eastAsia="仿宋" w:hAnsi="宋体" w:cs="Times New Roman"/>
          <w:kern w:val="0"/>
          <w:sz w:val="24"/>
          <w:szCs w:val="24"/>
          <w:u w:val="single"/>
        </w:rPr>
        <w:t> </w:t>
      </w:r>
      <w:r w:rsidRPr="00D966ED">
        <w:rPr>
          <w:rFonts w:ascii="仿宋" w:eastAsia="仿宋" w:hAnsi="仿宋" w:cs="Times New Roman"/>
          <w:kern w:val="0"/>
          <w:sz w:val="24"/>
          <w:szCs w:val="24"/>
          <w:u w:val="single"/>
        </w:rPr>
        <w:t xml:space="preserve"> </w:t>
      </w:r>
      <w:r w:rsidRPr="00D966ED">
        <w:rPr>
          <w:rFonts w:ascii="仿宋" w:eastAsia="仿宋" w:hAnsi="仿宋" w:cs="Times New Roman"/>
          <w:kern w:val="0"/>
          <w:sz w:val="24"/>
          <w:szCs w:val="24"/>
        </w:rPr>
        <w:t>月</w:t>
      </w:r>
      <w:r w:rsidRPr="00D966ED">
        <w:rPr>
          <w:rFonts w:ascii="宋体" w:eastAsia="仿宋" w:hAnsi="宋体" w:cs="Times New Roman"/>
          <w:kern w:val="0"/>
          <w:sz w:val="24"/>
          <w:szCs w:val="24"/>
          <w:u w:val="single"/>
        </w:rPr>
        <w:t> </w:t>
      </w:r>
      <w:r w:rsidRPr="00D966ED">
        <w:rPr>
          <w:rFonts w:ascii="仿宋" w:eastAsia="仿宋" w:hAnsi="仿宋" w:cs="Times New Roman"/>
          <w:kern w:val="0"/>
          <w:sz w:val="24"/>
          <w:szCs w:val="24"/>
          <w:u w:val="single"/>
        </w:rPr>
        <w:t xml:space="preserve"> </w:t>
      </w:r>
      <w:r w:rsidRPr="00D966ED">
        <w:rPr>
          <w:rFonts w:ascii="仿宋" w:eastAsia="仿宋" w:hAnsi="仿宋" w:cs="Times New Roman"/>
          <w:kern w:val="0"/>
          <w:sz w:val="24"/>
          <w:szCs w:val="24"/>
        </w:rPr>
        <w:t>日签定编号为</w:t>
      </w:r>
      <w:r w:rsidRPr="00D966ED">
        <w:rPr>
          <w:rFonts w:ascii="宋体" w:eastAsia="仿宋" w:hAnsi="宋体" w:cs="Times New Roman"/>
          <w:kern w:val="0"/>
          <w:sz w:val="24"/>
          <w:szCs w:val="24"/>
          <w:u w:val="single"/>
        </w:rPr>
        <w:t>  </w:t>
      </w:r>
      <w:r w:rsidRPr="00D966ED">
        <w:rPr>
          <w:rFonts w:ascii="仿宋" w:eastAsia="仿宋" w:hAnsi="仿宋" w:cs="Times New Roman"/>
          <w:kern w:val="0"/>
          <w:sz w:val="24"/>
          <w:szCs w:val="24"/>
          <w:u w:val="single"/>
        </w:rPr>
        <w:t xml:space="preserve">    </w:t>
      </w:r>
      <w:r w:rsidRPr="00D966ED">
        <w:rPr>
          <w:rFonts w:ascii="宋体" w:eastAsia="仿宋" w:hAnsi="宋体" w:cs="Times New Roman"/>
          <w:kern w:val="0"/>
          <w:sz w:val="24"/>
          <w:szCs w:val="24"/>
        </w:rPr>
        <w:t> </w:t>
      </w:r>
      <w:r w:rsidRPr="00D966ED">
        <w:rPr>
          <w:rFonts w:ascii="仿宋" w:eastAsia="仿宋" w:hAnsi="仿宋" w:cs="Times New Roman"/>
          <w:kern w:val="0"/>
          <w:sz w:val="24"/>
          <w:szCs w:val="24"/>
        </w:rPr>
        <w:t>的《</w:t>
      </w:r>
      <w:r w:rsidRPr="00D966ED">
        <w:rPr>
          <w:rFonts w:ascii="宋体" w:eastAsia="仿宋" w:hAnsi="宋体" w:cs="Times New Roman"/>
          <w:kern w:val="0"/>
          <w:sz w:val="24"/>
          <w:szCs w:val="24"/>
          <w:u w:val="single"/>
        </w:rPr>
        <w:t>          </w:t>
      </w:r>
      <w:r w:rsidRPr="00D966ED">
        <w:rPr>
          <w:rFonts w:ascii="仿宋" w:eastAsia="仿宋" w:hAnsi="仿宋" w:cs="Times New Roman"/>
          <w:kern w:val="0"/>
          <w:sz w:val="24"/>
          <w:szCs w:val="24"/>
          <w:u w:val="single"/>
        </w:rPr>
        <w:t xml:space="preserve"> </w:t>
      </w:r>
      <w:r w:rsidRPr="00D966ED">
        <w:rPr>
          <w:rFonts w:ascii="仿宋" w:eastAsia="仿宋" w:hAnsi="仿宋" w:cs="Times New Roman"/>
          <w:kern w:val="0"/>
          <w:sz w:val="24"/>
          <w:szCs w:val="24"/>
        </w:rPr>
        <w:t>政府采购合同》（以下简称主合同），且依据该合同的约定，供应商应在</w:t>
      </w:r>
      <w:r w:rsidRPr="00D966ED">
        <w:rPr>
          <w:rFonts w:ascii="宋体" w:eastAsia="仿宋" w:hAnsi="宋体" w:cs="Times New Roman"/>
          <w:kern w:val="0"/>
          <w:sz w:val="24"/>
          <w:szCs w:val="24"/>
          <w:u w:val="single"/>
        </w:rPr>
        <w:t>   </w:t>
      </w:r>
      <w:r w:rsidRPr="00D966ED">
        <w:rPr>
          <w:rFonts w:ascii="仿宋" w:eastAsia="仿宋" w:hAnsi="仿宋" w:cs="Times New Roman"/>
          <w:kern w:val="0"/>
          <w:sz w:val="24"/>
          <w:szCs w:val="24"/>
          <w:u w:val="single"/>
        </w:rPr>
        <w:t xml:space="preserve"> </w:t>
      </w:r>
      <w:r w:rsidRPr="00D966ED">
        <w:rPr>
          <w:rFonts w:ascii="仿宋" w:eastAsia="仿宋" w:hAnsi="仿宋" w:cs="Times New Roman"/>
          <w:kern w:val="0"/>
          <w:sz w:val="24"/>
          <w:szCs w:val="24"/>
        </w:rPr>
        <w:t>年</w:t>
      </w:r>
      <w:r w:rsidRPr="00D966ED">
        <w:rPr>
          <w:rFonts w:ascii="宋体" w:eastAsia="仿宋" w:hAnsi="宋体" w:cs="Times New Roman"/>
          <w:kern w:val="0"/>
          <w:sz w:val="24"/>
          <w:szCs w:val="24"/>
          <w:u w:val="single"/>
        </w:rPr>
        <w:t>   </w:t>
      </w:r>
      <w:r w:rsidRPr="00D966ED">
        <w:rPr>
          <w:rFonts w:ascii="仿宋" w:eastAsia="仿宋" w:hAnsi="仿宋" w:cs="Times New Roman"/>
          <w:kern w:val="0"/>
          <w:sz w:val="24"/>
          <w:szCs w:val="24"/>
          <w:u w:val="single"/>
        </w:rPr>
        <w:t xml:space="preserve"> </w:t>
      </w:r>
      <w:r w:rsidRPr="00D966ED">
        <w:rPr>
          <w:rFonts w:ascii="仿宋" w:eastAsia="仿宋" w:hAnsi="仿宋" w:cs="Times New Roman"/>
          <w:kern w:val="0"/>
          <w:sz w:val="24"/>
          <w:szCs w:val="24"/>
        </w:rPr>
        <w:t>月</w:t>
      </w:r>
      <w:r w:rsidRPr="00D966ED">
        <w:rPr>
          <w:rFonts w:ascii="宋体" w:eastAsia="仿宋" w:hAnsi="宋体" w:cs="Times New Roman"/>
          <w:kern w:val="0"/>
          <w:sz w:val="24"/>
          <w:szCs w:val="24"/>
          <w:u w:val="single"/>
        </w:rPr>
        <w:t>  </w:t>
      </w:r>
      <w:r w:rsidRPr="00D966ED">
        <w:rPr>
          <w:rFonts w:ascii="仿宋" w:eastAsia="仿宋" w:hAnsi="仿宋" w:cs="Times New Roman"/>
          <w:kern w:val="0"/>
          <w:sz w:val="24"/>
          <w:szCs w:val="24"/>
          <w:u w:val="single"/>
        </w:rPr>
        <w:t xml:space="preserve"> </w:t>
      </w:r>
      <w:r w:rsidRPr="00D966ED">
        <w:rPr>
          <w:rFonts w:ascii="仿宋" w:eastAsia="仿宋" w:hAnsi="仿宋" w:cs="Times New Roman"/>
          <w:kern w:val="0"/>
          <w:sz w:val="24"/>
          <w:szCs w:val="24"/>
        </w:rPr>
        <w:t xml:space="preserve">日前向你方交纳履约保证金，且可以履约担保函的形式交纳履约保证金。应供应商的申请，我方以保证的方式向你方提供如下履约保证金担保： </w:t>
      </w:r>
    </w:p>
    <w:p w:rsidR="00FC2792" w:rsidRPr="00D966ED" w:rsidRDefault="006954AE">
      <w:pPr>
        <w:spacing w:line="450" w:lineRule="exact"/>
        <w:rPr>
          <w:rFonts w:ascii="仿宋" w:eastAsia="仿宋" w:hAnsi="仿宋" w:cs="Times New Roman"/>
          <w:kern w:val="0"/>
          <w:sz w:val="24"/>
          <w:szCs w:val="24"/>
        </w:rPr>
      </w:pPr>
      <w:r w:rsidRPr="00D966ED">
        <w:rPr>
          <w:rFonts w:ascii="仿宋" w:eastAsia="仿宋" w:hAnsi="仿宋" w:cs="Times New Roman"/>
          <w:kern w:val="0"/>
          <w:sz w:val="24"/>
          <w:szCs w:val="24"/>
        </w:rPr>
        <w:t>一</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 xml:space="preserve">保证责任的情形及保证金额 </w:t>
      </w:r>
    </w:p>
    <w:p w:rsidR="00FC2792" w:rsidRPr="00D966ED" w:rsidRDefault="006954AE">
      <w:pPr>
        <w:spacing w:line="450" w:lineRule="exact"/>
        <w:ind w:firstLineChars="200" w:firstLine="480"/>
        <w:rPr>
          <w:rFonts w:ascii="仿宋" w:eastAsia="仿宋" w:hAnsi="仿宋" w:cs="Times New Roman"/>
          <w:kern w:val="0"/>
          <w:sz w:val="24"/>
          <w:szCs w:val="24"/>
        </w:rPr>
      </w:pPr>
      <w:r w:rsidRPr="00D966ED">
        <w:rPr>
          <w:rFonts w:ascii="仿宋" w:eastAsia="仿宋" w:hAnsi="仿宋" w:cs="Times New Roman" w:hint="eastAsia"/>
          <w:kern w:val="0"/>
          <w:sz w:val="24"/>
          <w:szCs w:val="24"/>
        </w:rPr>
        <w:t>1．</w:t>
      </w:r>
      <w:r w:rsidRPr="00D966ED">
        <w:rPr>
          <w:rFonts w:ascii="仿宋" w:eastAsia="仿宋" w:hAnsi="仿宋" w:cs="Times New Roman"/>
          <w:kern w:val="0"/>
          <w:sz w:val="24"/>
          <w:szCs w:val="24"/>
        </w:rPr>
        <w:t xml:space="preserve">在供应商出现下列情形之一时，我方承担保证责任： </w:t>
      </w:r>
    </w:p>
    <w:p w:rsidR="00FC2792" w:rsidRPr="00D966ED" w:rsidRDefault="006954AE">
      <w:pPr>
        <w:spacing w:line="450" w:lineRule="exact"/>
        <w:ind w:firstLineChars="200" w:firstLine="480"/>
        <w:rPr>
          <w:rFonts w:ascii="仿宋" w:eastAsia="仿宋" w:hAnsi="仿宋" w:cs="Times New Roman"/>
          <w:kern w:val="0"/>
          <w:sz w:val="24"/>
          <w:szCs w:val="24"/>
        </w:rPr>
      </w:pPr>
      <w:r w:rsidRPr="00D966ED">
        <w:rPr>
          <w:rFonts w:ascii="仿宋" w:eastAsia="仿宋" w:hAnsi="仿宋" w:cs="Times New Roman"/>
          <w:kern w:val="0"/>
          <w:sz w:val="24"/>
          <w:szCs w:val="24"/>
        </w:rPr>
        <w:t xml:space="preserve">将入围项目转让给他人，或者在投标文件中未说明，且未经采购人同意，将入围项目分包给他人的； </w:t>
      </w:r>
    </w:p>
    <w:p w:rsidR="00FC2792" w:rsidRPr="00D966ED" w:rsidRDefault="006954AE">
      <w:pPr>
        <w:spacing w:line="450" w:lineRule="exact"/>
        <w:ind w:firstLineChars="100" w:firstLine="240"/>
        <w:rPr>
          <w:rFonts w:ascii="仿宋" w:eastAsia="仿宋" w:hAnsi="仿宋" w:cs="Times New Roman"/>
          <w:kern w:val="0"/>
          <w:sz w:val="24"/>
          <w:szCs w:val="24"/>
        </w:rPr>
      </w:pPr>
      <w:r w:rsidRPr="00D966ED">
        <w:rPr>
          <w:rFonts w:ascii="仿宋" w:eastAsia="仿宋" w:hAnsi="仿宋" w:cs="Times New Roman"/>
          <w:kern w:val="0"/>
          <w:sz w:val="24"/>
          <w:szCs w:val="24"/>
        </w:rPr>
        <w:t xml:space="preserve"> </w:t>
      </w:r>
      <w:r w:rsidRPr="00D966ED">
        <w:rPr>
          <w:rFonts w:ascii="仿宋" w:eastAsia="仿宋" w:hAnsi="仿宋" w:cs="Times New Roman" w:hint="eastAsia"/>
          <w:kern w:val="0"/>
          <w:sz w:val="24"/>
          <w:szCs w:val="24"/>
        </w:rPr>
        <w:t xml:space="preserve"> </w:t>
      </w:r>
      <w:r w:rsidRPr="00D966ED">
        <w:rPr>
          <w:rFonts w:ascii="仿宋" w:eastAsia="仿宋" w:hAnsi="仿宋" w:cs="Times New Roman"/>
          <w:kern w:val="0"/>
          <w:sz w:val="24"/>
          <w:szCs w:val="24"/>
        </w:rPr>
        <w:t>主合同约定的应当</w:t>
      </w:r>
      <w:r w:rsidRPr="00D966ED">
        <w:rPr>
          <w:rFonts w:ascii="仿宋" w:eastAsia="仿宋" w:hAnsi="仿宋" w:cs="Times New Roman" w:hint="eastAsia"/>
          <w:kern w:val="0"/>
          <w:sz w:val="24"/>
          <w:szCs w:val="24"/>
        </w:rPr>
        <w:t>扣除</w:t>
      </w:r>
      <w:r w:rsidRPr="00D966ED">
        <w:rPr>
          <w:rFonts w:ascii="仿宋" w:eastAsia="仿宋" w:hAnsi="仿宋" w:cs="Times New Roman"/>
          <w:kern w:val="0"/>
          <w:sz w:val="24"/>
          <w:szCs w:val="24"/>
        </w:rPr>
        <w:t>履约保证金的情形:</w:t>
      </w:r>
    </w:p>
    <w:p w:rsidR="00FC2792" w:rsidRPr="00D966ED" w:rsidRDefault="006954AE">
      <w:pPr>
        <w:spacing w:line="450" w:lineRule="exact"/>
        <w:ind w:firstLineChars="250" w:firstLine="600"/>
        <w:rPr>
          <w:rFonts w:ascii="仿宋" w:eastAsia="仿宋" w:hAnsi="仿宋" w:cs="Times New Roman"/>
          <w:kern w:val="0"/>
          <w:sz w:val="24"/>
          <w:szCs w:val="24"/>
        </w:rPr>
      </w:pPr>
      <w:r w:rsidRPr="00D966ED">
        <w:rPr>
          <w:rFonts w:ascii="仿宋" w:eastAsia="仿宋" w:hAnsi="仿宋" w:cs="Times New Roman"/>
          <w:kern w:val="0"/>
          <w:sz w:val="24"/>
          <w:szCs w:val="24"/>
        </w:rPr>
        <w:t xml:space="preserve">（1）未按主合同约定的质量、数量和期限供应货物/提供服务/完成工程的； </w:t>
      </w:r>
    </w:p>
    <w:p w:rsidR="00FC2792" w:rsidRPr="00D966ED" w:rsidRDefault="006954AE">
      <w:pPr>
        <w:spacing w:line="450" w:lineRule="exact"/>
        <w:ind w:firstLineChars="200" w:firstLine="480"/>
        <w:rPr>
          <w:rFonts w:ascii="仿宋" w:eastAsia="仿宋" w:hAnsi="仿宋" w:cs="Times New Roman"/>
          <w:kern w:val="0"/>
          <w:sz w:val="24"/>
          <w:szCs w:val="24"/>
        </w:rPr>
      </w:pPr>
      <w:r w:rsidRPr="00D966ED">
        <w:rPr>
          <w:rFonts w:ascii="仿宋" w:eastAsia="仿宋" w:hAnsi="仿宋" w:cs="Times New Roman" w:hint="eastAsia"/>
          <w:kern w:val="0"/>
          <w:sz w:val="24"/>
          <w:szCs w:val="24"/>
        </w:rPr>
        <w:t>（2）</w:t>
      </w:r>
      <w:r w:rsidRPr="00D966ED">
        <w:rPr>
          <w:rFonts w:ascii="仿宋" w:eastAsia="仿宋" w:hAnsi="仿宋" w:cs="Times New Roman"/>
          <w:kern w:val="0"/>
          <w:sz w:val="24"/>
          <w:szCs w:val="24"/>
          <w:u w:val="single"/>
        </w:rPr>
        <w:t> </w:t>
      </w:r>
      <w:r w:rsidRPr="00D966ED">
        <w:rPr>
          <w:rFonts w:ascii="宋体" w:eastAsia="仿宋" w:hAnsi="宋体" w:cs="Times New Roman"/>
          <w:kern w:val="0"/>
          <w:sz w:val="24"/>
          <w:szCs w:val="24"/>
          <w:u w:val="single"/>
        </w:rPr>
        <w:t>                                                        </w:t>
      </w:r>
      <w:r w:rsidRPr="00D966ED">
        <w:rPr>
          <w:rFonts w:ascii="仿宋" w:eastAsia="仿宋" w:hAnsi="仿宋" w:cs="Times New Roman"/>
          <w:kern w:val="0"/>
          <w:sz w:val="24"/>
          <w:szCs w:val="24"/>
        </w:rPr>
        <w:t xml:space="preserve">。 </w:t>
      </w:r>
    </w:p>
    <w:p w:rsidR="00FC2792" w:rsidRPr="00D966ED" w:rsidRDefault="006954AE">
      <w:pPr>
        <w:spacing w:line="450" w:lineRule="exact"/>
        <w:ind w:firstLineChars="200" w:firstLine="480"/>
        <w:rPr>
          <w:rFonts w:ascii="仿宋" w:eastAsia="仿宋" w:hAnsi="仿宋" w:cs="Times New Roman"/>
          <w:kern w:val="0"/>
          <w:sz w:val="24"/>
          <w:szCs w:val="24"/>
        </w:rPr>
      </w:pPr>
      <w:r w:rsidRPr="00D966ED">
        <w:rPr>
          <w:rFonts w:ascii="仿宋" w:eastAsia="仿宋" w:hAnsi="仿宋" w:cs="Times New Roman" w:hint="eastAsia"/>
          <w:kern w:val="0"/>
          <w:sz w:val="24"/>
          <w:szCs w:val="24"/>
        </w:rPr>
        <w:t>2.</w:t>
      </w:r>
      <w:r w:rsidRPr="00D966ED">
        <w:rPr>
          <w:rFonts w:ascii="仿宋" w:eastAsia="仿宋" w:hAnsi="仿宋" w:cs="Times New Roman"/>
          <w:kern w:val="0"/>
          <w:sz w:val="24"/>
          <w:szCs w:val="24"/>
        </w:rPr>
        <w:t>我方的保证范围是主合同约定的合同价款总额的</w:t>
      </w:r>
      <w:r w:rsidRPr="00D966ED">
        <w:rPr>
          <w:rFonts w:ascii="宋体" w:eastAsia="仿宋" w:hAnsi="宋体" w:cs="Times New Roman"/>
          <w:kern w:val="0"/>
          <w:sz w:val="24"/>
          <w:szCs w:val="24"/>
          <w:u w:val="single"/>
        </w:rPr>
        <w:t>  </w:t>
      </w:r>
      <w:r w:rsidRPr="00D966ED">
        <w:rPr>
          <w:rFonts w:ascii="仿宋" w:eastAsia="仿宋" w:hAnsi="仿宋" w:cs="Times New Roman"/>
          <w:kern w:val="0"/>
          <w:sz w:val="24"/>
          <w:szCs w:val="24"/>
          <w:u w:val="single"/>
        </w:rPr>
        <w:t xml:space="preserve"> </w:t>
      </w:r>
      <w:r w:rsidRPr="00D966ED">
        <w:rPr>
          <w:rFonts w:ascii="仿宋" w:eastAsia="仿宋" w:hAnsi="仿宋" w:cs="Times New Roman"/>
          <w:kern w:val="0"/>
          <w:sz w:val="24"/>
          <w:szCs w:val="24"/>
        </w:rPr>
        <w:t>%数额为</w:t>
      </w:r>
      <w:r w:rsidRPr="00D966ED">
        <w:rPr>
          <w:rFonts w:ascii="宋体" w:eastAsia="仿宋" w:hAnsi="宋体" w:cs="Times New Roman"/>
          <w:kern w:val="0"/>
          <w:sz w:val="24"/>
          <w:szCs w:val="24"/>
          <w:u w:val="single"/>
        </w:rPr>
        <w:t>        </w:t>
      </w:r>
      <w:r w:rsidRPr="00D966ED">
        <w:rPr>
          <w:rFonts w:ascii="仿宋" w:eastAsia="仿宋" w:hAnsi="仿宋" w:cs="Times New Roman"/>
          <w:kern w:val="0"/>
          <w:sz w:val="24"/>
          <w:szCs w:val="24"/>
          <w:u w:val="single"/>
        </w:rPr>
        <w:t xml:space="preserve"> </w:t>
      </w:r>
      <w:r w:rsidRPr="00D966ED">
        <w:rPr>
          <w:rFonts w:ascii="仿宋" w:eastAsia="仿宋" w:hAnsi="仿宋" w:cs="Times New Roman"/>
          <w:kern w:val="0"/>
          <w:sz w:val="24"/>
          <w:szCs w:val="24"/>
        </w:rPr>
        <w:t>元（大写</w:t>
      </w:r>
      <w:r w:rsidRPr="00D966ED">
        <w:rPr>
          <w:rFonts w:ascii="宋体" w:eastAsia="仿宋" w:hAnsi="宋体" w:cs="Times New Roman"/>
          <w:kern w:val="0"/>
          <w:sz w:val="24"/>
          <w:szCs w:val="24"/>
          <w:u w:val="single"/>
        </w:rPr>
        <w:t>          </w:t>
      </w:r>
      <w:r w:rsidRPr="00D966ED">
        <w:rPr>
          <w:rFonts w:ascii="仿宋" w:eastAsia="仿宋" w:hAnsi="仿宋" w:cs="Times New Roman"/>
          <w:kern w:val="0"/>
          <w:sz w:val="24"/>
          <w:szCs w:val="24"/>
          <w:u w:val="single"/>
        </w:rPr>
        <w:t xml:space="preserve"> </w:t>
      </w:r>
      <w:r w:rsidRPr="00D966ED">
        <w:rPr>
          <w:rFonts w:ascii="仿宋" w:eastAsia="仿宋" w:hAnsi="仿宋" w:cs="Times New Roman"/>
          <w:kern w:val="0"/>
          <w:sz w:val="24"/>
          <w:szCs w:val="24"/>
        </w:rPr>
        <w:t>），币种为</w:t>
      </w:r>
      <w:r w:rsidRPr="00D966ED">
        <w:rPr>
          <w:rFonts w:ascii="宋体" w:eastAsia="仿宋" w:hAnsi="宋体" w:cs="Times New Roman"/>
          <w:kern w:val="0"/>
          <w:sz w:val="24"/>
          <w:szCs w:val="24"/>
          <w:u w:val="single"/>
        </w:rPr>
        <w:t>       </w:t>
      </w:r>
      <w:r w:rsidRPr="00D966ED">
        <w:rPr>
          <w:rFonts w:ascii="仿宋" w:eastAsia="仿宋" w:hAnsi="仿宋" w:cs="Times New Roman"/>
          <w:kern w:val="0"/>
          <w:sz w:val="24"/>
          <w:szCs w:val="24"/>
          <w:u w:val="single"/>
        </w:rPr>
        <w:t xml:space="preserve"> </w:t>
      </w:r>
      <w:r w:rsidRPr="00D966ED">
        <w:rPr>
          <w:rFonts w:ascii="仿宋" w:eastAsia="仿宋" w:hAnsi="仿宋" w:cs="Times New Roman"/>
          <w:kern w:val="0"/>
          <w:sz w:val="24"/>
          <w:szCs w:val="24"/>
        </w:rPr>
        <w:t xml:space="preserve">。（即主合同履约保证金金额） </w:t>
      </w:r>
    </w:p>
    <w:p w:rsidR="00FC2792" w:rsidRPr="00D966ED" w:rsidRDefault="006954AE">
      <w:pPr>
        <w:spacing w:line="450" w:lineRule="exact"/>
        <w:rPr>
          <w:rFonts w:ascii="仿宋" w:eastAsia="仿宋" w:hAnsi="仿宋" w:cs="Times New Roman"/>
          <w:kern w:val="0"/>
          <w:sz w:val="24"/>
          <w:szCs w:val="24"/>
        </w:rPr>
      </w:pPr>
      <w:r w:rsidRPr="00D966ED">
        <w:rPr>
          <w:rFonts w:ascii="仿宋" w:eastAsia="仿宋" w:hAnsi="仿宋" w:cs="Times New Roman"/>
          <w:kern w:val="0"/>
          <w:sz w:val="24"/>
          <w:szCs w:val="24"/>
        </w:rPr>
        <w:t>二</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 xml:space="preserve">保证的方式及保证期间 </w:t>
      </w:r>
    </w:p>
    <w:p w:rsidR="00FC2792" w:rsidRPr="00D966ED" w:rsidRDefault="006954AE">
      <w:pPr>
        <w:spacing w:line="450" w:lineRule="exact"/>
        <w:ind w:firstLineChars="200" w:firstLine="480"/>
        <w:rPr>
          <w:rFonts w:ascii="仿宋" w:eastAsia="仿宋" w:hAnsi="仿宋" w:cs="Times New Roman"/>
          <w:kern w:val="0"/>
          <w:sz w:val="24"/>
          <w:szCs w:val="24"/>
        </w:rPr>
      </w:pPr>
      <w:r w:rsidRPr="00D966ED">
        <w:rPr>
          <w:rFonts w:ascii="仿宋" w:eastAsia="仿宋" w:hAnsi="仿宋" w:cs="Times New Roman"/>
          <w:kern w:val="0"/>
          <w:sz w:val="24"/>
          <w:szCs w:val="24"/>
        </w:rPr>
        <w:t xml:space="preserve">我方保证的方式为：连带责任保证。 </w:t>
      </w:r>
    </w:p>
    <w:p w:rsidR="00FC2792" w:rsidRPr="00D966ED" w:rsidRDefault="006954AE">
      <w:pPr>
        <w:spacing w:line="450" w:lineRule="exact"/>
        <w:ind w:firstLineChars="200" w:firstLine="480"/>
        <w:rPr>
          <w:rFonts w:ascii="仿宋" w:eastAsia="仿宋" w:hAnsi="仿宋" w:cs="Times New Roman"/>
          <w:kern w:val="0"/>
          <w:sz w:val="24"/>
          <w:szCs w:val="24"/>
        </w:rPr>
      </w:pPr>
      <w:r w:rsidRPr="00D966ED">
        <w:rPr>
          <w:rFonts w:ascii="仿宋" w:eastAsia="仿宋" w:hAnsi="仿宋" w:cs="Times New Roman"/>
          <w:kern w:val="0"/>
          <w:sz w:val="24"/>
          <w:szCs w:val="24"/>
        </w:rPr>
        <w:t>我方保证的期间为：自本合同生效之日起至</w:t>
      </w:r>
      <w:r w:rsidRPr="00D966ED">
        <w:rPr>
          <w:rFonts w:ascii="仿宋" w:eastAsia="仿宋" w:hAnsi="仿宋" w:cs="Times New Roman" w:hint="eastAsia"/>
          <w:kern w:val="0"/>
          <w:sz w:val="24"/>
          <w:szCs w:val="24"/>
        </w:rPr>
        <w:t>本项目交工验收合格后止</w:t>
      </w:r>
      <w:r w:rsidRPr="00D966ED">
        <w:rPr>
          <w:rFonts w:ascii="仿宋" w:eastAsia="仿宋" w:hAnsi="仿宋" w:cs="Times New Roman"/>
          <w:kern w:val="0"/>
          <w:sz w:val="24"/>
          <w:szCs w:val="24"/>
        </w:rPr>
        <w:t xml:space="preserve">。 </w:t>
      </w:r>
    </w:p>
    <w:p w:rsidR="00FC2792" w:rsidRPr="00D966ED" w:rsidRDefault="006954AE">
      <w:pPr>
        <w:spacing w:line="450" w:lineRule="exact"/>
        <w:ind w:firstLineChars="200" w:firstLine="480"/>
        <w:rPr>
          <w:rFonts w:ascii="仿宋" w:eastAsia="仿宋" w:hAnsi="仿宋" w:cs="Times New Roman"/>
          <w:kern w:val="0"/>
          <w:sz w:val="24"/>
          <w:szCs w:val="24"/>
        </w:rPr>
      </w:pPr>
      <w:r w:rsidRPr="00D966ED">
        <w:rPr>
          <w:rFonts w:ascii="仿宋" w:eastAsia="仿宋" w:hAnsi="仿宋" w:cs="Times New Roman"/>
          <w:kern w:val="0"/>
          <w:sz w:val="24"/>
          <w:szCs w:val="24"/>
        </w:rPr>
        <w:t xml:space="preserve">如果供应商未按主合同约定向贵方供应货物/提供服务/完成工程的，由我方在保证金额内向你方支付上述款项。 </w:t>
      </w:r>
    </w:p>
    <w:p w:rsidR="00FC2792" w:rsidRPr="00D966ED" w:rsidRDefault="006954AE">
      <w:pPr>
        <w:spacing w:line="450" w:lineRule="exact"/>
        <w:rPr>
          <w:rFonts w:ascii="仿宋" w:eastAsia="仿宋" w:hAnsi="仿宋" w:cs="Times New Roman"/>
          <w:kern w:val="0"/>
          <w:sz w:val="24"/>
          <w:szCs w:val="24"/>
        </w:rPr>
      </w:pPr>
      <w:r w:rsidRPr="00D966ED">
        <w:rPr>
          <w:rFonts w:ascii="仿宋" w:eastAsia="仿宋" w:hAnsi="仿宋" w:cs="Times New Roman"/>
          <w:kern w:val="0"/>
          <w:sz w:val="24"/>
          <w:szCs w:val="24"/>
        </w:rPr>
        <w:t>三</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 xml:space="preserve">承担保证责任的程序 </w:t>
      </w:r>
    </w:p>
    <w:p w:rsidR="00FC2792" w:rsidRPr="00D966ED" w:rsidRDefault="006954AE">
      <w:pPr>
        <w:spacing w:line="450" w:lineRule="exact"/>
        <w:ind w:firstLineChars="200" w:firstLine="480"/>
        <w:rPr>
          <w:rFonts w:ascii="仿宋" w:eastAsia="仿宋" w:hAnsi="仿宋" w:cs="Times New Roman"/>
          <w:kern w:val="0"/>
          <w:sz w:val="24"/>
          <w:szCs w:val="24"/>
        </w:rPr>
      </w:pPr>
      <w:r w:rsidRPr="00D966ED">
        <w:rPr>
          <w:rFonts w:ascii="仿宋" w:eastAsia="仿宋" w:hAnsi="仿宋" w:cs="Times New Roman"/>
          <w:kern w:val="0"/>
          <w:sz w:val="24"/>
          <w:szCs w:val="24"/>
        </w:rPr>
        <w:t>1</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 xml:space="preserve">你方要求我方承担保证责任的，应在本保函保证期间内向我方发出书面索赔通知。索赔通知应写明要求索赔的金额，支付款项应到达的帐号。并附有证明供应商违约事实的证明材料。 </w:t>
      </w:r>
    </w:p>
    <w:p w:rsidR="00FC2792" w:rsidRPr="00D966ED" w:rsidRDefault="006954AE">
      <w:pPr>
        <w:spacing w:line="450" w:lineRule="exact"/>
        <w:ind w:firstLineChars="200" w:firstLine="480"/>
        <w:rPr>
          <w:rFonts w:ascii="仿宋" w:eastAsia="仿宋" w:hAnsi="仿宋" w:cs="Times New Roman"/>
          <w:kern w:val="0"/>
          <w:sz w:val="24"/>
          <w:szCs w:val="24"/>
        </w:rPr>
      </w:pPr>
      <w:r w:rsidRPr="00D966ED">
        <w:rPr>
          <w:rFonts w:ascii="仿宋" w:eastAsia="仿宋" w:hAnsi="仿宋" w:cs="Times New Roman"/>
          <w:kern w:val="0"/>
          <w:sz w:val="24"/>
          <w:szCs w:val="24"/>
        </w:rPr>
        <w:lastRenderedPageBreak/>
        <w:t>如果你方与供应商因货物质量问题产生争议，你方还需同时提供</w:t>
      </w:r>
      <w:r w:rsidRPr="00D966ED">
        <w:rPr>
          <w:rFonts w:ascii="宋体" w:eastAsia="仿宋" w:hAnsi="宋体" w:cs="Times New Roman"/>
          <w:kern w:val="0"/>
          <w:sz w:val="24"/>
          <w:szCs w:val="24"/>
          <w:u w:val="single"/>
        </w:rPr>
        <w:t>       </w:t>
      </w:r>
      <w:r w:rsidRPr="00D966ED">
        <w:rPr>
          <w:rFonts w:ascii="仿宋" w:eastAsia="仿宋" w:hAnsi="仿宋" w:cs="Times New Roman"/>
          <w:kern w:val="0"/>
          <w:sz w:val="24"/>
          <w:szCs w:val="24"/>
          <w:u w:val="single"/>
        </w:rPr>
        <w:t xml:space="preserve"> </w:t>
      </w:r>
      <w:r w:rsidRPr="00D966ED">
        <w:rPr>
          <w:rFonts w:ascii="仿宋" w:eastAsia="仿宋" w:hAnsi="仿宋" w:cs="Times New Roman"/>
          <w:kern w:val="0"/>
          <w:sz w:val="24"/>
          <w:szCs w:val="24"/>
        </w:rPr>
        <w:t xml:space="preserve">部门出具的质量检测报告，或经诉讼（仲裁）程序裁决后的裁决书、调解书，本保证人即按照检测结果或裁决书、调解书决定是否承担保证责任。 </w:t>
      </w:r>
    </w:p>
    <w:p w:rsidR="00FC2792" w:rsidRPr="00D966ED" w:rsidRDefault="006954AE">
      <w:pPr>
        <w:spacing w:line="450" w:lineRule="exact"/>
        <w:ind w:firstLineChars="250" w:firstLine="600"/>
        <w:rPr>
          <w:rFonts w:ascii="仿宋" w:eastAsia="仿宋" w:hAnsi="仿宋" w:cs="Times New Roman"/>
          <w:kern w:val="0"/>
          <w:sz w:val="24"/>
          <w:szCs w:val="24"/>
        </w:rPr>
      </w:pPr>
      <w:r w:rsidRPr="00D966ED">
        <w:rPr>
          <w:rFonts w:ascii="仿宋" w:eastAsia="仿宋" w:hAnsi="仿宋" w:cs="Times New Roman"/>
          <w:kern w:val="0"/>
          <w:sz w:val="24"/>
          <w:szCs w:val="24"/>
        </w:rPr>
        <w:t>2</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我方收到你方的书面索赔通知及相应证明材料，在</w:t>
      </w:r>
      <w:r w:rsidRPr="00D966ED">
        <w:rPr>
          <w:rFonts w:ascii="宋体" w:eastAsia="仿宋" w:hAnsi="宋体" w:cs="Times New Roman"/>
          <w:kern w:val="0"/>
          <w:sz w:val="24"/>
          <w:szCs w:val="24"/>
          <w:u w:val="single"/>
        </w:rPr>
        <w:t>    </w:t>
      </w:r>
      <w:r w:rsidRPr="00D966ED">
        <w:rPr>
          <w:rFonts w:ascii="仿宋" w:eastAsia="仿宋" w:hAnsi="仿宋" w:cs="Times New Roman"/>
          <w:kern w:val="0"/>
          <w:sz w:val="24"/>
          <w:szCs w:val="24"/>
          <w:u w:val="single"/>
        </w:rPr>
        <w:t xml:space="preserve"> </w:t>
      </w:r>
      <w:r w:rsidRPr="00D966ED">
        <w:rPr>
          <w:rFonts w:ascii="仿宋" w:eastAsia="仿宋" w:hAnsi="仿宋" w:cs="Times New Roman"/>
          <w:kern w:val="0"/>
          <w:sz w:val="24"/>
          <w:szCs w:val="24"/>
        </w:rPr>
        <w:t xml:space="preserve">工作日内进行核定后按照本保函的承诺承担保证责任。 </w:t>
      </w:r>
    </w:p>
    <w:p w:rsidR="00FC2792" w:rsidRPr="00D966ED" w:rsidRDefault="006954AE">
      <w:pPr>
        <w:spacing w:line="450" w:lineRule="exact"/>
        <w:rPr>
          <w:rFonts w:ascii="仿宋" w:eastAsia="仿宋" w:hAnsi="仿宋" w:cs="Times New Roman"/>
          <w:kern w:val="0"/>
          <w:sz w:val="24"/>
          <w:szCs w:val="24"/>
        </w:rPr>
      </w:pPr>
      <w:r w:rsidRPr="00D966ED">
        <w:rPr>
          <w:rFonts w:ascii="仿宋" w:eastAsia="仿宋" w:hAnsi="仿宋" w:cs="Times New Roman"/>
          <w:kern w:val="0"/>
          <w:sz w:val="24"/>
          <w:szCs w:val="24"/>
        </w:rPr>
        <w:t>四</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 xml:space="preserve">保证责任的终止 </w:t>
      </w:r>
    </w:p>
    <w:p w:rsidR="00FC2792" w:rsidRPr="00D966ED" w:rsidRDefault="006954AE">
      <w:pPr>
        <w:spacing w:line="450" w:lineRule="exact"/>
        <w:ind w:firstLineChars="200" w:firstLine="480"/>
        <w:rPr>
          <w:rFonts w:ascii="仿宋" w:eastAsia="仿宋" w:hAnsi="仿宋" w:cs="Times New Roman"/>
          <w:kern w:val="0"/>
          <w:sz w:val="24"/>
          <w:szCs w:val="24"/>
        </w:rPr>
      </w:pPr>
      <w:r w:rsidRPr="00D966ED">
        <w:rPr>
          <w:rFonts w:ascii="仿宋" w:eastAsia="仿宋" w:hAnsi="仿宋" w:cs="Times New Roman"/>
          <w:kern w:val="0"/>
          <w:sz w:val="24"/>
          <w:szCs w:val="24"/>
        </w:rPr>
        <w:t>1</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保证期间届满你方未向我方书面主张保证责任的，自保证期间届满次日起，我方保证责任自动终止。保证期间届满前，主合同约定的货物\工程\服务全部验收合格的，自验收合格</w:t>
      </w:r>
      <w:r w:rsidRPr="00D966ED">
        <w:rPr>
          <w:rFonts w:ascii="仿宋" w:eastAsia="仿宋" w:hAnsi="仿宋" w:cs="Times New Roman" w:hint="eastAsia"/>
          <w:kern w:val="0"/>
          <w:sz w:val="24"/>
          <w:szCs w:val="24"/>
        </w:rPr>
        <w:t>之</w:t>
      </w:r>
      <w:r w:rsidRPr="00D966ED">
        <w:rPr>
          <w:rFonts w:ascii="仿宋" w:eastAsia="仿宋" w:hAnsi="仿宋" w:cs="Times New Roman"/>
          <w:kern w:val="0"/>
          <w:sz w:val="24"/>
          <w:szCs w:val="24"/>
        </w:rPr>
        <w:t xml:space="preserve">日起，我方保证责任自动终止。 </w:t>
      </w:r>
    </w:p>
    <w:p w:rsidR="00FC2792" w:rsidRPr="00D966ED" w:rsidRDefault="006954AE">
      <w:pPr>
        <w:spacing w:line="450" w:lineRule="exact"/>
        <w:ind w:firstLineChars="200" w:firstLine="480"/>
        <w:rPr>
          <w:rFonts w:ascii="仿宋" w:eastAsia="仿宋" w:hAnsi="仿宋" w:cs="Times New Roman"/>
          <w:kern w:val="0"/>
          <w:sz w:val="24"/>
          <w:szCs w:val="24"/>
        </w:rPr>
      </w:pPr>
      <w:r w:rsidRPr="00D966ED">
        <w:rPr>
          <w:rFonts w:ascii="仿宋" w:eastAsia="仿宋" w:hAnsi="仿宋" w:cs="Times New Roman"/>
          <w:kern w:val="0"/>
          <w:sz w:val="24"/>
          <w:szCs w:val="24"/>
        </w:rPr>
        <w:t>2</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 xml:space="preserve">我方按照本保函向你方履行了保证责任后，自我方向你方支付款项（支付款项从我方账户划出）之日起，保证责任即终止。 </w:t>
      </w:r>
    </w:p>
    <w:p w:rsidR="00FC2792" w:rsidRPr="00D966ED" w:rsidRDefault="006954AE">
      <w:pPr>
        <w:spacing w:line="450" w:lineRule="exact"/>
        <w:ind w:firstLineChars="200" w:firstLine="480"/>
        <w:rPr>
          <w:rFonts w:ascii="仿宋" w:eastAsia="仿宋" w:hAnsi="仿宋" w:cs="Times New Roman"/>
          <w:kern w:val="0"/>
          <w:sz w:val="24"/>
          <w:szCs w:val="24"/>
        </w:rPr>
      </w:pPr>
      <w:r w:rsidRPr="00D966ED">
        <w:rPr>
          <w:rFonts w:ascii="仿宋" w:eastAsia="仿宋" w:hAnsi="仿宋" w:cs="Times New Roman"/>
          <w:kern w:val="0"/>
          <w:sz w:val="24"/>
          <w:szCs w:val="24"/>
        </w:rPr>
        <w:t>3</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 xml:space="preserve">按照法律法规的规定或出现应终止我方保证责任的其它情形的，我方在本保函项下的保证责任亦终止。 </w:t>
      </w:r>
    </w:p>
    <w:p w:rsidR="00FC2792" w:rsidRPr="00D966ED" w:rsidRDefault="006954AE">
      <w:pPr>
        <w:spacing w:line="450" w:lineRule="exact"/>
        <w:ind w:firstLineChars="200" w:firstLine="480"/>
        <w:rPr>
          <w:rFonts w:ascii="仿宋" w:eastAsia="仿宋" w:hAnsi="仿宋" w:cs="Times New Roman"/>
          <w:kern w:val="0"/>
          <w:sz w:val="24"/>
          <w:szCs w:val="24"/>
        </w:rPr>
      </w:pPr>
      <w:r w:rsidRPr="00D966ED">
        <w:rPr>
          <w:rFonts w:ascii="仿宋" w:eastAsia="仿宋" w:hAnsi="仿宋" w:cs="Times New Roman"/>
          <w:kern w:val="0"/>
          <w:sz w:val="24"/>
          <w:szCs w:val="24"/>
        </w:rPr>
        <w:t>4</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 xml:space="preserve">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 </w:t>
      </w:r>
    </w:p>
    <w:p w:rsidR="00FC2792" w:rsidRPr="00D966ED" w:rsidRDefault="006954AE">
      <w:pPr>
        <w:spacing w:line="450" w:lineRule="exact"/>
        <w:rPr>
          <w:rFonts w:ascii="仿宋" w:eastAsia="仿宋" w:hAnsi="仿宋" w:cs="Times New Roman"/>
          <w:kern w:val="0"/>
          <w:sz w:val="24"/>
          <w:szCs w:val="24"/>
        </w:rPr>
      </w:pPr>
      <w:r w:rsidRPr="00D966ED">
        <w:rPr>
          <w:rFonts w:ascii="仿宋" w:eastAsia="仿宋" w:hAnsi="仿宋" w:cs="Times New Roman"/>
          <w:kern w:val="0"/>
          <w:sz w:val="24"/>
          <w:szCs w:val="24"/>
        </w:rPr>
        <w:t>五</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 xml:space="preserve">免责条款 </w:t>
      </w:r>
    </w:p>
    <w:p w:rsidR="00FC2792" w:rsidRPr="00D966ED" w:rsidRDefault="006954AE">
      <w:pPr>
        <w:spacing w:line="450" w:lineRule="exact"/>
        <w:ind w:firstLineChars="200" w:firstLine="480"/>
        <w:rPr>
          <w:rFonts w:ascii="仿宋" w:eastAsia="仿宋" w:hAnsi="仿宋" w:cs="Times New Roman"/>
          <w:kern w:val="0"/>
          <w:sz w:val="24"/>
          <w:szCs w:val="24"/>
        </w:rPr>
      </w:pPr>
      <w:r w:rsidRPr="00D966ED">
        <w:rPr>
          <w:rFonts w:ascii="仿宋" w:eastAsia="仿宋" w:hAnsi="仿宋" w:cs="Times New Roman"/>
          <w:kern w:val="0"/>
          <w:sz w:val="24"/>
          <w:szCs w:val="24"/>
        </w:rPr>
        <w:t>1</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 xml:space="preserve">因你方违反主合同约定致使供应商不能履行义务的，我方不承担保证责任。 </w:t>
      </w:r>
    </w:p>
    <w:p w:rsidR="00FC2792" w:rsidRPr="00D966ED" w:rsidRDefault="006954AE">
      <w:pPr>
        <w:spacing w:line="450" w:lineRule="exact"/>
        <w:ind w:firstLineChars="200" w:firstLine="480"/>
        <w:rPr>
          <w:rFonts w:ascii="仿宋" w:eastAsia="仿宋" w:hAnsi="仿宋" w:cs="Times New Roman"/>
          <w:kern w:val="0"/>
          <w:sz w:val="24"/>
          <w:szCs w:val="24"/>
        </w:rPr>
      </w:pPr>
      <w:r w:rsidRPr="00D966ED">
        <w:rPr>
          <w:rFonts w:ascii="仿宋" w:eastAsia="仿宋" w:hAnsi="仿宋" w:cs="Times New Roman"/>
          <w:kern w:val="0"/>
          <w:sz w:val="24"/>
          <w:szCs w:val="24"/>
        </w:rPr>
        <w:t>2</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 xml:space="preserve">依照法律法规的规定或你方与供应商的另行约定，全部或者部分免除供应商应缴纳的保证金义务的，我方亦免除相应的保证责任。 </w:t>
      </w:r>
    </w:p>
    <w:p w:rsidR="00FC2792" w:rsidRPr="00D966ED" w:rsidRDefault="006954AE">
      <w:pPr>
        <w:spacing w:line="450" w:lineRule="exact"/>
        <w:ind w:firstLineChars="200" w:firstLine="480"/>
        <w:rPr>
          <w:rFonts w:ascii="仿宋" w:eastAsia="仿宋" w:hAnsi="仿宋" w:cs="Times New Roman"/>
          <w:kern w:val="0"/>
          <w:sz w:val="24"/>
          <w:szCs w:val="24"/>
        </w:rPr>
      </w:pPr>
      <w:r w:rsidRPr="00D966ED">
        <w:rPr>
          <w:rFonts w:ascii="仿宋" w:eastAsia="仿宋" w:hAnsi="仿宋" w:cs="Times New Roman"/>
          <w:kern w:val="0"/>
          <w:sz w:val="24"/>
          <w:szCs w:val="24"/>
        </w:rPr>
        <w:t>3</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 xml:space="preserve">因不可抗力造成供应商不能履行供货义务的，我方不承担保证责任。 </w:t>
      </w:r>
    </w:p>
    <w:p w:rsidR="00FC2792" w:rsidRPr="00D966ED" w:rsidRDefault="006954AE">
      <w:pPr>
        <w:spacing w:line="450" w:lineRule="exact"/>
        <w:rPr>
          <w:rFonts w:ascii="仿宋" w:eastAsia="仿宋" w:hAnsi="仿宋" w:cs="Times New Roman"/>
          <w:kern w:val="0"/>
          <w:sz w:val="24"/>
          <w:szCs w:val="24"/>
        </w:rPr>
      </w:pPr>
      <w:r w:rsidRPr="00D966ED">
        <w:rPr>
          <w:rFonts w:ascii="仿宋" w:eastAsia="仿宋" w:hAnsi="仿宋" w:cs="Times New Roman"/>
          <w:kern w:val="0"/>
          <w:sz w:val="24"/>
          <w:szCs w:val="24"/>
        </w:rPr>
        <w:t>六</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 xml:space="preserve">争议的解决 </w:t>
      </w:r>
    </w:p>
    <w:p w:rsidR="00FC2792" w:rsidRPr="00D966ED" w:rsidRDefault="006954AE">
      <w:pPr>
        <w:spacing w:line="450" w:lineRule="exact"/>
        <w:ind w:firstLineChars="200" w:firstLine="480"/>
        <w:rPr>
          <w:rFonts w:ascii="仿宋" w:eastAsia="仿宋" w:hAnsi="仿宋" w:cs="Times New Roman"/>
          <w:kern w:val="0"/>
          <w:sz w:val="24"/>
          <w:szCs w:val="24"/>
        </w:rPr>
      </w:pPr>
      <w:r w:rsidRPr="00D966ED">
        <w:rPr>
          <w:rFonts w:ascii="仿宋" w:eastAsia="仿宋" w:hAnsi="仿宋" w:cs="Times New Roman"/>
          <w:kern w:val="0"/>
          <w:sz w:val="24"/>
          <w:szCs w:val="24"/>
        </w:rPr>
        <w:t>因本保函发生的纠纷，由你我双方协商解决，协商不成的，通过诉讼程序解决，诉讼管辖地法院为</w:t>
      </w:r>
      <w:r w:rsidRPr="00D966ED">
        <w:rPr>
          <w:rFonts w:ascii="宋体" w:eastAsia="仿宋" w:hAnsi="宋体" w:cs="Times New Roman"/>
          <w:kern w:val="0"/>
          <w:sz w:val="24"/>
          <w:szCs w:val="24"/>
          <w:u w:val="single"/>
        </w:rPr>
        <w:t>       </w:t>
      </w:r>
      <w:r w:rsidRPr="00D966ED">
        <w:rPr>
          <w:rFonts w:ascii="仿宋" w:eastAsia="仿宋" w:hAnsi="仿宋" w:cs="Times New Roman"/>
          <w:kern w:val="0"/>
          <w:sz w:val="24"/>
          <w:szCs w:val="24"/>
          <w:u w:val="single"/>
        </w:rPr>
        <w:t xml:space="preserve"> </w:t>
      </w:r>
      <w:r w:rsidRPr="00D966ED">
        <w:rPr>
          <w:rFonts w:ascii="仿宋" w:eastAsia="仿宋" w:hAnsi="仿宋" w:cs="Times New Roman"/>
          <w:kern w:val="0"/>
          <w:sz w:val="24"/>
          <w:szCs w:val="24"/>
        </w:rPr>
        <w:t xml:space="preserve">法院。 </w:t>
      </w:r>
    </w:p>
    <w:p w:rsidR="00FC2792" w:rsidRPr="00D966ED" w:rsidRDefault="006954AE">
      <w:pPr>
        <w:spacing w:line="450" w:lineRule="exact"/>
        <w:rPr>
          <w:rFonts w:ascii="仿宋" w:eastAsia="仿宋" w:hAnsi="仿宋" w:cs="Times New Roman"/>
          <w:kern w:val="0"/>
          <w:sz w:val="24"/>
          <w:szCs w:val="24"/>
        </w:rPr>
      </w:pPr>
      <w:r w:rsidRPr="00D966ED">
        <w:rPr>
          <w:rFonts w:ascii="仿宋" w:eastAsia="仿宋" w:hAnsi="仿宋" w:cs="Times New Roman"/>
          <w:kern w:val="0"/>
          <w:sz w:val="24"/>
          <w:szCs w:val="24"/>
        </w:rPr>
        <w:t>七</w:t>
      </w:r>
      <w:r w:rsidRPr="00D966ED">
        <w:rPr>
          <w:rFonts w:ascii="仿宋" w:eastAsia="仿宋" w:hAnsi="仿宋" w:cs="Times New Roman" w:hint="eastAsia"/>
          <w:kern w:val="0"/>
          <w:sz w:val="24"/>
          <w:szCs w:val="24"/>
        </w:rPr>
        <w:t>.</w:t>
      </w:r>
      <w:r w:rsidRPr="00D966ED">
        <w:rPr>
          <w:rFonts w:ascii="仿宋" w:eastAsia="仿宋" w:hAnsi="仿宋" w:cs="Times New Roman"/>
          <w:kern w:val="0"/>
          <w:sz w:val="24"/>
          <w:szCs w:val="24"/>
        </w:rPr>
        <w:t xml:space="preserve">保函的生效 </w:t>
      </w:r>
    </w:p>
    <w:p w:rsidR="00FC2792" w:rsidRPr="00D966ED" w:rsidRDefault="006954AE">
      <w:pPr>
        <w:spacing w:line="450" w:lineRule="exact"/>
        <w:ind w:firstLineChars="200" w:firstLine="480"/>
        <w:rPr>
          <w:rFonts w:ascii="仿宋" w:eastAsia="仿宋" w:hAnsi="仿宋" w:cs="Times New Roman"/>
          <w:kern w:val="0"/>
          <w:sz w:val="24"/>
          <w:szCs w:val="24"/>
        </w:rPr>
      </w:pPr>
      <w:r w:rsidRPr="00D966ED">
        <w:rPr>
          <w:rFonts w:ascii="仿宋" w:eastAsia="仿宋" w:hAnsi="仿宋" w:cs="Times New Roman"/>
          <w:kern w:val="0"/>
          <w:sz w:val="24"/>
          <w:szCs w:val="24"/>
        </w:rPr>
        <w:t xml:space="preserve">本保函自我方加盖公章之日起生效。 </w:t>
      </w:r>
    </w:p>
    <w:p w:rsidR="00FC2792" w:rsidRPr="00D966ED" w:rsidRDefault="00FC2792">
      <w:pPr>
        <w:spacing w:line="450" w:lineRule="exact"/>
        <w:ind w:firstLineChars="200" w:firstLine="480"/>
        <w:rPr>
          <w:rFonts w:ascii="仿宋" w:eastAsia="仿宋" w:hAnsi="仿宋" w:cs="Times New Roman"/>
          <w:kern w:val="0"/>
          <w:sz w:val="24"/>
          <w:szCs w:val="24"/>
        </w:rPr>
      </w:pPr>
    </w:p>
    <w:p w:rsidR="00FC2792" w:rsidRPr="00D966ED" w:rsidRDefault="00FC2792">
      <w:pPr>
        <w:spacing w:line="450" w:lineRule="exact"/>
        <w:ind w:firstLineChars="200" w:firstLine="480"/>
        <w:rPr>
          <w:rFonts w:ascii="仿宋" w:eastAsia="仿宋" w:hAnsi="仿宋" w:cs="Times New Roman"/>
          <w:kern w:val="0"/>
          <w:sz w:val="24"/>
          <w:szCs w:val="24"/>
        </w:rPr>
      </w:pPr>
    </w:p>
    <w:p w:rsidR="00FC2792" w:rsidRPr="00D966ED" w:rsidRDefault="006954AE">
      <w:pPr>
        <w:jc w:val="left"/>
        <w:rPr>
          <w:rFonts w:ascii="仿宋" w:eastAsia="仿宋" w:hAnsi="仿宋" w:cs="Times New Roman"/>
          <w:kern w:val="0"/>
          <w:sz w:val="24"/>
          <w:szCs w:val="24"/>
        </w:rPr>
      </w:pPr>
      <w:r w:rsidRPr="00D966ED">
        <w:rPr>
          <w:rFonts w:ascii="仿宋" w:eastAsia="仿宋" w:hAnsi="仿宋" w:cs="Times New Roman" w:hint="eastAsia"/>
          <w:kern w:val="0"/>
          <w:sz w:val="24"/>
          <w:szCs w:val="24"/>
        </w:rPr>
        <w:t xml:space="preserve">                                                      </w:t>
      </w:r>
      <w:r w:rsidRPr="00D966ED">
        <w:rPr>
          <w:rFonts w:ascii="仿宋" w:eastAsia="仿宋" w:hAnsi="仿宋" w:cs="Times New Roman"/>
          <w:kern w:val="0"/>
          <w:sz w:val="24"/>
          <w:szCs w:val="24"/>
        </w:rPr>
        <w:t>保证人：（公章）</w:t>
      </w:r>
    </w:p>
    <w:p w:rsidR="00FC2792" w:rsidRPr="00D966ED" w:rsidRDefault="00FC2792">
      <w:pPr>
        <w:jc w:val="right"/>
        <w:rPr>
          <w:rFonts w:ascii="仿宋" w:eastAsia="仿宋" w:hAnsi="仿宋" w:cs="Times New Roman"/>
          <w:kern w:val="0"/>
          <w:sz w:val="24"/>
          <w:szCs w:val="24"/>
        </w:rPr>
      </w:pPr>
    </w:p>
    <w:p w:rsidR="00FC2792" w:rsidRPr="00D966ED" w:rsidRDefault="006954AE">
      <w:pPr>
        <w:spacing w:line="360" w:lineRule="auto"/>
        <w:ind w:firstLineChars="200" w:firstLine="480"/>
        <w:rPr>
          <w:rFonts w:ascii="仿宋" w:eastAsia="仿宋" w:hAnsi="仿宋" w:cs="Times New Roman"/>
          <w:sz w:val="24"/>
          <w:szCs w:val="24"/>
        </w:rPr>
      </w:pPr>
      <w:r w:rsidRPr="00D966ED">
        <w:rPr>
          <w:rFonts w:ascii="仿宋" w:eastAsia="仿宋" w:hAnsi="仿宋" w:cs="Times New Roman" w:hint="eastAsia"/>
          <w:kern w:val="0"/>
          <w:sz w:val="24"/>
          <w:szCs w:val="24"/>
        </w:rPr>
        <w:t xml:space="preserve">                                 </w:t>
      </w:r>
      <w:r w:rsidRPr="00D966ED">
        <w:rPr>
          <w:rFonts w:ascii="仿宋" w:eastAsia="仿宋" w:hAnsi="仿宋" w:cs="Times New Roman"/>
          <w:kern w:val="0"/>
          <w:sz w:val="24"/>
          <w:szCs w:val="24"/>
        </w:rPr>
        <w:t xml:space="preserve">           </w:t>
      </w:r>
      <w:r w:rsidRPr="00D966ED">
        <w:rPr>
          <w:rFonts w:ascii="仿宋" w:eastAsia="仿宋" w:hAnsi="仿宋" w:cs="Times New Roman" w:hint="eastAsia"/>
          <w:kern w:val="0"/>
          <w:sz w:val="24"/>
          <w:szCs w:val="24"/>
        </w:rPr>
        <w:t xml:space="preserve">      </w:t>
      </w:r>
      <w:r w:rsidRPr="00D966ED">
        <w:rPr>
          <w:rFonts w:ascii="仿宋" w:eastAsia="仿宋" w:hAnsi="仿宋" w:cs="Times New Roman"/>
          <w:kern w:val="0"/>
          <w:sz w:val="24"/>
          <w:szCs w:val="24"/>
        </w:rPr>
        <w:t xml:space="preserve"> 年   月   日</w:t>
      </w:r>
    </w:p>
    <w:p w:rsidR="00FC2792" w:rsidRPr="00D966ED" w:rsidRDefault="00FC2792">
      <w:pPr>
        <w:keepNext/>
        <w:keepLines/>
        <w:spacing w:line="360" w:lineRule="auto"/>
        <w:jc w:val="center"/>
        <w:outlineLvl w:val="0"/>
        <w:rPr>
          <w:rFonts w:ascii="Times New Roman" w:eastAsia="仿宋" w:hAnsi="Times New Roman" w:cs="Times New Roman"/>
          <w:b/>
          <w:bCs/>
          <w:kern w:val="44"/>
          <w:sz w:val="32"/>
          <w:szCs w:val="32"/>
        </w:rPr>
        <w:sectPr w:rsidR="00FC2792" w:rsidRPr="00D966ED">
          <w:footerReference w:type="first" r:id="rId19"/>
          <w:pgSz w:w="11906" w:h="16838"/>
          <w:pgMar w:top="1440" w:right="1274" w:bottom="1440" w:left="1418" w:header="851" w:footer="992" w:gutter="0"/>
          <w:cols w:space="720"/>
          <w:titlePg/>
          <w:docGrid w:linePitch="312"/>
        </w:sectPr>
      </w:pPr>
      <w:bookmarkStart w:id="103" w:name="_Toc225592721"/>
      <w:bookmarkStart w:id="104" w:name="_Toc221523516"/>
      <w:bookmarkEnd w:id="62"/>
      <w:bookmarkEnd w:id="63"/>
      <w:bookmarkEnd w:id="64"/>
    </w:p>
    <w:p w:rsidR="00FC2792" w:rsidRPr="00D966ED" w:rsidRDefault="006954AE">
      <w:pPr>
        <w:keepNext/>
        <w:keepLines/>
        <w:spacing w:line="360" w:lineRule="auto"/>
        <w:jc w:val="center"/>
        <w:outlineLvl w:val="0"/>
        <w:rPr>
          <w:rFonts w:ascii="Times New Roman" w:eastAsia="仿宋" w:hAnsi="Times New Roman" w:cs="Times New Roman"/>
          <w:b/>
          <w:bCs/>
          <w:kern w:val="44"/>
          <w:sz w:val="44"/>
          <w:szCs w:val="44"/>
        </w:rPr>
      </w:pPr>
      <w:bookmarkStart w:id="105" w:name="_Toc522893839"/>
      <w:r w:rsidRPr="00D966ED">
        <w:rPr>
          <w:rFonts w:ascii="Times New Roman" w:eastAsia="仿宋" w:hAnsi="Times New Roman" w:cs="Times New Roman"/>
          <w:b/>
          <w:bCs/>
          <w:kern w:val="44"/>
          <w:sz w:val="44"/>
          <w:szCs w:val="44"/>
        </w:rPr>
        <w:lastRenderedPageBreak/>
        <w:t>第三章</w:t>
      </w:r>
      <w:r w:rsidRPr="00D966ED">
        <w:rPr>
          <w:rFonts w:ascii="Times New Roman" w:eastAsia="仿宋" w:hAnsi="Times New Roman" w:cs="Times New Roman"/>
          <w:b/>
          <w:bCs/>
          <w:kern w:val="44"/>
          <w:sz w:val="44"/>
          <w:szCs w:val="44"/>
        </w:rPr>
        <w:t xml:space="preserve">  </w:t>
      </w:r>
      <w:r w:rsidRPr="00D966ED">
        <w:rPr>
          <w:rFonts w:ascii="Times New Roman" w:eastAsia="仿宋" w:hAnsi="Times New Roman" w:cs="Times New Roman"/>
          <w:b/>
          <w:bCs/>
          <w:kern w:val="44"/>
          <w:sz w:val="44"/>
          <w:szCs w:val="44"/>
        </w:rPr>
        <w:t>评标办法</w:t>
      </w:r>
      <w:bookmarkEnd w:id="103"/>
      <w:bookmarkEnd w:id="104"/>
      <w:r w:rsidRPr="00D966ED">
        <w:rPr>
          <w:rFonts w:ascii="Times New Roman" w:eastAsia="仿宋" w:hAnsi="Times New Roman" w:cs="Times New Roman"/>
          <w:b/>
          <w:bCs/>
          <w:kern w:val="44"/>
          <w:sz w:val="44"/>
          <w:szCs w:val="44"/>
        </w:rPr>
        <w:t>（综合评</w:t>
      </w:r>
      <w:r w:rsidRPr="00D966ED">
        <w:rPr>
          <w:rFonts w:ascii="Times New Roman" w:eastAsia="仿宋" w:hAnsi="Times New Roman" w:cs="Times New Roman" w:hint="eastAsia"/>
          <w:b/>
          <w:bCs/>
          <w:kern w:val="44"/>
          <w:sz w:val="44"/>
          <w:szCs w:val="44"/>
        </w:rPr>
        <w:t>分</w:t>
      </w:r>
      <w:r w:rsidRPr="00D966ED">
        <w:rPr>
          <w:rFonts w:ascii="Times New Roman" w:eastAsia="仿宋" w:hAnsi="Times New Roman" w:cs="Times New Roman"/>
          <w:b/>
          <w:bCs/>
          <w:kern w:val="44"/>
          <w:sz w:val="44"/>
          <w:szCs w:val="44"/>
        </w:rPr>
        <w:t>法）</w:t>
      </w:r>
      <w:bookmarkEnd w:id="105"/>
    </w:p>
    <w:p w:rsidR="00FC2792" w:rsidRPr="00D966ED" w:rsidRDefault="006954AE">
      <w:pPr>
        <w:spacing w:line="360" w:lineRule="auto"/>
        <w:ind w:firstLineChars="200" w:firstLine="482"/>
        <w:rPr>
          <w:rFonts w:eastAsia="仿宋"/>
          <w:b/>
          <w:sz w:val="24"/>
        </w:rPr>
      </w:pPr>
      <w:r w:rsidRPr="00D966ED">
        <w:rPr>
          <w:rFonts w:eastAsia="仿宋"/>
          <w:b/>
          <w:sz w:val="24"/>
        </w:rPr>
        <w:t xml:space="preserve">1. </w:t>
      </w:r>
      <w:r w:rsidRPr="00D966ED">
        <w:rPr>
          <w:rFonts w:eastAsia="仿宋"/>
          <w:b/>
          <w:sz w:val="24"/>
        </w:rPr>
        <w:t>评标方法</w:t>
      </w:r>
    </w:p>
    <w:p w:rsidR="00FC2792" w:rsidRPr="00D966ED" w:rsidRDefault="006954AE">
      <w:pPr>
        <w:spacing w:line="360" w:lineRule="auto"/>
        <w:ind w:firstLineChars="200" w:firstLine="480"/>
        <w:rPr>
          <w:rFonts w:eastAsia="仿宋"/>
          <w:sz w:val="24"/>
        </w:rPr>
      </w:pPr>
      <w:bookmarkStart w:id="106" w:name="_Toc343511763"/>
      <w:r w:rsidRPr="00D966ED">
        <w:rPr>
          <w:rFonts w:eastAsia="仿宋"/>
          <w:sz w:val="24"/>
        </w:rPr>
        <w:t>1.1</w:t>
      </w:r>
      <w:r w:rsidRPr="00D966ED">
        <w:rPr>
          <w:rFonts w:eastAsia="仿宋"/>
          <w:sz w:val="24"/>
        </w:rPr>
        <w:t>评标原则</w:t>
      </w:r>
    </w:p>
    <w:p w:rsidR="00FC2792" w:rsidRPr="00D966ED" w:rsidRDefault="006954AE">
      <w:pPr>
        <w:spacing w:line="360" w:lineRule="auto"/>
        <w:ind w:firstLineChars="200" w:firstLine="480"/>
        <w:rPr>
          <w:rFonts w:eastAsia="仿宋"/>
          <w:sz w:val="24"/>
        </w:rPr>
      </w:pPr>
      <w:r w:rsidRPr="00D966ED">
        <w:rPr>
          <w:rFonts w:eastAsia="仿宋"/>
          <w:sz w:val="24"/>
        </w:rPr>
        <w:t>（</w:t>
      </w:r>
      <w:r w:rsidRPr="00D966ED">
        <w:rPr>
          <w:rFonts w:eastAsia="仿宋"/>
          <w:sz w:val="24"/>
        </w:rPr>
        <w:t>1</w:t>
      </w:r>
      <w:r w:rsidRPr="00D966ED">
        <w:rPr>
          <w:rFonts w:eastAsia="仿宋"/>
          <w:sz w:val="24"/>
        </w:rPr>
        <w:t>）</w:t>
      </w:r>
      <w:bookmarkStart w:id="107" w:name="_Hlk525817178"/>
      <w:r w:rsidRPr="00D966ED">
        <w:rPr>
          <w:rFonts w:eastAsia="仿宋"/>
          <w:sz w:val="24"/>
        </w:rPr>
        <w:t>公平、公正、科学、择优</w:t>
      </w:r>
      <w:bookmarkEnd w:id="107"/>
      <w:r w:rsidRPr="00D966ED">
        <w:rPr>
          <w:rFonts w:eastAsia="仿宋"/>
          <w:sz w:val="24"/>
        </w:rPr>
        <w:t>；</w:t>
      </w:r>
    </w:p>
    <w:p w:rsidR="00FC2792" w:rsidRPr="00D966ED" w:rsidRDefault="006954AE">
      <w:pPr>
        <w:spacing w:line="360" w:lineRule="auto"/>
        <w:ind w:firstLineChars="200" w:firstLine="480"/>
        <w:rPr>
          <w:rFonts w:eastAsia="仿宋"/>
          <w:sz w:val="24"/>
        </w:rPr>
      </w:pPr>
      <w:r w:rsidRPr="00D966ED">
        <w:rPr>
          <w:rFonts w:eastAsia="仿宋"/>
          <w:sz w:val="24"/>
        </w:rPr>
        <w:t>（</w:t>
      </w:r>
      <w:r w:rsidRPr="00D966ED">
        <w:rPr>
          <w:rFonts w:eastAsia="仿宋"/>
          <w:sz w:val="24"/>
        </w:rPr>
        <w:t>2</w:t>
      </w:r>
      <w:r w:rsidRPr="00D966ED">
        <w:rPr>
          <w:rFonts w:eastAsia="仿宋"/>
          <w:sz w:val="24"/>
        </w:rPr>
        <w:t>）</w:t>
      </w:r>
      <w:r w:rsidRPr="00D966ED">
        <w:rPr>
          <w:rFonts w:eastAsia="仿宋" w:hint="eastAsia"/>
          <w:sz w:val="24"/>
        </w:rPr>
        <w:t>工</w:t>
      </w:r>
      <w:r w:rsidRPr="00D966ED">
        <w:rPr>
          <w:rFonts w:eastAsia="仿宋"/>
          <w:sz w:val="24"/>
        </w:rPr>
        <w:t>期合理、方案可行；</w:t>
      </w:r>
    </w:p>
    <w:p w:rsidR="00FC2792" w:rsidRPr="00D966ED" w:rsidRDefault="006954AE">
      <w:pPr>
        <w:spacing w:line="360" w:lineRule="auto"/>
        <w:ind w:firstLineChars="200" w:firstLine="480"/>
        <w:rPr>
          <w:rFonts w:eastAsia="仿宋"/>
          <w:sz w:val="24"/>
        </w:rPr>
      </w:pPr>
      <w:r w:rsidRPr="00D966ED">
        <w:rPr>
          <w:rFonts w:eastAsia="仿宋"/>
          <w:sz w:val="24"/>
        </w:rPr>
        <w:t>（</w:t>
      </w:r>
      <w:r w:rsidRPr="00D966ED">
        <w:rPr>
          <w:rFonts w:eastAsia="仿宋"/>
          <w:sz w:val="24"/>
        </w:rPr>
        <w:t>3</w:t>
      </w:r>
      <w:r w:rsidRPr="00D966ED">
        <w:rPr>
          <w:rFonts w:eastAsia="仿宋"/>
          <w:sz w:val="24"/>
        </w:rPr>
        <w:t>）价格合理，且不低于成本价；</w:t>
      </w:r>
    </w:p>
    <w:p w:rsidR="00FC2792" w:rsidRPr="00D966ED" w:rsidRDefault="006954AE">
      <w:pPr>
        <w:spacing w:line="360" w:lineRule="auto"/>
        <w:ind w:firstLineChars="200" w:firstLine="480"/>
        <w:rPr>
          <w:rFonts w:eastAsia="仿宋"/>
          <w:sz w:val="24"/>
        </w:rPr>
      </w:pPr>
      <w:r w:rsidRPr="00D966ED">
        <w:rPr>
          <w:rFonts w:eastAsia="仿宋"/>
          <w:sz w:val="24"/>
        </w:rPr>
        <w:t>（</w:t>
      </w:r>
      <w:r w:rsidRPr="00D966ED">
        <w:rPr>
          <w:rFonts w:eastAsia="仿宋"/>
          <w:sz w:val="24"/>
        </w:rPr>
        <w:t>4</w:t>
      </w:r>
      <w:r w:rsidRPr="00D966ED">
        <w:rPr>
          <w:rFonts w:eastAsia="仿宋"/>
          <w:sz w:val="24"/>
        </w:rPr>
        <w:t>）禁止不正当竞争。</w:t>
      </w:r>
    </w:p>
    <w:p w:rsidR="00FC2792" w:rsidRPr="00D966ED" w:rsidRDefault="006954AE">
      <w:pPr>
        <w:spacing w:line="360" w:lineRule="auto"/>
        <w:ind w:firstLineChars="200" w:firstLine="480"/>
        <w:rPr>
          <w:rFonts w:eastAsia="仿宋"/>
          <w:sz w:val="24"/>
        </w:rPr>
      </w:pPr>
      <w:r w:rsidRPr="00D966ED">
        <w:rPr>
          <w:rFonts w:eastAsia="仿宋"/>
          <w:sz w:val="24"/>
        </w:rPr>
        <w:t xml:space="preserve">1.2 </w:t>
      </w:r>
      <w:r w:rsidRPr="00D966ED">
        <w:rPr>
          <w:rFonts w:eastAsia="仿宋"/>
          <w:sz w:val="24"/>
        </w:rPr>
        <w:t>本次评标采用综合评分法</w:t>
      </w:r>
    </w:p>
    <w:p w:rsidR="00FC2792" w:rsidRPr="00D966ED" w:rsidRDefault="006954AE">
      <w:pPr>
        <w:spacing w:line="360" w:lineRule="auto"/>
        <w:ind w:firstLineChars="200" w:firstLine="480"/>
        <w:rPr>
          <w:rFonts w:eastAsia="仿宋"/>
          <w:sz w:val="24"/>
        </w:rPr>
      </w:pPr>
      <w:r w:rsidRPr="00D966ED">
        <w:rPr>
          <w:rFonts w:eastAsia="仿宋"/>
          <w:sz w:val="24"/>
        </w:rPr>
        <w:t>评标委员会对满足招标文件实质性要求的投标文件，按照本章第</w:t>
      </w:r>
      <w:r w:rsidRPr="00D966ED">
        <w:rPr>
          <w:rFonts w:eastAsia="仿宋"/>
          <w:sz w:val="24"/>
        </w:rPr>
        <w:t>2.2</w:t>
      </w:r>
      <w:r w:rsidRPr="00D966ED">
        <w:rPr>
          <w:rFonts w:eastAsia="仿宋"/>
          <w:sz w:val="24"/>
        </w:rPr>
        <w:t>款规定的评分标准进行打分。</w:t>
      </w:r>
      <w:bookmarkEnd w:id="106"/>
      <w:r w:rsidRPr="00D966ED">
        <w:rPr>
          <w:rFonts w:eastAsia="仿宋"/>
          <w:sz w:val="24"/>
        </w:rPr>
        <w:t>评标委员会对供应商在投标文件中提出的质量、</w:t>
      </w:r>
      <w:r w:rsidRPr="00D966ED">
        <w:rPr>
          <w:rFonts w:eastAsia="仿宋" w:hint="eastAsia"/>
          <w:sz w:val="24"/>
        </w:rPr>
        <w:t>工</w:t>
      </w:r>
      <w:r w:rsidRPr="00D966ED">
        <w:rPr>
          <w:rFonts w:eastAsia="仿宋"/>
          <w:sz w:val="24"/>
        </w:rPr>
        <w:t>期、投标价格、技术标、商务标等能否最大限度地满足招标文件的要求进行评审、赋分，向采购人推荐前三名中标候选供应商，标明排列顺序。</w:t>
      </w:r>
    </w:p>
    <w:p w:rsidR="00FC2792" w:rsidRPr="00D966ED" w:rsidRDefault="006954AE">
      <w:pPr>
        <w:spacing w:line="360" w:lineRule="auto"/>
        <w:ind w:firstLineChars="200" w:firstLine="480"/>
        <w:rPr>
          <w:rFonts w:eastAsia="仿宋"/>
          <w:sz w:val="24"/>
        </w:rPr>
      </w:pPr>
      <w:r w:rsidRPr="00D966ED">
        <w:rPr>
          <w:rFonts w:eastAsia="仿宋"/>
          <w:sz w:val="24"/>
        </w:rPr>
        <w:t>1.3</w:t>
      </w:r>
      <w:r w:rsidRPr="00D966ED">
        <w:rPr>
          <w:rFonts w:eastAsia="仿宋"/>
          <w:sz w:val="24"/>
        </w:rPr>
        <w:t>在评标过程中，供应商对采购人和评标委员会施加影响的任何行为，都将导致其投标资格被取消。</w:t>
      </w:r>
    </w:p>
    <w:p w:rsidR="00FC2792" w:rsidRPr="00D966ED" w:rsidRDefault="006954AE">
      <w:pPr>
        <w:spacing w:line="360" w:lineRule="auto"/>
        <w:ind w:firstLineChars="200" w:firstLine="482"/>
        <w:rPr>
          <w:rFonts w:eastAsia="仿宋"/>
          <w:b/>
          <w:sz w:val="24"/>
        </w:rPr>
      </w:pPr>
      <w:bookmarkStart w:id="108" w:name="_Toc361406434"/>
      <w:bookmarkStart w:id="109" w:name="_Toc397410474"/>
      <w:bookmarkStart w:id="110" w:name="_Toc456197090"/>
      <w:bookmarkStart w:id="111" w:name="_Toc394320903"/>
      <w:bookmarkStart w:id="112" w:name="_Toc152042381"/>
      <w:bookmarkStart w:id="113" w:name="_Toc395711822"/>
      <w:bookmarkStart w:id="114" w:name="_Toc152045604"/>
      <w:bookmarkStart w:id="115" w:name="_Toc179632622"/>
      <w:bookmarkStart w:id="116" w:name="_Toc361406355"/>
      <w:bookmarkStart w:id="117" w:name="_Toc144974571"/>
      <w:bookmarkStart w:id="118" w:name="_Toc490171396"/>
      <w:bookmarkStart w:id="119" w:name="_Toc343511776"/>
      <w:bookmarkStart w:id="120" w:name="_Toc490171555"/>
      <w:bookmarkStart w:id="121" w:name="_Toc397410661"/>
      <w:bookmarkStart w:id="122" w:name="_Toc247085762"/>
      <w:bookmarkStart w:id="123" w:name="_Toc397585172"/>
      <w:bookmarkStart w:id="124" w:name="_Toc397585241"/>
      <w:bookmarkStart w:id="125" w:name="_Toc246996990"/>
      <w:bookmarkStart w:id="126" w:name="_Toc246996247"/>
      <w:r w:rsidRPr="00D966ED">
        <w:rPr>
          <w:rFonts w:eastAsia="仿宋" w:hint="eastAsia"/>
          <w:b/>
          <w:sz w:val="24"/>
        </w:rPr>
        <w:t>2</w:t>
      </w:r>
      <w:r w:rsidRPr="00D966ED">
        <w:rPr>
          <w:rFonts w:eastAsia="仿宋"/>
          <w:b/>
          <w:sz w:val="24"/>
        </w:rPr>
        <w:t xml:space="preserve">. </w:t>
      </w:r>
      <w:r w:rsidRPr="00D966ED">
        <w:rPr>
          <w:rFonts w:eastAsia="仿宋"/>
          <w:b/>
          <w:sz w:val="24"/>
        </w:rPr>
        <w:t>评标程序</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rsidR="00FC2792" w:rsidRPr="00D966ED" w:rsidRDefault="006954AE">
      <w:pPr>
        <w:spacing w:line="360" w:lineRule="auto"/>
        <w:ind w:firstLineChars="200" w:firstLine="482"/>
        <w:rPr>
          <w:rFonts w:eastAsia="仿宋"/>
          <w:b/>
          <w:sz w:val="24"/>
        </w:rPr>
      </w:pPr>
      <w:r w:rsidRPr="00D966ED">
        <w:rPr>
          <w:rFonts w:eastAsia="仿宋" w:hint="eastAsia"/>
          <w:b/>
          <w:sz w:val="24"/>
        </w:rPr>
        <w:t>2</w:t>
      </w:r>
      <w:r w:rsidRPr="00D966ED">
        <w:rPr>
          <w:rFonts w:eastAsia="仿宋"/>
          <w:b/>
          <w:sz w:val="24"/>
        </w:rPr>
        <w:t>.</w:t>
      </w:r>
      <w:r w:rsidRPr="00D966ED">
        <w:rPr>
          <w:rFonts w:eastAsia="仿宋" w:hint="eastAsia"/>
          <w:b/>
          <w:sz w:val="24"/>
        </w:rPr>
        <w:t>1</w:t>
      </w:r>
      <w:r w:rsidRPr="00D966ED">
        <w:rPr>
          <w:rFonts w:eastAsia="仿宋"/>
          <w:b/>
          <w:sz w:val="24"/>
        </w:rPr>
        <w:t>资格评审</w:t>
      </w:r>
      <w:r w:rsidR="00D717D8" w:rsidRPr="00D966ED">
        <w:rPr>
          <w:rFonts w:eastAsia="仿宋" w:hint="eastAsia"/>
          <w:b/>
          <w:sz w:val="24"/>
        </w:rPr>
        <w:t xml:space="preserve">                </w:t>
      </w:r>
    </w:p>
    <w:p w:rsidR="00FC2792" w:rsidRPr="00D966ED" w:rsidRDefault="006954AE">
      <w:pPr>
        <w:spacing w:line="360" w:lineRule="auto"/>
        <w:ind w:firstLineChars="200" w:firstLine="480"/>
        <w:rPr>
          <w:rFonts w:eastAsia="仿宋"/>
          <w:sz w:val="24"/>
        </w:rPr>
      </w:pPr>
      <w:r w:rsidRPr="00D966ED">
        <w:rPr>
          <w:rFonts w:eastAsia="仿宋" w:hint="eastAsia"/>
          <w:sz w:val="24"/>
        </w:rPr>
        <w:t>2.1.1</w:t>
      </w:r>
      <w:r w:rsidRPr="00D966ED">
        <w:rPr>
          <w:rFonts w:eastAsia="仿宋" w:hint="eastAsia"/>
          <w:sz w:val="24"/>
        </w:rPr>
        <w:t>评审因素与标准</w:t>
      </w:r>
    </w:p>
    <w:p w:rsidR="00FC2792" w:rsidRPr="00D966ED" w:rsidRDefault="006954AE">
      <w:pPr>
        <w:spacing w:line="360" w:lineRule="auto"/>
        <w:ind w:firstLineChars="150" w:firstLine="360"/>
        <w:rPr>
          <w:rFonts w:ascii="仿宋" w:eastAsia="仿宋" w:hAnsi="仿宋" w:cs="Times New Roman"/>
          <w:sz w:val="24"/>
          <w:szCs w:val="24"/>
        </w:rPr>
      </w:pPr>
      <w:bookmarkStart w:id="127" w:name="_Toc361406356"/>
      <w:bookmarkStart w:id="128" w:name="_Toc246996991"/>
      <w:bookmarkStart w:id="129" w:name="_Toc361406435"/>
      <w:bookmarkStart w:id="130" w:name="_Toc144974572"/>
      <w:bookmarkStart w:id="131" w:name="_Toc343511777"/>
      <w:bookmarkStart w:id="132" w:name="_Toc394320904"/>
      <w:bookmarkStart w:id="133" w:name="_Toc246996248"/>
      <w:bookmarkStart w:id="134" w:name="_Toc490171397"/>
      <w:bookmarkStart w:id="135" w:name="_Toc456197091"/>
      <w:bookmarkStart w:id="136" w:name="_Toc397410662"/>
      <w:bookmarkStart w:id="137" w:name="_Toc397410475"/>
      <w:bookmarkStart w:id="138" w:name="_Toc152045605"/>
      <w:bookmarkStart w:id="139" w:name="_Toc247085763"/>
      <w:bookmarkStart w:id="140" w:name="_Toc179632623"/>
      <w:bookmarkStart w:id="141" w:name="_Toc152042382"/>
      <w:bookmarkStart w:id="142" w:name="_Toc490171556"/>
      <w:bookmarkStart w:id="143" w:name="_Toc395711823"/>
      <w:bookmarkStart w:id="144" w:name="_Toc397585173"/>
      <w:bookmarkStart w:id="145" w:name="_Toc397585242"/>
      <w:bookmarkStart w:id="146" w:name="_Toc361406436"/>
      <w:bookmarkStart w:id="147" w:name="_Toc490171398"/>
      <w:bookmarkStart w:id="148" w:name="_Toc490171557"/>
      <w:bookmarkStart w:id="149" w:name="_Toc456197092"/>
      <w:bookmarkStart w:id="150" w:name="_Toc397410476"/>
      <w:bookmarkStart w:id="151" w:name="_Toc397585243"/>
      <w:bookmarkStart w:id="152" w:name="_Toc361406357"/>
      <w:bookmarkStart w:id="153" w:name="_Toc246996249"/>
      <w:bookmarkStart w:id="154" w:name="_Toc246996992"/>
      <w:bookmarkStart w:id="155" w:name="_Toc395711824"/>
      <w:bookmarkStart w:id="156" w:name="_Toc144974573"/>
      <w:bookmarkStart w:id="157" w:name="_Toc152045606"/>
      <w:bookmarkStart w:id="158" w:name="_Toc152042384"/>
      <w:bookmarkStart w:id="159" w:name="_Toc343511788"/>
      <w:bookmarkStart w:id="160" w:name="_Toc179632624"/>
      <w:bookmarkStart w:id="161" w:name="_Toc397585174"/>
      <w:bookmarkStart w:id="162" w:name="_Toc394320905"/>
      <w:bookmarkStart w:id="163" w:name="_Toc247085764"/>
      <w:bookmarkStart w:id="164" w:name="_Toc397410663"/>
      <w:bookmarkStart w:id="165" w:name="_Toc343511791"/>
      <w:r w:rsidRPr="00D966ED">
        <w:rPr>
          <w:rFonts w:ascii="仿宋" w:eastAsia="仿宋" w:hAnsi="仿宋" w:cs="Times New Roman" w:hint="eastAsia"/>
          <w:sz w:val="24"/>
          <w:szCs w:val="24"/>
        </w:rPr>
        <w:t>（1）供应商应提供合格有效的法人或者其他组织的营业执照等证明文件；</w:t>
      </w:r>
    </w:p>
    <w:p w:rsidR="00FC2792" w:rsidRPr="00D966ED" w:rsidRDefault="006954AE">
      <w:pPr>
        <w:spacing w:line="360" w:lineRule="auto"/>
        <w:ind w:firstLineChars="150" w:firstLine="360"/>
        <w:rPr>
          <w:rFonts w:ascii="仿宋" w:eastAsia="仿宋" w:hAnsi="仿宋" w:cs="Times New Roman"/>
          <w:sz w:val="24"/>
          <w:szCs w:val="24"/>
        </w:rPr>
      </w:pPr>
      <w:r w:rsidRPr="00D966ED">
        <w:rPr>
          <w:rFonts w:ascii="仿宋" w:eastAsia="仿宋" w:hAnsi="仿宋" w:cs="Times New Roman" w:hint="eastAsia"/>
          <w:sz w:val="24"/>
          <w:szCs w:val="24"/>
        </w:rPr>
        <w:t>（2）供应商应进入“全国投资项目在线审批监管平台”中的工程咨询单位名录（咨询专业和范围包括“公路专业评估咨询”）并附截图；</w:t>
      </w:r>
    </w:p>
    <w:p w:rsidR="00FC2792" w:rsidRPr="00D966ED" w:rsidRDefault="006954AE">
      <w:pPr>
        <w:spacing w:line="360" w:lineRule="auto"/>
        <w:ind w:firstLineChars="150" w:firstLine="360"/>
        <w:rPr>
          <w:rFonts w:ascii="仿宋" w:eastAsia="仿宋" w:hAnsi="仿宋" w:cs="Times New Roman"/>
          <w:sz w:val="24"/>
          <w:szCs w:val="24"/>
        </w:rPr>
      </w:pPr>
      <w:r w:rsidRPr="00D966ED">
        <w:rPr>
          <w:rFonts w:ascii="仿宋" w:eastAsia="仿宋" w:hAnsi="仿宋" w:cs="Times New Roman" w:hint="eastAsia"/>
          <w:sz w:val="24"/>
          <w:szCs w:val="24"/>
        </w:rPr>
        <w:t>（3）</w:t>
      </w:r>
      <w:r w:rsidRPr="00D966ED">
        <w:rPr>
          <w:rFonts w:ascii="仿宋" w:eastAsia="仿宋" w:hAnsi="仿宋" w:cs="Times New Roman"/>
          <w:sz w:val="24"/>
          <w:szCs w:val="24"/>
        </w:rPr>
        <w:t>法定代表人授权委托书（附法定代表人、被授权人身份证复印件）及被授权人身份证；（原件，按给定格式，法定代表人参加投标只需提供身份证）</w:t>
      </w:r>
      <w:r w:rsidRPr="00D966ED">
        <w:rPr>
          <w:rFonts w:ascii="仿宋" w:eastAsia="仿宋" w:hAnsi="仿宋" w:cs="Times New Roman" w:hint="eastAsia"/>
          <w:sz w:val="24"/>
          <w:szCs w:val="24"/>
        </w:rPr>
        <w:t>；</w:t>
      </w:r>
    </w:p>
    <w:p w:rsidR="00FC2792" w:rsidRPr="00D966ED" w:rsidRDefault="006954AE">
      <w:pPr>
        <w:topLinePunct/>
        <w:spacing w:line="360" w:lineRule="auto"/>
        <w:ind w:firstLineChars="200" w:firstLine="480"/>
        <w:jc w:val="left"/>
        <w:rPr>
          <w:rFonts w:ascii="仿宋" w:eastAsia="仿宋" w:hAnsi="仿宋" w:cs="Times New Roman"/>
          <w:sz w:val="24"/>
          <w:szCs w:val="24"/>
        </w:rPr>
      </w:pPr>
      <w:r w:rsidRPr="00D966ED">
        <w:rPr>
          <w:rFonts w:ascii="仿宋" w:eastAsia="仿宋" w:hAnsi="仿宋" w:cs="Times New Roman" w:hint="eastAsia"/>
          <w:sz w:val="24"/>
          <w:szCs w:val="24"/>
        </w:rPr>
        <w:t>（4）具有良好的商业信誉和健全的财务会计制度（需提供近三年内任意一年财务审计报表，成立不满一年的只需提供近期任意两个月的财务报表）；</w:t>
      </w:r>
    </w:p>
    <w:p w:rsidR="00FC2792" w:rsidRPr="00D966ED" w:rsidRDefault="006954AE">
      <w:pPr>
        <w:topLinePunct/>
        <w:spacing w:line="360" w:lineRule="auto"/>
        <w:ind w:firstLineChars="200" w:firstLine="480"/>
        <w:jc w:val="left"/>
        <w:rPr>
          <w:rFonts w:ascii="仿宋" w:eastAsia="仿宋" w:hAnsi="仿宋" w:cs="Times New Roman"/>
          <w:sz w:val="24"/>
          <w:szCs w:val="24"/>
        </w:rPr>
      </w:pPr>
      <w:r w:rsidRPr="00D966ED">
        <w:rPr>
          <w:rFonts w:ascii="仿宋" w:eastAsia="仿宋" w:hAnsi="仿宋" w:cs="Times New Roman" w:hint="eastAsia"/>
          <w:sz w:val="24"/>
          <w:szCs w:val="24"/>
        </w:rPr>
        <w:t>（5）具有依法缴纳税收和社会保障资金的良好记录（提供采购活动前6个月内依法纳税（至少提供一个月的纳税证明）依法免税的供应商则需提相应的合法证明材料；</w:t>
      </w:r>
    </w:p>
    <w:p w:rsidR="00FC2792" w:rsidRPr="00D966ED" w:rsidRDefault="006954AE">
      <w:pPr>
        <w:topLinePunct/>
        <w:spacing w:line="360" w:lineRule="auto"/>
        <w:ind w:firstLineChars="200" w:firstLine="480"/>
        <w:jc w:val="left"/>
        <w:rPr>
          <w:rFonts w:ascii="仿宋" w:eastAsia="仿宋" w:hAnsi="仿宋" w:cs="Times New Roman"/>
          <w:sz w:val="24"/>
          <w:szCs w:val="24"/>
        </w:rPr>
      </w:pPr>
      <w:r w:rsidRPr="00D966ED">
        <w:rPr>
          <w:rFonts w:ascii="仿宋" w:eastAsia="仿宋" w:hAnsi="仿宋" w:cs="Times New Roman" w:hint="eastAsia"/>
          <w:sz w:val="24"/>
          <w:szCs w:val="24"/>
        </w:rPr>
        <w:t>（6）有效社保证明应提供近三个月(2020年</w:t>
      </w:r>
      <w:r w:rsidR="00D55D5B" w:rsidRPr="00D966ED">
        <w:rPr>
          <w:rFonts w:ascii="仿宋" w:eastAsia="仿宋" w:hAnsi="仿宋" w:cs="Times New Roman" w:hint="eastAsia"/>
          <w:sz w:val="24"/>
          <w:szCs w:val="24"/>
        </w:rPr>
        <w:t>9</w:t>
      </w:r>
      <w:r w:rsidRPr="00D966ED">
        <w:rPr>
          <w:rFonts w:ascii="仿宋" w:eastAsia="仿宋" w:hAnsi="仿宋" w:cs="Times New Roman" w:hint="eastAsia"/>
          <w:sz w:val="24"/>
          <w:szCs w:val="24"/>
        </w:rPr>
        <w:t>月-</w:t>
      </w:r>
      <w:r w:rsidR="00D55D5B" w:rsidRPr="00D966ED">
        <w:rPr>
          <w:rFonts w:ascii="仿宋" w:eastAsia="仿宋" w:hAnsi="仿宋" w:cs="Times New Roman" w:hint="eastAsia"/>
          <w:sz w:val="24"/>
          <w:szCs w:val="24"/>
        </w:rPr>
        <w:t>11</w:t>
      </w:r>
      <w:r w:rsidRPr="00D966ED">
        <w:rPr>
          <w:rFonts w:ascii="仿宋" w:eastAsia="仿宋" w:hAnsi="仿宋" w:cs="Times New Roman" w:hint="eastAsia"/>
          <w:sz w:val="24"/>
          <w:szCs w:val="24"/>
        </w:rPr>
        <w:t>月)的缴纳社保单据或参保机构开具的社保缴费情况证明，单据或证明上应有社保机构或代收机构的公章。</w:t>
      </w:r>
    </w:p>
    <w:p w:rsidR="00FC2792" w:rsidRPr="00D966ED" w:rsidRDefault="006954AE">
      <w:pPr>
        <w:spacing w:line="360" w:lineRule="auto"/>
        <w:ind w:firstLineChars="150" w:firstLine="360"/>
        <w:rPr>
          <w:rFonts w:ascii="仿宋" w:eastAsia="仿宋" w:hAnsi="仿宋" w:cs="Times New Roman"/>
          <w:sz w:val="24"/>
          <w:szCs w:val="24"/>
        </w:rPr>
      </w:pPr>
      <w:r w:rsidRPr="00D966ED">
        <w:rPr>
          <w:rFonts w:ascii="仿宋" w:eastAsia="仿宋" w:hAnsi="仿宋" w:cs="Times New Roman" w:hint="eastAsia"/>
          <w:sz w:val="24"/>
          <w:szCs w:val="24"/>
        </w:rPr>
        <w:t>（7）</w:t>
      </w:r>
      <w:r w:rsidRPr="00D966ED">
        <w:rPr>
          <w:rFonts w:ascii="仿宋" w:eastAsia="仿宋" w:hAnsi="仿宋" w:cs="Times New Roman"/>
          <w:sz w:val="24"/>
          <w:szCs w:val="24"/>
        </w:rPr>
        <w:t>供应商须提供投标保证金</w:t>
      </w:r>
      <w:r w:rsidRPr="00D966ED">
        <w:rPr>
          <w:rFonts w:ascii="仿宋" w:eastAsia="仿宋" w:hAnsi="仿宋" w:cs="Times New Roman" w:hint="eastAsia"/>
          <w:sz w:val="24"/>
          <w:szCs w:val="24"/>
        </w:rPr>
        <w:t>汇款凭证的复印件</w:t>
      </w:r>
      <w:r w:rsidRPr="00D966ED">
        <w:rPr>
          <w:rFonts w:ascii="仿宋" w:eastAsia="仿宋" w:hAnsi="仿宋" w:cs="Times New Roman"/>
          <w:sz w:val="24"/>
          <w:szCs w:val="24"/>
        </w:rPr>
        <w:t>或担保机构出具的保函正本</w:t>
      </w:r>
      <w:r w:rsidRPr="00D966ED">
        <w:rPr>
          <w:rFonts w:ascii="仿宋" w:eastAsia="仿宋" w:hAnsi="仿宋" w:cs="Times New Roman" w:hint="eastAsia"/>
          <w:sz w:val="24"/>
          <w:szCs w:val="24"/>
        </w:rPr>
        <w:t>；</w:t>
      </w:r>
    </w:p>
    <w:p w:rsidR="00FC2792" w:rsidRPr="00D966ED" w:rsidRDefault="006954AE">
      <w:pPr>
        <w:spacing w:line="360" w:lineRule="auto"/>
        <w:ind w:firstLineChars="100" w:firstLine="240"/>
        <w:rPr>
          <w:rFonts w:ascii="仿宋" w:eastAsia="仿宋" w:hAnsi="仿宋" w:cs="Times New Roman"/>
          <w:sz w:val="24"/>
          <w:szCs w:val="24"/>
        </w:rPr>
      </w:pPr>
      <w:r w:rsidRPr="00D966ED">
        <w:rPr>
          <w:rFonts w:ascii="仿宋" w:eastAsia="仿宋" w:hAnsi="仿宋" w:cs="Times New Roman" w:hint="eastAsia"/>
          <w:sz w:val="24"/>
          <w:szCs w:val="24"/>
        </w:rPr>
        <w:lastRenderedPageBreak/>
        <w:t>（8）</w:t>
      </w:r>
      <w:r w:rsidRPr="00D966ED">
        <w:rPr>
          <w:rFonts w:ascii="仿宋" w:eastAsia="仿宋" w:hAnsi="仿宋" w:cs="Times New Roman"/>
          <w:sz w:val="24"/>
          <w:szCs w:val="24"/>
        </w:rPr>
        <w:t>参加政府采购活动前3年内在经营活动中没有重大违法记录的书面声明（按给定格式）</w:t>
      </w:r>
      <w:r w:rsidRPr="00D966ED">
        <w:rPr>
          <w:rFonts w:ascii="仿宋" w:eastAsia="仿宋" w:hAnsi="仿宋" w:cs="Times New Roman" w:hint="eastAsia"/>
          <w:sz w:val="24"/>
          <w:szCs w:val="24"/>
        </w:rPr>
        <w:t>；</w:t>
      </w:r>
    </w:p>
    <w:p w:rsidR="00FC2792" w:rsidRPr="00D966ED" w:rsidRDefault="006954AE">
      <w:pPr>
        <w:spacing w:line="360" w:lineRule="auto"/>
        <w:ind w:firstLineChars="100" w:firstLine="240"/>
        <w:rPr>
          <w:rFonts w:ascii="仿宋" w:eastAsia="仿宋" w:hAnsi="仿宋" w:cs="Times New Roman"/>
          <w:sz w:val="24"/>
          <w:szCs w:val="24"/>
        </w:rPr>
      </w:pPr>
      <w:r w:rsidRPr="00D966ED">
        <w:rPr>
          <w:rFonts w:ascii="仿宋" w:eastAsia="仿宋" w:hAnsi="仿宋" w:cs="Times New Roman" w:hint="eastAsia"/>
          <w:sz w:val="24"/>
          <w:szCs w:val="24"/>
        </w:rPr>
        <w:t>（9）</w:t>
      </w:r>
      <w:r w:rsidRPr="00D966ED">
        <w:rPr>
          <w:rFonts w:ascii="仿宋" w:eastAsia="仿宋" w:hAnsi="仿宋" w:cs="Times New Roman"/>
          <w:sz w:val="24"/>
          <w:szCs w:val="24"/>
        </w:rPr>
        <w:t>具有履行合同所必需的设备和专业技术能力</w:t>
      </w:r>
      <w:r w:rsidRPr="00D966ED">
        <w:rPr>
          <w:rFonts w:ascii="仿宋" w:eastAsia="仿宋" w:hAnsi="仿宋" w:cs="Times New Roman" w:hint="eastAsia"/>
          <w:sz w:val="24"/>
          <w:szCs w:val="24"/>
        </w:rPr>
        <w:t>的承诺（格式自拟）；</w:t>
      </w:r>
    </w:p>
    <w:p w:rsidR="00FC2792" w:rsidRPr="00D966ED" w:rsidRDefault="006954AE">
      <w:pPr>
        <w:spacing w:line="360" w:lineRule="auto"/>
        <w:ind w:firstLineChars="100" w:firstLine="240"/>
        <w:rPr>
          <w:rFonts w:ascii="仿宋" w:eastAsia="仿宋" w:hAnsi="仿宋" w:cs="Times New Roman"/>
          <w:sz w:val="24"/>
          <w:szCs w:val="24"/>
        </w:rPr>
      </w:pPr>
      <w:r w:rsidRPr="00D966ED">
        <w:rPr>
          <w:rFonts w:ascii="仿宋" w:eastAsia="仿宋" w:hAnsi="仿宋" w:cs="Times New Roman" w:hint="eastAsia"/>
          <w:sz w:val="24"/>
          <w:szCs w:val="24"/>
        </w:rPr>
        <w:t>（10）</w:t>
      </w:r>
      <w:r w:rsidRPr="00D966ED">
        <w:rPr>
          <w:rFonts w:ascii="仿宋" w:eastAsia="仿宋" w:hAnsi="仿宋" w:cs="Times New Roman"/>
          <w:sz w:val="24"/>
          <w:szCs w:val="24"/>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官网截图加盖单位公章）</w:t>
      </w:r>
      <w:r w:rsidRPr="00D966ED">
        <w:rPr>
          <w:rFonts w:ascii="仿宋" w:eastAsia="仿宋" w:hAnsi="仿宋" w:cs="Times New Roman" w:hint="eastAsia"/>
          <w:sz w:val="24"/>
          <w:szCs w:val="24"/>
        </w:rPr>
        <w:t>；</w:t>
      </w:r>
    </w:p>
    <w:p w:rsidR="00FC2792" w:rsidRPr="00D966ED" w:rsidRDefault="006954AE">
      <w:pPr>
        <w:spacing w:line="360" w:lineRule="auto"/>
        <w:ind w:firstLineChars="100" w:firstLine="240"/>
        <w:rPr>
          <w:rFonts w:ascii="仿宋" w:eastAsia="仿宋" w:hAnsi="仿宋" w:cs="Times New Roman"/>
          <w:sz w:val="24"/>
          <w:szCs w:val="24"/>
        </w:rPr>
      </w:pPr>
      <w:r w:rsidRPr="00D966ED">
        <w:rPr>
          <w:rFonts w:ascii="仿宋" w:eastAsia="仿宋" w:hAnsi="仿宋" w:cs="Times New Roman" w:hint="eastAsia"/>
          <w:sz w:val="24"/>
          <w:szCs w:val="24"/>
        </w:rPr>
        <w:t>（11）</w:t>
      </w:r>
      <w:r w:rsidRPr="00D966ED">
        <w:rPr>
          <w:rFonts w:ascii="仿宋" w:eastAsia="仿宋" w:hAnsi="仿宋" w:cs="Times New Roman"/>
          <w:sz w:val="24"/>
          <w:szCs w:val="24"/>
        </w:rPr>
        <w:t>供应商及其法定代表人、拟委任的项目负责人，自</w:t>
      </w:r>
      <w:r w:rsidRPr="00D966ED">
        <w:rPr>
          <w:rFonts w:ascii="仿宋" w:eastAsia="仿宋" w:hAnsi="仿宋" w:cs="Times New Roman" w:hint="eastAsia"/>
          <w:sz w:val="24"/>
          <w:szCs w:val="24"/>
        </w:rPr>
        <w:t>2015</w:t>
      </w:r>
      <w:r w:rsidRPr="00D966ED">
        <w:rPr>
          <w:rFonts w:ascii="仿宋" w:eastAsia="仿宋" w:hAnsi="仿宋" w:cs="Times New Roman"/>
          <w:sz w:val="24"/>
          <w:szCs w:val="24"/>
        </w:rPr>
        <w:t>年至本次招标</w:t>
      </w:r>
      <w:r w:rsidRPr="00D966ED">
        <w:rPr>
          <w:rFonts w:ascii="仿宋" w:eastAsia="仿宋" w:hAnsi="仿宋" w:cs="Times New Roman" w:hint="eastAsia"/>
          <w:sz w:val="24"/>
          <w:szCs w:val="24"/>
        </w:rPr>
        <w:t>文件发售</w:t>
      </w:r>
      <w:r w:rsidRPr="00D966ED">
        <w:rPr>
          <w:rFonts w:ascii="仿宋" w:eastAsia="仿宋" w:hAnsi="仿宋" w:cs="Times New Roman"/>
          <w:sz w:val="24"/>
          <w:szCs w:val="24"/>
        </w:rPr>
        <w:t>截止之日</w:t>
      </w:r>
      <w:r w:rsidRPr="00D966ED">
        <w:rPr>
          <w:rFonts w:ascii="仿宋" w:eastAsia="仿宋" w:hAnsi="仿宋" w:cs="Times New Roman" w:hint="eastAsia"/>
          <w:sz w:val="24"/>
          <w:szCs w:val="24"/>
        </w:rPr>
        <w:t>在中国裁判文书网</w:t>
      </w:r>
      <w:r w:rsidRPr="00D966ED">
        <w:rPr>
          <w:rFonts w:ascii="仿宋" w:eastAsia="仿宋" w:hAnsi="仿宋" w:cs="Times New Roman"/>
          <w:sz w:val="24"/>
          <w:szCs w:val="24"/>
        </w:rPr>
        <w:t>无行贿犯罪记录</w:t>
      </w:r>
      <w:r w:rsidRPr="00D966ED">
        <w:rPr>
          <w:rFonts w:ascii="仿宋" w:eastAsia="仿宋" w:hAnsi="仿宋" w:cs="Times New Roman" w:hint="eastAsia"/>
          <w:sz w:val="24"/>
          <w:szCs w:val="24"/>
        </w:rPr>
        <w:t>；</w:t>
      </w:r>
    </w:p>
    <w:p w:rsidR="00FC2792" w:rsidRPr="00D966ED" w:rsidRDefault="006954AE">
      <w:pPr>
        <w:spacing w:line="360" w:lineRule="auto"/>
        <w:ind w:firstLineChars="100" w:firstLine="240"/>
        <w:rPr>
          <w:rFonts w:ascii="仿宋" w:eastAsia="仿宋" w:hAnsi="仿宋" w:cs="Times New Roman"/>
          <w:sz w:val="24"/>
          <w:szCs w:val="24"/>
        </w:rPr>
      </w:pPr>
      <w:r w:rsidRPr="00D966ED">
        <w:rPr>
          <w:rFonts w:ascii="仿宋" w:eastAsia="仿宋" w:hAnsi="仿宋" w:cs="Times New Roman" w:hint="eastAsia"/>
          <w:sz w:val="24"/>
          <w:szCs w:val="24"/>
        </w:rPr>
        <w:t>（12）供应商未在国家企业信用信息公示系统（www.gsxt.gov.cn）中被列入严重违法失信企业名单截图；</w:t>
      </w:r>
    </w:p>
    <w:p w:rsidR="00FC2792" w:rsidRPr="00D966ED" w:rsidRDefault="006954AE">
      <w:pPr>
        <w:spacing w:line="360" w:lineRule="auto"/>
        <w:ind w:firstLineChars="100" w:firstLine="240"/>
        <w:rPr>
          <w:rFonts w:ascii="仿宋" w:eastAsia="仿宋" w:hAnsi="仿宋" w:cs="Times New Roman"/>
          <w:sz w:val="24"/>
          <w:szCs w:val="24"/>
        </w:rPr>
      </w:pPr>
      <w:r w:rsidRPr="00D966ED">
        <w:rPr>
          <w:rFonts w:ascii="仿宋" w:eastAsia="仿宋" w:hAnsi="仿宋" w:cs="Times New Roman" w:hint="eastAsia"/>
          <w:sz w:val="24"/>
          <w:szCs w:val="24"/>
        </w:rPr>
        <w:t>（13）供应商不存在招标文件供应商须知1.4.3项或1.4.4项规定的任何一种情形。</w:t>
      </w:r>
    </w:p>
    <w:p w:rsidR="00FC2792" w:rsidRPr="00D966ED" w:rsidRDefault="006954AE">
      <w:pPr>
        <w:spacing w:line="360" w:lineRule="auto"/>
        <w:ind w:firstLineChars="200" w:firstLine="480"/>
        <w:rPr>
          <w:rFonts w:eastAsia="仿宋"/>
          <w:sz w:val="24"/>
        </w:rPr>
      </w:pPr>
      <w:r w:rsidRPr="00D966ED">
        <w:rPr>
          <w:rFonts w:eastAsia="仿宋" w:hint="eastAsia"/>
          <w:sz w:val="24"/>
        </w:rPr>
        <w:t>2.1.2</w:t>
      </w:r>
      <w:r w:rsidRPr="00D966ED">
        <w:rPr>
          <w:rFonts w:eastAsia="仿宋"/>
          <w:sz w:val="24"/>
        </w:rPr>
        <w:t>评标委员会依据本章第</w:t>
      </w:r>
      <w:r w:rsidRPr="00D966ED">
        <w:rPr>
          <w:rFonts w:eastAsia="仿宋" w:hint="eastAsia"/>
          <w:sz w:val="24"/>
        </w:rPr>
        <w:t>3.1.1</w:t>
      </w:r>
      <w:r w:rsidRPr="00D966ED">
        <w:rPr>
          <w:rFonts w:eastAsia="仿宋"/>
          <w:sz w:val="24"/>
        </w:rPr>
        <w:t>款规定的标准对投标文件进行</w:t>
      </w:r>
      <w:r w:rsidRPr="00D966ED">
        <w:rPr>
          <w:rFonts w:eastAsia="仿宋" w:hint="eastAsia"/>
          <w:sz w:val="24"/>
        </w:rPr>
        <w:t>资格</w:t>
      </w:r>
      <w:r w:rsidRPr="00D966ED">
        <w:rPr>
          <w:rFonts w:eastAsia="仿宋"/>
          <w:sz w:val="24"/>
        </w:rPr>
        <w:t>评审</w:t>
      </w:r>
      <w:r w:rsidRPr="00D966ED">
        <w:rPr>
          <w:rFonts w:eastAsia="仿宋" w:hint="eastAsia"/>
          <w:sz w:val="24"/>
        </w:rPr>
        <w:t>，</w:t>
      </w:r>
      <w:r w:rsidRPr="00D966ED">
        <w:rPr>
          <w:rFonts w:eastAsia="仿宋"/>
          <w:sz w:val="24"/>
        </w:rPr>
        <w:t>有一项不符合评审标准的，评标委员会应当否决其投标。</w:t>
      </w:r>
    </w:p>
    <w:p w:rsidR="00FC2792" w:rsidRPr="00D966ED" w:rsidRDefault="006954AE">
      <w:pPr>
        <w:spacing w:line="360" w:lineRule="auto"/>
        <w:ind w:firstLineChars="200" w:firstLine="482"/>
        <w:rPr>
          <w:rFonts w:eastAsia="仿宋"/>
          <w:b/>
          <w:sz w:val="24"/>
        </w:rPr>
      </w:pPr>
      <w:r w:rsidRPr="00D966ED">
        <w:rPr>
          <w:rFonts w:eastAsia="仿宋" w:hint="eastAsia"/>
          <w:b/>
          <w:sz w:val="24"/>
        </w:rPr>
        <w:t>2</w:t>
      </w:r>
      <w:r w:rsidRPr="00D966ED">
        <w:rPr>
          <w:rFonts w:eastAsia="仿宋"/>
          <w:b/>
          <w:sz w:val="24"/>
        </w:rPr>
        <w:t>.</w:t>
      </w:r>
      <w:r w:rsidRPr="00D966ED">
        <w:rPr>
          <w:rFonts w:eastAsia="仿宋" w:hint="eastAsia"/>
          <w:b/>
          <w:sz w:val="24"/>
        </w:rPr>
        <w:t>2</w:t>
      </w:r>
      <w:r w:rsidRPr="00D966ED">
        <w:rPr>
          <w:rFonts w:eastAsia="仿宋"/>
          <w:b/>
          <w:sz w:val="24"/>
        </w:rPr>
        <w:t xml:space="preserve"> </w:t>
      </w:r>
      <w:r w:rsidR="00D55D5B" w:rsidRPr="00D966ED">
        <w:rPr>
          <w:rFonts w:eastAsia="仿宋" w:hint="eastAsia"/>
          <w:b/>
          <w:sz w:val="24"/>
        </w:rPr>
        <w:t>初步</w:t>
      </w:r>
      <w:r w:rsidRPr="00D966ED">
        <w:rPr>
          <w:rFonts w:eastAsia="仿宋"/>
          <w:b/>
          <w:sz w:val="24"/>
        </w:rPr>
        <w:t>评审</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rsidR="00FC2792" w:rsidRPr="00D966ED" w:rsidRDefault="006954AE">
      <w:pPr>
        <w:spacing w:line="360" w:lineRule="auto"/>
        <w:ind w:firstLineChars="200" w:firstLine="480"/>
        <w:rPr>
          <w:rFonts w:eastAsia="仿宋"/>
          <w:sz w:val="24"/>
        </w:rPr>
      </w:pPr>
      <w:r w:rsidRPr="00D966ED">
        <w:rPr>
          <w:rFonts w:eastAsia="仿宋" w:hint="eastAsia"/>
          <w:sz w:val="24"/>
        </w:rPr>
        <w:t>2.2.1</w:t>
      </w:r>
      <w:r w:rsidRPr="00D966ED">
        <w:rPr>
          <w:rFonts w:eastAsia="仿宋" w:hint="eastAsia"/>
          <w:sz w:val="24"/>
        </w:rPr>
        <w:t>评审因素与标准</w:t>
      </w:r>
    </w:p>
    <w:p w:rsidR="00FC2792" w:rsidRPr="00D966ED" w:rsidRDefault="006954AE">
      <w:pPr>
        <w:spacing w:line="360" w:lineRule="auto"/>
        <w:ind w:firstLineChars="200" w:firstLine="480"/>
        <w:rPr>
          <w:rFonts w:eastAsia="仿宋"/>
          <w:sz w:val="24"/>
        </w:rPr>
      </w:pPr>
      <w:r w:rsidRPr="00D966ED">
        <w:rPr>
          <w:rFonts w:eastAsia="仿宋"/>
          <w:sz w:val="24"/>
        </w:rPr>
        <w:t>（</w:t>
      </w:r>
      <w:r w:rsidRPr="00D966ED">
        <w:rPr>
          <w:rFonts w:eastAsia="仿宋"/>
          <w:sz w:val="24"/>
        </w:rPr>
        <w:t>1</w:t>
      </w:r>
      <w:r w:rsidRPr="00D966ED">
        <w:rPr>
          <w:rFonts w:eastAsia="仿宋"/>
          <w:sz w:val="24"/>
        </w:rPr>
        <w:t>）供应商名称与营业执照一致</w:t>
      </w:r>
      <w:r w:rsidRPr="00D966ED">
        <w:rPr>
          <w:rFonts w:eastAsia="仿宋" w:hint="eastAsia"/>
          <w:sz w:val="24"/>
        </w:rPr>
        <w:t>；</w:t>
      </w:r>
    </w:p>
    <w:p w:rsidR="00FC2792" w:rsidRPr="00D966ED" w:rsidRDefault="006954AE">
      <w:pPr>
        <w:spacing w:line="360" w:lineRule="auto"/>
        <w:ind w:firstLineChars="200" w:firstLine="480"/>
        <w:rPr>
          <w:rFonts w:eastAsia="仿宋"/>
          <w:sz w:val="24"/>
        </w:rPr>
      </w:pPr>
      <w:r w:rsidRPr="00D966ED">
        <w:rPr>
          <w:rFonts w:eastAsia="仿宋"/>
          <w:sz w:val="24"/>
        </w:rPr>
        <w:t>（</w:t>
      </w:r>
      <w:r w:rsidRPr="00D966ED">
        <w:rPr>
          <w:rFonts w:eastAsia="仿宋" w:hint="eastAsia"/>
          <w:sz w:val="24"/>
        </w:rPr>
        <w:t>2</w:t>
      </w:r>
      <w:r w:rsidRPr="00D966ED">
        <w:rPr>
          <w:rFonts w:eastAsia="仿宋"/>
          <w:sz w:val="24"/>
        </w:rPr>
        <w:t>）投标</w:t>
      </w:r>
      <w:r w:rsidR="00D55D5B" w:rsidRPr="00D966ED">
        <w:rPr>
          <w:rFonts w:eastAsia="仿宋" w:hint="eastAsia"/>
          <w:sz w:val="24"/>
        </w:rPr>
        <w:t>文件</w:t>
      </w:r>
      <w:r w:rsidRPr="00D966ED">
        <w:rPr>
          <w:rFonts w:eastAsia="仿宋"/>
          <w:sz w:val="24"/>
        </w:rPr>
        <w:t>签字</w:t>
      </w:r>
      <w:r w:rsidR="00D55D5B" w:rsidRPr="00D966ED">
        <w:rPr>
          <w:rFonts w:eastAsia="仿宋" w:hint="eastAsia"/>
          <w:sz w:val="24"/>
        </w:rPr>
        <w:t>、</w:t>
      </w:r>
      <w:r w:rsidRPr="00D966ED">
        <w:rPr>
          <w:rFonts w:eastAsia="仿宋"/>
          <w:sz w:val="24"/>
        </w:rPr>
        <w:t>盖章符合第二章</w:t>
      </w:r>
      <w:r w:rsidRPr="00D966ED">
        <w:rPr>
          <w:rFonts w:eastAsia="仿宋"/>
          <w:sz w:val="24"/>
        </w:rPr>
        <w:t>“</w:t>
      </w:r>
      <w:r w:rsidRPr="00D966ED">
        <w:rPr>
          <w:rFonts w:eastAsia="仿宋"/>
          <w:sz w:val="24"/>
        </w:rPr>
        <w:t>供应商须知</w:t>
      </w:r>
      <w:r w:rsidRPr="00D966ED">
        <w:rPr>
          <w:rFonts w:eastAsia="仿宋"/>
          <w:sz w:val="24"/>
        </w:rPr>
        <w:t>”</w:t>
      </w:r>
      <w:r w:rsidRPr="00D966ED">
        <w:rPr>
          <w:rFonts w:eastAsia="仿宋"/>
          <w:sz w:val="24"/>
        </w:rPr>
        <w:t>第</w:t>
      </w:r>
      <w:r w:rsidRPr="00D966ED">
        <w:rPr>
          <w:rFonts w:eastAsia="仿宋"/>
          <w:sz w:val="24"/>
        </w:rPr>
        <w:t>3.7</w:t>
      </w:r>
      <w:r w:rsidRPr="00D966ED">
        <w:rPr>
          <w:rFonts w:eastAsia="仿宋"/>
          <w:sz w:val="24"/>
        </w:rPr>
        <w:t>款规定</w:t>
      </w:r>
      <w:r w:rsidRPr="00D966ED">
        <w:rPr>
          <w:rFonts w:eastAsia="仿宋" w:hint="eastAsia"/>
          <w:sz w:val="24"/>
        </w:rPr>
        <w:t>；</w:t>
      </w:r>
    </w:p>
    <w:p w:rsidR="00FC2792" w:rsidRPr="00D966ED" w:rsidRDefault="006954AE">
      <w:pPr>
        <w:spacing w:line="360" w:lineRule="auto"/>
        <w:ind w:firstLineChars="200" w:firstLine="480"/>
        <w:rPr>
          <w:rFonts w:eastAsia="仿宋"/>
          <w:sz w:val="24"/>
        </w:rPr>
      </w:pPr>
      <w:r w:rsidRPr="00D966ED">
        <w:rPr>
          <w:rFonts w:eastAsia="仿宋"/>
          <w:sz w:val="24"/>
        </w:rPr>
        <w:t>（</w:t>
      </w:r>
      <w:r w:rsidRPr="00D966ED">
        <w:rPr>
          <w:rFonts w:eastAsia="仿宋" w:hint="eastAsia"/>
          <w:sz w:val="24"/>
        </w:rPr>
        <w:t>3</w:t>
      </w:r>
      <w:r w:rsidRPr="00D966ED">
        <w:rPr>
          <w:rFonts w:eastAsia="仿宋"/>
          <w:sz w:val="24"/>
        </w:rPr>
        <w:t>）投标文件格式符合第六章</w:t>
      </w:r>
      <w:r w:rsidRPr="00D966ED">
        <w:rPr>
          <w:rFonts w:eastAsia="仿宋"/>
          <w:sz w:val="24"/>
        </w:rPr>
        <w:t>“</w:t>
      </w:r>
      <w:r w:rsidRPr="00D966ED">
        <w:rPr>
          <w:rFonts w:eastAsia="仿宋"/>
          <w:sz w:val="24"/>
        </w:rPr>
        <w:t>投标文件格式</w:t>
      </w:r>
      <w:r w:rsidRPr="00D966ED">
        <w:rPr>
          <w:rFonts w:eastAsia="仿宋"/>
          <w:sz w:val="24"/>
        </w:rPr>
        <w:t>”</w:t>
      </w:r>
      <w:r w:rsidRPr="00D966ED">
        <w:rPr>
          <w:rFonts w:eastAsia="仿宋"/>
          <w:sz w:val="24"/>
        </w:rPr>
        <w:t>的要求</w:t>
      </w:r>
      <w:r w:rsidRPr="00D966ED">
        <w:rPr>
          <w:rFonts w:eastAsia="仿宋" w:hint="eastAsia"/>
          <w:sz w:val="24"/>
        </w:rPr>
        <w:t>；</w:t>
      </w:r>
    </w:p>
    <w:p w:rsidR="00FC2792" w:rsidRPr="00D966ED" w:rsidRDefault="006954AE">
      <w:pPr>
        <w:spacing w:line="360" w:lineRule="auto"/>
        <w:ind w:firstLineChars="200" w:firstLine="480"/>
        <w:rPr>
          <w:rFonts w:eastAsia="仿宋"/>
          <w:sz w:val="24"/>
        </w:rPr>
      </w:pPr>
      <w:r w:rsidRPr="00D966ED">
        <w:rPr>
          <w:rFonts w:eastAsia="仿宋"/>
          <w:sz w:val="24"/>
        </w:rPr>
        <w:t>（</w:t>
      </w:r>
      <w:r w:rsidR="00D55D5B" w:rsidRPr="00D966ED">
        <w:rPr>
          <w:rFonts w:eastAsia="仿宋" w:hint="eastAsia"/>
          <w:sz w:val="24"/>
        </w:rPr>
        <w:t>4</w:t>
      </w:r>
      <w:r w:rsidRPr="00D966ED">
        <w:rPr>
          <w:rFonts w:eastAsia="仿宋"/>
          <w:sz w:val="24"/>
        </w:rPr>
        <w:t>）投标内容符合第二章</w:t>
      </w:r>
      <w:r w:rsidRPr="00D966ED">
        <w:rPr>
          <w:rFonts w:eastAsia="仿宋"/>
          <w:sz w:val="24"/>
        </w:rPr>
        <w:t>“</w:t>
      </w:r>
      <w:r w:rsidRPr="00D966ED">
        <w:rPr>
          <w:rFonts w:eastAsia="仿宋"/>
          <w:sz w:val="24"/>
        </w:rPr>
        <w:t>供应商须知</w:t>
      </w:r>
      <w:r w:rsidRPr="00D966ED">
        <w:rPr>
          <w:rFonts w:eastAsia="仿宋"/>
          <w:sz w:val="24"/>
        </w:rPr>
        <w:t>”</w:t>
      </w:r>
      <w:r w:rsidRPr="00D966ED">
        <w:rPr>
          <w:rFonts w:eastAsia="仿宋"/>
          <w:sz w:val="24"/>
        </w:rPr>
        <w:t>第</w:t>
      </w:r>
      <w:r w:rsidRPr="00D966ED">
        <w:rPr>
          <w:rFonts w:eastAsia="仿宋"/>
          <w:sz w:val="24"/>
        </w:rPr>
        <w:t>1.3.1</w:t>
      </w:r>
      <w:r w:rsidRPr="00D966ED">
        <w:rPr>
          <w:rFonts w:eastAsia="仿宋"/>
          <w:sz w:val="24"/>
        </w:rPr>
        <w:t>项规定</w:t>
      </w:r>
      <w:r w:rsidRPr="00D966ED">
        <w:rPr>
          <w:rFonts w:eastAsia="仿宋" w:hint="eastAsia"/>
          <w:sz w:val="24"/>
        </w:rPr>
        <w:t>；</w:t>
      </w:r>
    </w:p>
    <w:p w:rsidR="00FC2792" w:rsidRPr="00D966ED" w:rsidRDefault="006954AE">
      <w:pPr>
        <w:spacing w:line="360" w:lineRule="auto"/>
        <w:ind w:firstLineChars="200" w:firstLine="480"/>
        <w:rPr>
          <w:rFonts w:eastAsia="仿宋"/>
          <w:sz w:val="24"/>
        </w:rPr>
      </w:pPr>
      <w:r w:rsidRPr="00D966ED">
        <w:rPr>
          <w:rFonts w:eastAsia="仿宋"/>
          <w:sz w:val="24"/>
        </w:rPr>
        <w:t>（</w:t>
      </w:r>
      <w:r w:rsidR="00844D9A" w:rsidRPr="00D966ED">
        <w:rPr>
          <w:rFonts w:eastAsia="仿宋" w:hint="eastAsia"/>
          <w:sz w:val="24"/>
        </w:rPr>
        <w:t>5</w:t>
      </w:r>
      <w:r w:rsidRPr="00D966ED">
        <w:rPr>
          <w:rFonts w:eastAsia="仿宋"/>
          <w:sz w:val="24"/>
        </w:rPr>
        <w:t>）投标保证金符合第二章</w:t>
      </w:r>
      <w:r w:rsidRPr="00D966ED">
        <w:rPr>
          <w:rFonts w:eastAsia="仿宋"/>
          <w:sz w:val="24"/>
        </w:rPr>
        <w:t>“</w:t>
      </w:r>
      <w:r w:rsidRPr="00D966ED">
        <w:rPr>
          <w:rFonts w:eastAsia="仿宋"/>
          <w:sz w:val="24"/>
        </w:rPr>
        <w:t>供应商须知</w:t>
      </w:r>
      <w:r w:rsidRPr="00D966ED">
        <w:rPr>
          <w:rFonts w:eastAsia="仿宋"/>
          <w:sz w:val="24"/>
        </w:rPr>
        <w:t>”</w:t>
      </w:r>
      <w:r w:rsidRPr="00D966ED">
        <w:rPr>
          <w:rFonts w:eastAsia="仿宋"/>
          <w:sz w:val="24"/>
        </w:rPr>
        <w:t>第</w:t>
      </w:r>
      <w:r w:rsidRPr="00D966ED">
        <w:rPr>
          <w:rFonts w:eastAsia="仿宋"/>
          <w:sz w:val="24"/>
        </w:rPr>
        <w:t>3.4.1</w:t>
      </w:r>
      <w:r w:rsidRPr="00D966ED">
        <w:rPr>
          <w:rFonts w:eastAsia="仿宋"/>
          <w:sz w:val="24"/>
        </w:rPr>
        <w:t>项规定</w:t>
      </w:r>
      <w:r w:rsidRPr="00D966ED">
        <w:rPr>
          <w:rFonts w:eastAsia="仿宋" w:hint="eastAsia"/>
          <w:sz w:val="24"/>
        </w:rPr>
        <w:t>；</w:t>
      </w:r>
    </w:p>
    <w:p w:rsidR="00FC2792" w:rsidRPr="00D966ED" w:rsidRDefault="006954AE">
      <w:pPr>
        <w:spacing w:line="360" w:lineRule="auto"/>
        <w:ind w:firstLineChars="200" w:firstLine="480"/>
        <w:rPr>
          <w:rFonts w:eastAsia="仿宋"/>
          <w:sz w:val="24"/>
        </w:rPr>
      </w:pPr>
      <w:r w:rsidRPr="00D966ED">
        <w:rPr>
          <w:rFonts w:eastAsia="仿宋"/>
          <w:sz w:val="24"/>
        </w:rPr>
        <w:t>（</w:t>
      </w:r>
      <w:r w:rsidR="00844D9A" w:rsidRPr="00D966ED">
        <w:rPr>
          <w:rFonts w:eastAsia="仿宋" w:hint="eastAsia"/>
          <w:sz w:val="24"/>
        </w:rPr>
        <w:t>6</w:t>
      </w:r>
      <w:r w:rsidRPr="00D966ED">
        <w:rPr>
          <w:rFonts w:eastAsia="仿宋"/>
          <w:sz w:val="24"/>
        </w:rPr>
        <w:t>）权利义务符合第四章</w:t>
      </w:r>
      <w:r w:rsidRPr="00D966ED">
        <w:rPr>
          <w:rFonts w:eastAsia="仿宋"/>
          <w:sz w:val="24"/>
        </w:rPr>
        <w:t>“</w:t>
      </w:r>
      <w:r w:rsidRPr="00D966ED">
        <w:rPr>
          <w:rFonts w:eastAsia="仿宋"/>
          <w:sz w:val="24"/>
        </w:rPr>
        <w:t>合同条款及格式</w:t>
      </w:r>
      <w:r w:rsidRPr="00D966ED">
        <w:rPr>
          <w:rFonts w:eastAsia="仿宋"/>
          <w:sz w:val="24"/>
        </w:rPr>
        <w:t>”</w:t>
      </w:r>
      <w:r w:rsidRPr="00D966ED">
        <w:rPr>
          <w:rFonts w:eastAsia="仿宋"/>
          <w:sz w:val="24"/>
        </w:rPr>
        <w:t>规定</w:t>
      </w:r>
      <w:r w:rsidRPr="00D966ED">
        <w:rPr>
          <w:rFonts w:eastAsia="仿宋" w:hint="eastAsia"/>
          <w:sz w:val="24"/>
        </w:rPr>
        <w:t>；</w:t>
      </w:r>
    </w:p>
    <w:p w:rsidR="00FC2792" w:rsidRPr="00D966ED" w:rsidRDefault="006954AE" w:rsidP="00844D9A">
      <w:pPr>
        <w:spacing w:line="360" w:lineRule="auto"/>
        <w:ind w:firstLineChars="200" w:firstLine="480"/>
        <w:rPr>
          <w:rFonts w:eastAsia="仿宋"/>
          <w:sz w:val="24"/>
        </w:rPr>
      </w:pPr>
      <w:r w:rsidRPr="00D966ED">
        <w:rPr>
          <w:rFonts w:eastAsia="仿宋"/>
          <w:sz w:val="24"/>
        </w:rPr>
        <w:t>（</w:t>
      </w:r>
      <w:r w:rsidR="00844D9A" w:rsidRPr="00D966ED">
        <w:rPr>
          <w:rFonts w:eastAsia="仿宋" w:hint="eastAsia"/>
          <w:sz w:val="24"/>
        </w:rPr>
        <w:t>7</w:t>
      </w:r>
      <w:r w:rsidRPr="00D966ED">
        <w:rPr>
          <w:rFonts w:eastAsia="仿宋"/>
          <w:sz w:val="24"/>
        </w:rPr>
        <w:t>）技术标准和要求符合第五章</w:t>
      </w:r>
      <w:r w:rsidRPr="00D966ED">
        <w:rPr>
          <w:rFonts w:eastAsia="仿宋"/>
          <w:sz w:val="24"/>
        </w:rPr>
        <w:t>“</w:t>
      </w:r>
      <w:r w:rsidRPr="00D966ED">
        <w:rPr>
          <w:rFonts w:eastAsia="仿宋"/>
          <w:sz w:val="24"/>
        </w:rPr>
        <w:t>技术要求</w:t>
      </w:r>
      <w:r w:rsidRPr="00D966ED">
        <w:rPr>
          <w:rFonts w:eastAsia="仿宋"/>
          <w:sz w:val="24"/>
        </w:rPr>
        <w:t>”</w:t>
      </w:r>
      <w:r w:rsidRPr="00D966ED">
        <w:rPr>
          <w:rFonts w:eastAsia="仿宋"/>
          <w:sz w:val="24"/>
        </w:rPr>
        <w:t>规定</w:t>
      </w:r>
      <w:r w:rsidR="00844D9A" w:rsidRPr="00D966ED">
        <w:rPr>
          <w:rFonts w:eastAsia="仿宋" w:hint="eastAsia"/>
          <w:sz w:val="24"/>
        </w:rPr>
        <w:t>；</w:t>
      </w:r>
    </w:p>
    <w:p w:rsidR="00844D9A" w:rsidRPr="00D966ED" w:rsidRDefault="00844D9A" w:rsidP="00844D9A">
      <w:pPr>
        <w:spacing w:line="360" w:lineRule="auto"/>
        <w:ind w:firstLineChars="200" w:firstLine="480"/>
        <w:rPr>
          <w:rFonts w:eastAsia="仿宋"/>
          <w:sz w:val="24"/>
        </w:rPr>
      </w:pPr>
      <w:r w:rsidRPr="00D966ED">
        <w:rPr>
          <w:rFonts w:eastAsia="仿宋" w:hint="eastAsia"/>
          <w:sz w:val="24"/>
        </w:rPr>
        <w:t>（</w:t>
      </w:r>
      <w:r w:rsidRPr="00D966ED">
        <w:rPr>
          <w:rFonts w:eastAsia="仿宋" w:hint="eastAsia"/>
          <w:sz w:val="24"/>
        </w:rPr>
        <w:t>8</w:t>
      </w:r>
      <w:r w:rsidRPr="00D966ED">
        <w:rPr>
          <w:rFonts w:eastAsia="仿宋" w:hint="eastAsia"/>
          <w:sz w:val="24"/>
        </w:rPr>
        <w:t>）投标人未提供虚假资料；</w:t>
      </w:r>
    </w:p>
    <w:p w:rsidR="00844D9A" w:rsidRPr="00D966ED" w:rsidRDefault="00844D9A" w:rsidP="00844D9A">
      <w:pPr>
        <w:spacing w:line="360" w:lineRule="auto"/>
        <w:ind w:firstLineChars="200" w:firstLine="480"/>
        <w:rPr>
          <w:rFonts w:eastAsia="仿宋"/>
          <w:sz w:val="24"/>
        </w:rPr>
      </w:pPr>
      <w:r w:rsidRPr="00D966ED">
        <w:rPr>
          <w:rFonts w:eastAsia="仿宋" w:hint="eastAsia"/>
          <w:sz w:val="24"/>
        </w:rPr>
        <w:t>（</w:t>
      </w:r>
      <w:r w:rsidRPr="00D966ED">
        <w:rPr>
          <w:rFonts w:eastAsia="仿宋" w:hint="eastAsia"/>
          <w:sz w:val="24"/>
        </w:rPr>
        <w:t>9</w:t>
      </w:r>
      <w:r w:rsidRPr="00D966ED">
        <w:rPr>
          <w:rFonts w:eastAsia="仿宋" w:hint="eastAsia"/>
          <w:sz w:val="24"/>
        </w:rPr>
        <w:t>）投标文件未附有招标人不能接受的条件。</w:t>
      </w:r>
    </w:p>
    <w:p w:rsidR="00FC2792" w:rsidRPr="00D966ED" w:rsidRDefault="006954AE">
      <w:pPr>
        <w:spacing w:line="360" w:lineRule="auto"/>
        <w:ind w:firstLineChars="200" w:firstLine="480"/>
        <w:rPr>
          <w:rFonts w:eastAsia="仿宋"/>
          <w:sz w:val="24"/>
        </w:rPr>
      </w:pPr>
      <w:bookmarkStart w:id="166" w:name="_Toc343511778"/>
      <w:r w:rsidRPr="00D966ED">
        <w:rPr>
          <w:rFonts w:eastAsia="仿宋" w:hint="eastAsia"/>
          <w:sz w:val="24"/>
        </w:rPr>
        <w:t>2</w:t>
      </w:r>
      <w:r w:rsidRPr="00D966ED">
        <w:rPr>
          <w:rFonts w:eastAsia="仿宋"/>
          <w:sz w:val="24"/>
        </w:rPr>
        <w:t>.</w:t>
      </w:r>
      <w:r w:rsidRPr="00D966ED">
        <w:rPr>
          <w:rFonts w:eastAsia="仿宋" w:hint="eastAsia"/>
          <w:sz w:val="24"/>
        </w:rPr>
        <w:t>2</w:t>
      </w:r>
      <w:r w:rsidRPr="00D966ED">
        <w:rPr>
          <w:rFonts w:eastAsia="仿宋"/>
          <w:sz w:val="24"/>
        </w:rPr>
        <w:t>.</w:t>
      </w:r>
      <w:r w:rsidRPr="00D966ED">
        <w:rPr>
          <w:rFonts w:eastAsia="仿宋" w:hint="eastAsia"/>
          <w:sz w:val="24"/>
        </w:rPr>
        <w:t>2</w:t>
      </w:r>
      <w:r w:rsidRPr="00D966ED">
        <w:rPr>
          <w:rFonts w:eastAsia="仿宋"/>
          <w:sz w:val="24"/>
        </w:rPr>
        <w:t>评标委员会依据本章第</w:t>
      </w:r>
      <w:r w:rsidRPr="00D966ED">
        <w:rPr>
          <w:rFonts w:eastAsia="仿宋" w:hint="eastAsia"/>
          <w:sz w:val="24"/>
        </w:rPr>
        <w:t>2</w:t>
      </w:r>
      <w:r w:rsidRPr="00D966ED">
        <w:rPr>
          <w:rFonts w:eastAsia="仿宋"/>
          <w:sz w:val="24"/>
        </w:rPr>
        <w:t>.</w:t>
      </w:r>
      <w:r w:rsidRPr="00D966ED">
        <w:rPr>
          <w:rFonts w:eastAsia="仿宋" w:hint="eastAsia"/>
          <w:sz w:val="24"/>
        </w:rPr>
        <w:t>2.1</w:t>
      </w:r>
      <w:r w:rsidRPr="00D966ED">
        <w:rPr>
          <w:rFonts w:eastAsia="仿宋"/>
          <w:sz w:val="24"/>
        </w:rPr>
        <w:t>款规定的标准对投标文件进行</w:t>
      </w:r>
      <w:r w:rsidRPr="00D966ED">
        <w:rPr>
          <w:rFonts w:eastAsia="仿宋" w:hint="eastAsia"/>
          <w:sz w:val="24"/>
        </w:rPr>
        <w:t>符合性</w:t>
      </w:r>
      <w:r w:rsidRPr="00D966ED">
        <w:rPr>
          <w:rFonts w:eastAsia="仿宋"/>
          <w:sz w:val="24"/>
        </w:rPr>
        <w:t>评审。有一项不符合评审标准的，评标委员会应当否决其投标。</w:t>
      </w:r>
      <w:bookmarkEnd w:id="166"/>
    </w:p>
    <w:p w:rsidR="00FC2792" w:rsidRPr="00D966ED" w:rsidRDefault="006954AE">
      <w:pPr>
        <w:spacing w:line="360" w:lineRule="auto"/>
        <w:ind w:firstLineChars="200" w:firstLine="480"/>
        <w:rPr>
          <w:rFonts w:eastAsia="仿宋"/>
          <w:sz w:val="24"/>
        </w:rPr>
      </w:pPr>
      <w:bookmarkStart w:id="167" w:name="_Toc343511779"/>
      <w:r w:rsidRPr="00D966ED">
        <w:rPr>
          <w:rFonts w:eastAsia="仿宋" w:hint="eastAsia"/>
          <w:sz w:val="24"/>
        </w:rPr>
        <w:t>2</w:t>
      </w:r>
      <w:r w:rsidRPr="00D966ED">
        <w:rPr>
          <w:rFonts w:eastAsia="仿宋"/>
          <w:sz w:val="24"/>
        </w:rPr>
        <w:t>.</w:t>
      </w:r>
      <w:r w:rsidRPr="00D966ED">
        <w:rPr>
          <w:rFonts w:eastAsia="仿宋" w:hint="eastAsia"/>
          <w:sz w:val="24"/>
        </w:rPr>
        <w:t>2</w:t>
      </w:r>
      <w:r w:rsidRPr="00D966ED">
        <w:rPr>
          <w:rFonts w:eastAsia="仿宋"/>
          <w:sz w:val="24"/>
        </w:rPr>
        <w:t>.</w:t>
      </w:r>
      <w:r w:rsidRPr="00D966ED">
        <w:rPr>
          <w:rFonts w:eastAsia="仿宋" w:hint="eastAsia"/>
          <w:sz w:val="24"/>
        </w:rPr>
        <w:t>3</w:t>
      </w:r>
      <w:r w:rsidRPr="00D966ED">
        <w:rPr>
          <w:rFonts w:eastAsia="仿宋"/>
          <w:sz w:val="24"/>
        </w:rPr>
        <w:t>供应商有以下情形之一的，评标委员会应当否决其投标：</w:t>
      </w:r>
      <w:bookmarkEnd w:id="167"/>
    </w:p>
    <w:p w:rsidR="00FC2792" w:rsidRPr="00D966ED" w:rsidRDefault="006954AE">
      <w:pPr>
        <w:spacing w:line="360" w:lineRule="auto"/>
        <w:ind w:firstLineChars="200" w:firstLine="480"/>
        <w:rPr>
          <w:rFonts w:eastAsia="仿宋"/>
          <w:sz w:val="24"/>
        </w:rPr>
      </w:pPr>
      <w:bookmarkStart w:id="168" w:name="_Toc343511780"/>
      <w:r w:rsidRPr="00D966ED">
        <w:rPr>
          <w:rFonts w:eastAsia="仿宋"/>
          <w:sz w:val="24"/>
        </w:rPr>
        <w:t>（</w:t>
      </w:r>
      <w:r w:rsidRPr="00D966ED">
        <w:rPr>
          <w:rFonts w:eastAsia="仿宋"/>
          <w:sz w:val="24"/>
        </w:rPr>
        <w:t>1</w:t>
      </w:r>
      <w:r w:rsidRPr="00D966ED">
        <w:rPr>
          <w:rFonts w:eastAsia="仿宋"/>
          <w:sz w:val="24"/>
        </w:rPr>
        <w:t>）</w:t>
      </w:r>
      <w:bookmarkStart w:id="169" w:name="_Toc343511781"/>
      <w:bookmarkEnd w:id="168"/>
      <w:r w:rsidRPr="00D966ED">
        <w:rPr>
          <w:rFonts w:eastAsia="仿宋"/>
          <w:sz w:val="24"/>
        </w:rPr>
        <w:t>串通投标或弄虚作假或有其他违法行为的；</w:t>
      </w:r>
      <w:bookmarkEnd w:id="169"/>
    </w:p>
    <w:p w:rsidR="00FC2792" w:rsidRPr="00D966ED" w:rsidRDefault="006954AE">
      <w:pPr>
        <w:spacing w:line="360" w:lineRule="auto"/>
        <w:ind w:firstLineChars="200" w:firstLine="480"/>
        <w:rPr>
          <w:rFonts w:eastAsia="仿宋"/>
          <w:sz w:val="24"/>
        </w:rPr>
      </w:pPr>
      <w:bookmarkStart w:id="170" w:name="_Toc343511784"/>
      <w:r w:rsidRPr="00D966ED">
        <w:rPr>
          <w:rFonts w:eastAsia="仿宋"/>
          <w:sz w:val="24"/>
        </w:rPr>
        <w:t>（</w:t>
      </w:r>
      <w:r w:rsidRPr="00D966ED">
        <w:rPr>
          <w:rFonts w:eastAsia="仿宋" w:hint="eastAsia"/>
          <w:sz w:val="24"/>
        </w:rPr>
        <w:t>2</w:t>
      </w:r>
      <w:r w:rsidRPr="00D966ED">
        <w:rPr>
          <w:rFonts w:eastAsia="仿宋"/>
          <w:sz w:val="24"/>
        </w:rPr>
        <w:t>）不按评标委员会要求澄清、说明或补正的。</w:t>
      </w:r>
      <w:bookmarkEnd w:id="170"/>
    </w:p>
    <w:p w:rsidR="00FC2792" w:rsidRPr="00D966ED" w:rsidRDefault="006954AE">
      <w:pPr>
        <w:spacing w:line="360" w:lineRule="auto"/>
        <w:ind w:firstLineChars="200" w:firstLine="480"/>
        <w:rPr>
          <w:rFonts w:eastAsia="仿宋"/>
          <w:sz w:val="24"/>
        </w:rPr>
      </w:pPr>
      <w:r w:rsidRPr="00D966ED">
        <w:rPr>
          <w:rFonts w:eastAsia="仿宋" w:hint="eastAsia"/>
          <w:sz w:val="24"/>
        </w:rPr>
        <w:lastRenderedPageBreak/>
        <w:t>2</w:t>
      </w:r>
      <w:r w:rsidRPr="00D966ED">
        <w:rPr>
          <w:rFonts w:eastAsia="仿宋"/>
          <w:sz w:val="24"/>
        </w:rPr>
        <w:t>.</w:t>
      </w:r>
      <w:r w:rsidRPr="00D966ED">
        <w:rPr>
          <w:rFonts w:eastAsia="仿宋" w:hint="eastAsia"/>
          <w:sz w:val="24"/>
        </w:rPr>
        <w:t>2</w:t>
      </w:r>
      <w:r w:rsidRPr="00D966ED">
        <w:rPr>
          <w:rFonts w:eastAsia="仿宋"/>
          <w:sz w:val="24"/>
        </w:rPr>
        <w:t>.</w:t>
      </w:r>
      <w:r w:rsidRPr="00D966ED">
        <w:rPr>
          <w:rFonts w:eastAsia="仿宋" w:hint="eastAsia"/>
          <w:sz w:val="24"/>
        </w:rPr>
        <w:t>4</w:t>
      </w:r>
      <w:r w:rsidRPr="00D966ED">
        <w:rPr>
          <w:rFonts w:eastAsia="仿宋"/>
          <w:sz w:val="24"/>
        </w:rPr>
        <w:t>评标过程如需询标须有监管人员在场，询标不得改变投标文件的实质性内容，不得扣留和传播任何涉及供应商商业秘密的询标资料，询标结果以供应商确认的文字资料为准。</w:t>
      </w:r>
    </w:p>
    <w:p w:rsidR="00FC2792" w:rsidRPr="00D966ED" w:rsidRDefault="006954AE">
      <w:pPr>
        <w:spacing w:line="360" w:lineRule="auto"/>
        <w:ind w:firstLineChars="200" w:firstLine="482"/>
        <w:rPr>
          <w:rFonts w:eastAsia="仿宋"/>
          <w:b/>
          <w:sz w:val="24"/>
        </w:rPr>
      </w:pPr>
      <w:r w:rsidRPr="00D966ED">
        <w:rPr>
          <w:rFonts w:eastAsia="仿宋" w:hint="eastAsia"/>
          <w:b/>
          <w:sz w:val="24"/>
        </w:rPr>
        <w:t>2</w:t>
      </w:r>
      <w:r w:rsidRPr="00D966ED">
        <w:rPr>
          <w:rFonts w:eastAsia="仿宋"/>
          <w:b/>
          <w:sz w:val="24"/>
        </w:rPr>
        <w:t>.</w:t>
      </w:r>
      <w:r w:rsidRPr="00D966ED">
        <w:rPr>
          <w:rFonts w:eastAsia="仿宋" w:hint="eastAsia"/>
          <w:b/>
          <w:sz w:val="24"/>
        </w:rPr>
        <w:t>3</w:t>
      </w:r>
      <w:r w:rsidRPr="00D966ED">
        <w:rPr>
          <w:rFonts w:eastAsia="仿宋"/>
          <w:b/>
          <w:sz w:val="24"/>
        </w:rPr>
        <w:t xml:space="preserve"> </w:t>
      </w:r>
      <w:r w:rsidRPr="00D966ED">
        <w:rPr>
          <w:rFonts w:eastAsia="仿宋"/>
          <w:b/>
          <w:sz w:val="24"/>
        </w:rPr>
        <w:t>详细评审</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rsidR="00FC2792" w:rsidRPr="00D966ED" w:rsidRDefault="006954AE">
      <w:pPr>
        <w:spacing w:line="360" w:lineRule="auto"/>
        <w:ind w:firstLineChars="200" w:firstLine="482"/>
        <w:rPr>
          <w:rFonts w:eastAsia="仿宋"/>
          <w:b/>
          <w:sz w:val="24"/>
        </w:rPr>
      </w:pPr>
      <w:bookmarkStart w:id="171" w:name="_Toc343511789"/>
      <w:r w:rsidRPr="00D966ED">
        <w:rPr>
          <w:rFonts w:eastAsia="仿宋" w:hint="eastAsia"/>
          <w:b/>
          <w:sz w:val="24"/>
        </w:rPr>
        <w:t>2</w:t>
      </w:r>
      <w:r w:rsidRPr="00D966ED">
        <w:rPr>
          <w:rFonts w:eastAsia="仿宋"/>
          <w:b/>
          <w:sz w:val="24"/>
        </w:rPr>
        <w:t>.</w:t>
      </w:r>
      <w:r w:rsidRPr="00D966ED">
        <w:rPr>
          <w:rFonts w:eastAsia="仿宋" w:hint="eastAsia"/>
          <w:b/>
          <w:sz w:val="24"/>
        </w:rPr>
        <w:t>3</w:t>
      </w:r>
      <w:r w:rsidRPr="00D966ED">
        <w:rPr>
          <w:rFonts w:eastAsia="仿宋"/>
          <w:b/>
          <w:sz w:val="24"/>
        </w:rPr>
        <w:t>.1</w:t>
      </w:r>
      <w:r w:rsidRPr="00D966ED">
        <w:rPr>
          <w:rFonts w:eastAsia="仿宋"/>
          <w:b/>
          <w:sz w:val="24"/>
        </w:rPr>
        <w:t>评审内容及步骤</w:t>
      </w:r>
      <w:bookmarkEnd w:id="171"/>
    </w:p>
    <w:p w:rsidR="00FC2792" w:rsidRPr="00D966ED" w:rsidRDefault="006954AE">
      <w:pPr>
        <w:spacing w:line="360" w:lineRule="auto"/>
        <w:ind w:firstLineChars="200" w:firstLine="480"/>
        <w:rPr>
          <w:rFonts w:eastAsia="仿宋"/>
          <w:sz w:val="24"/>
        </w:rPr>
      </w:pPr>
      <w:r w:rsidRPr="00D966ED">
        <w:rPr>
          <w:rFonts w:eastAsia="仿宋" w:hint="eastAsia"/>
          <w:sz w:val="24"/>
        </w:rPr>
        <w:t>评标前评标委员会需先对供应商进行资格、</w:t>
      </w:r>
      <w:r w:rsidR="00D55D5B" w:rsidRPr="00D966ED">
        <w:rPr>
          <w:rFonts w:eastAsia="仿宋" w:hint="eastAsia"/>
          <w:sz w:val="24"/>
        </w:rPr>
        <w:t>初步</w:t>
      </w:r>
      <w:r w:rsidRPr="00D966ED">
        <w:rPr>
          <w:rFonts w:eastAsia="仿宋" w:hint="eastAsia"/>
          <w:sz w:val="24"/>
        </w:rPr>
        <w:t>评审，然后再对通过资格、</w:t>
      </w:r>
      <w:r w:rsidR="00D55D5B" w:rsidRPr="00D966ED">
        <w:rPr>
          <w:rFonts w:eastAsia="仿宋" w:hint="eastAsia"/>
          <w:sz w:val="24"/>
        </w:rPr>
        <w:t>初步</w:t>
      </w:r>
      <w:r w:rsidRPr="00D966ED">
        <w:rPr>
          <w:rFonts w:eastAsia="仿宋" w:hint="eastAsia"/>
          <w:sz w:val="24"/>
        </w:rPr>
        <w:t>评审的供应商进行技术、商务标进行量化打分。</w:t>
      </w:r>
    </w:p>
    <w:p w:rsidR="00FC2792" w:rsidRPr="00D966ED" w:rsidRDefault="006954AE">
      <w:pPr>
        <w:spacing w:line="360" w:lineRule="auto"/>
        <w:ind w:firstLineChars="150" w:firstLine="361"/>
        <w:rPr>
          <w:rFonts w:eastAsia="仿宋"/>
          <w:b/>
          <w:sz w:val="24"/>
        </w:rPr>
      </w:pPr>
      <w:r w:rsidRPr="00D966ED">
        <w:rPr>
          <w:rFonts w:eastAsia="仿宋" w:hint="eastAsia"/>
          <w:b/>
          <w:sz w:val="24"/>
        </w:rPr>
        <w:t>2</w:t>
      </w:r>
      <w:r w:rsidRPr="00D966ED">
        <w:rPr>
          <w:rFonts w:eastAsia="仿宋"/>
          <w:b/>
          <w:sz w:val="24"/>
        </w:rPr>
        <w:t>.</w:t>
      </w:r>
      <w:r w:rsidRPr="00D966ED">
        <w:rPr>
          <w:rFonts w:eastAsia="仿宋" w:hint="eastAsia"/>
          <w:b/>
          <w:sz w:val="24"/>
        </w:rPr>
        <w:t>3</w:t>
      </w:r>
      <w:r w:rsidRPr="00D966ED">
        <w:rPr>
          <w:rFonts w:eastAsia="仿宋"/>
          <w:b/>
          <w:sz w:val="24"/>
        </w:rPr>
        <w:t>.</w:t>
      </w:r>
      <w:r w:rsidRPr="00D966ED">
        <w:rPr>
          <w:rFonts w:eastAsia="仿宋" w:hint="eastAsia"/>
          <w:b/>
          <w:sz w:val="24"/>
        </w:rPr>
        <w:t>2</w:t>
      </w:r>
      <w:r w:rsidRPr="00D966ED">
        <w:rPr>
          <w:rFonts w:eastAsia="仿宋"/>
          <w:b/>
          <w:sz w:val="24"/>
        </w:rPr>
        <w:t>技术部分、商务部分的评审</w:t>
      </w:r>
      <w:bookmarkEnd w:id="165"/>
    </w:p>
    <w:p w:rsidR="00FC2792" w:rsidRPr="00D966ED" w:rsidRDefault="006954AE">
      <w:pPr>
        <w:spacing w:line="360" w:lineRule="auto"/>
        <w:ind w:firstLineChars="150" w:firstLine="360"/>
        <w:rPr>
          <w:rFonts w:eastAsia="仿宋"/>
          <w:sz w:val="24"/>
        </w:rPr>
      </w:pPr>
      <w:bookmarkStart w:id="172" w:name="_Toc343511792"/>
      <w:r w:rsidRPr="00D966ED">
        <w:rPr>
          <w:rFonts w:eastAsia="仿宋"/>
          <w:sz w:val="24"/>
        </w:rPr>
        <w:t>评标委员会依据供应商提交的投标文件，对供应商的技术部分和商务部分进行详细评审</w:t>
      </w:r>
      <w:bookmarkStart w:id="173" w:name="_Toc343511793"/>
      <w:bookmarkEnd w:id="172"/>
      <w:r w:rsidRPr="00D966ED">
        <w:rPr>
          <w:rFonts w:eastAsia="仿宋"/>
          <w:sz w:val="24"/>
        </w:rPr>
        <w:t>。与项目相关的一些要求任何一项有严重错误或漏项者，则视为不合格，不再参与评标，其他缺项漏项者得</w:t>
      </w:r>
      <w:r w:rsidRPr="00D966ED">
        <w:rPr>
          <w:rFonts w:eastAsia="仿宋"/>
          <w:sz w:val="24"/>
        </w:rPr>
        <w:t>0</w:t>
      </w:r>
      <w:r w:rsidRPr="00D966ED">
        <w:rPr>
          <w:rFonts w:eastAsia="仿宋"/>
          <w:sz w:val="24"/>
        </w:rPr>
        <w:t>分。</w:t>
      </w:r>
    </w:p>
    <w:p w:rsidR="00FC2792" w:rsidRPr="00D966ED" w:rsidRDefault="006954AE">
      <w:pPr>
        <w:spacing w:line="360" w:lineRule="auto"/>
        <w:ind w:firstLineChars="150" w:firstLine="360"/>
        <w:rPr>
          <w:rFonts w:eastAsia="仿宋"/>
          <w:sz w:val="24"/>
        </w:rPr>
      </w:pPr>
      <w:r w:rsidRPr="00D966ED">
        <w:rPr>
          <w:rFonts w:eastAsia="仿宋"/>
          <w:sz w:val="24"/>
        </w:rPr>
        <w:t>评分细则如下：评价和比较以投标文件为依据，从</w:t>
      </w:r>
      <w:r w:rsidRPr="00D966ED">
        <w:rPr>
          <w:rFonts w:eastAsia="仿宋"/>
          <w:sz w:val="24"/>
        </w:rPr>
        <w:t xml:space="preserve"> “</w:t>
      </w:r>
      <w:r w:rsidRPr="00D966ED">
        <w:rPr>
          <w:rFonts w:eastAsia="仿宋"/>
          <w:sz w:val="24"/>
        </w:rPr>
        <w:t>技术部分评审</w:t>
      </w:r>
      <w:r w:rsidRPr="00D966ED">
        <w:rPr>
          <w:rFonts w:eastAsia="仿宋"/>
          <w:sz w:val="24"/>
        </w:rPr>
        <w:t>”</w:t>
      </w:r>
      <w:r w:rsidRPr="00D966ED">
        <w:rPr>
          <w:rFonts w:eastAsia="仿宋"/>
          <w:sz w:val="24"/>
        </w:rPr>
        <w:t>、</w:t>
      </w:r>
      <w:r w:rsidRPr="00D966ED">
        <w:rPr>
          <w:rFonts w:eastAsia="仿宋"/>
          <w:sz w:val="24"/>
        </w:rPr>
        <w:t>“</w:t>
      </w:r>
      <w:r w:rsidRPr="00D966ED">
        <w:rPr>
          <w:rFonts w:eastAsia="仿宋"/>
          <w:sz w:val="24"/>
        </w:rPr>
        <w:t>商务部分评审</w:t>
      </w:r>
      <w:r w:rsidRPr="00D966ED">
        <w:rPr>
          <w:rFonts w:eastAsia="仿宋"/>
          <w:sz w:val="24"/>
        </w:rPr>
        <w:t>”</w:t>
      </w:r>
      <w:r w:rsidRPr="00D966ED">
        <w:rPr>
          <w:rFonts w:eastAsia="仿宋"/>
          <w:sz w:val="24"/>
        </w:rPr>
        <w:t>两个方面进行评审并按照百分制进行赋分。</w:t>
      </w:r>
    </w:p>
    <w:p w:rsidR="00FC2792" w:rsidRPr="00D966ED" w:rsidRDefault="006954AE">
      <w:pPr>
        <w:spacing w:line="360" w:lineRule="auto"/>
        <w:rPr>
          <w:rFonts w:eastAsia="仿宋"/>
          <w:sz w:val="24"/>
        </w:rPr>
      </w:pPr>
      <w:r w:rsidRPr="00D966ED">
        <w:rPr>
          <w:rFonts w:eastAsia="仿宋" w:hint="eastAsia"/>
          <w:sz w:val="24"/>
        </w:rPr>
        <w:t>（</w:t>
      </w:r>
      <w:r w:rsidRPr="00D966ED">
        <w:rPr>
          <w:rFonts w:eastAsia="仿宋" w:hint="eastAsia"/>
          <w:sz w:val="24"/>
        </w:rPr>
        <w:t>1</w:t>
      </w:r>
      <w:r w:rsidRPr="00D966ED">
        <w:rPr>
          <w:rFonts w:eastAsia="仿宋" w:hint="eastAsia"/>
          <w:sz w:val="24"/>
        </w:rPr>
        <w:t>）商务部分</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9"/>
        <w:gridCol w:w="767"/>
        <w:gridCol w:w="425"/>
        <w:gridCol w:w="709"/>
        <w:gridCol w:w="1701"/>
        <w:gridCol w:w="1276"/>
        <w:gridCol w:w="3260"/>
      </w:tblGrid>
      <w:tr w:rsidR="00FC2792" w:rsidRPr="00D966ED">
        <w:trPr>
          <w:trHeight w:val="416"/>
        </w:trPr>
        <w:tc>
          <w:tcPr>
            <w:tcW w:w="1951" w:type="dxa"/>
            <w:gridSpan w:val="3"/>
            <w:tcBorders>
              <w:bottom w:val="single" w:sz="4" w:space="0" w:color="auto"/>
            </w:tcBorders>
            <w:shd w:val="clear" w:color="auto" w:fill="auto"/>
            <w:vAlign w:val="center"/>
          </w:tcPr>
          <w:p w:rsidR="00FC2792" w:rsidRPr="00D966ED" w:rsidRDefault="006954AE">
            <w:pPr>
              <w:jc w:val="left"/>
              <w:rPr>
                <w:rFonts w:ascii="仿宋" w:eastAsia="仿宋" w:hAnsi="仿宋"/>
                <w:b/>
                <w:szCs w:val="21"/>
              </w:rPr>
            </w:pPr>
            <w:r w:rsidRPr="00D966ED">
              <w:rPr>
                <w:rFonts w:ascii="仿宋" w:eastAsia="仿宋" w:hAnsi="仿宋" w:hint="eastAsia"/>
                <w:b/>
                <w:szCs w:val="21"/>
              </w:rPr>
              <w:t>评分因素</w:t>
            </w:r>
          </w:p>
        </w:tc>
        <w:tc>
          <w:tcPr>
            <w:tcW w:w="709" w:type="dxa"/>
            <w:tcBorders>
              <w:bottom w:val="single" w:sz="4" w:space="0" w:color="auto"/>
            </w:tcBorders>
            <w:shd w:val="clear" w:color="auto" w:fill="auto"/>
            <w:vAlign w:val="center"/>
          </w:tcPr>
          <w:p w:rsidR="00FC2792" w:rsidRPr="00D966ED" w:rsidRDefault="006954AE">
            <w:pPr>
              <w:jc w:val="left"/>
              <w:rPr>
                <w:rFonts w:ascii="仿宋" w:eastAsia="仿宋" w:hAnsi="仿宋"/>
                <w:b/>
                <w:szCs w:val="21"/>
              </w:rPr>
            </w:pPr>
            <w:r w:rsidRPr="00D966ED">
              <w:rPr>
                <w:rFonts w:ascii="仿宋" w:eastAsia="仿宋" w:hAnsi="仿宋" w:hint="eastAsia"/>
                <w:b/>
                <w:szCs w:val="21"/>
              </w:rPr>
              <w:t>分数</w:t>
            </w:r>
          </w:p>
        </w:tc>
        <w:tc>
          <w:tcPr>
            <w:tcW w:w="6237" w:type="dxa"/>
            <w:gridSpan w:val="3"/>
            <w:tcBorders>
              <w:bottom w:val="single" w:sz="4" w:space="0" w:color="auto"/>
            </w:tcBorders>
            <w:shd w:val="clear" w:color="auto" w:fill="auto"/>
            <w:vAlign w:val="center"/>
          </w:tcPr>
          <w:p w:rsidR="00FC2792" w:rsidRPr="00D966ED" w:rsidRDefault="006954AE">
            <w:pPr>
              <w:ind w:firstLineChars="200" w:firstLine="422"/>
              <w:jc w:val="center"/>
              <w:rPr>
                <w:rFonts w:ascii="仿宋" w:eastAsia="仿宋" w:hAnsi="仿宋"/>
                <w:b/>
                <w:szCs w:val="21"/>
              </w:rPr>
            </w:pPr>
            <w:r w:rsidRPr="00D966ED">
              <w:rPr>
                <w:rFonts w:ascii="仿宋" w:eastAsia="仿宋" w:hAnsi="仿宋" w:hint="eastAsia"/>
                <w:b/>
                <w:szCs w:val="21"/>
              </w:rPr>
              <w:t>评分标准</w:t>
            </w:r>
          </w:p>
        </w:tc>
      </w:tr>
      <w:tr w:rsidR="00FC2792" w:rsidRPr="00D966ED">
        <w:trPr>
          <w:trHeight w:val="567"/>
        </w:trPr>
        <w:tc>
          <w:tcPr>
            <w:tcW w:w="1951" w:type="dxa"/>
            <w:gridSpan w:val="3"/>
            <w:tcBorders>
              <w:bottom w:val="single" w:sz="4" w:space="0" w:color="auto"/>
            </w:tcBorders>
            <w:shd w:val="clear" w:color="auto" w:fill="auto"/>
            <w:vAlign w:val="center"/>
          </w:tcPr>
          <w:p w:rsidR="00FC2792" w:rsidRPr="00D966ED" w:rsidRDefault="006954AE">
            <w:pPr>
              <w:spacing w:line="360" w:lineRule="auto"/>
              <w:ind w:firstLineChars="200" w:firstLine="420"/>
              <w:jc w:val="left"/>
              <w:rPr>
                <w:rFonts w:ascii="仿宋" w:eastAsia="仿宋" w:hAnsi="仿宋"/>
                <w:szCs w:val="21"/>
              </w:rPr>
            </w:pPr>
            <w:r w:rsidRPr="00D966ED">
              <w:rPr>
                <w:rFonts w:ascii="仿宋" w:eastAsia="仿宋" w:hAnsi="仿宋" w:hint="eastAsia"/>
                <w:szCs w:val="21"/>
              </w:rPr>
              <w:t>投标</w:t>
            </w:r>
          </w:p>
          <w:p w:rsidR="00FC2792" w:rsidRPr="00D966ED" w:rsidRDefault="006954AE">
            <w:pPr>
              <w:spacing w:line="360" w:lineRule="auto"/>
              <w:ind w:firstLineChars="200" w:firstLine="420"/>
              <w:jc w:val="left"/>
              <w:rPr>
                <w:rFonts w:ascii="仿宋" w:eastAsia="仿宋" w:hAnsi="仿宋"/>
                <w:szCs w:val="21"/>
              </w:rPr>
            </w:pPr>
            <w:r w:rsidRPr="00D966ED">
              <w:rPr>
                <w:rFonts w:ascii="仿宋" w:eastAsia="仿宋" w:hAnsi="仿宋" w:hint="eastAsia"/>
                <w:szCs w:val="21"/>
              </w:rPr>
              <w:t>报价</w:t>
            </w:r>
          </w:p>
        </w:tc>
        <w:tc>
          <w:tcPr>
            <w:tcW w:w="709" w:type="dxa"/>
            <w:tcBorders>
              <w:bottom w:val="single" w:sz="4" w:space="0" w:color="auto"/>
            </w:tcBorders>
            <w:shd w:val="clear" w:color="auto" w:fill="auto"/>
            <w:vAlign w:val="center"/>
          </w:tcPr>
          <w:p w:rsidR="00FC2792" w:rsidRPr="00D966ED" w:rsidRDefault="006954AE">
            <w:pPr>
              <w:spacing w:line="360" w:lineRule="auto"/>
              <w:jc w:val="left"/>
              <w:rPr>
                <w:rFonts w:ascii="仿宋" w:eastAsia="仿宋" w:hAnsi="仿宋"/>
                <w:szCs w:val="21"/>
              </w:rPr>
            </w:pPr>
            <w:r w:rsidRPr="00D966ED">
              <w:rPr>
                <w:rFonts w:ascii="仿宋" w:eastAsia="仿宋" w:hAnsi="仿宋" w:hint="eastAsia"/>
                <w:szCs w:val="21"/>
              </w:rPr>
              <w:t>10分</w:t>
            </w:r>
          </w:p>
        </w:tc>
        <w:tc>
          <w:tcPr>
            <w:tcW w:w="6237" w:type="dxa"/>
            <w:gridSpan w:val="3"/>
            <w:tcBorders>
              <w:bottom w:val="single" w:sz="4" w:space="0" w:color="auto"/>
            </w:tcBorders>
            <w:shd w:val="clear" w:color="auto" w:fill="auto"/>
            <w:vAlign w:val="center"/>
          </w:tcPr>
          <w:p w:rsidR="00FC2792" w:rsidRPr="00D966ED" w:rsidRDefault="006954AE">
            <w:pPr>
              <w:spacing w:line="360" w:lineRule="auto"/>
              <w:ind w:firstLineChars="100" w:firstLine="210"/>
              <w:jc w:val="left"/>
              <w:rPr>
                <w:rFonts w:ascii="仿宋" w:eastAsia="仿宋" w:hAnsi="仿宋"/>
                <w:szCs w:val="21"/>
              </w:rPr>
            </w:pPr>
            <w:r w:rsidRPr="00D966ED">
              <w:rPr>
                <w:rFonts w:ascii="仿宋" w:eastAsia="仿宋" w:hAnsi="仿宋" w:hint="eastAsia"/>
                <w:szCs w:val="21"/>
              </w:rPr>
              <w:t>满足招标文件要求且投标价格最低的投标报价为评标基准价，其价格分为满分。其他供应商的价格分统一按照下列公式计算：投标报价得分=（评标基准价/投标报价）×价格权值；</w:t>
            </w:r>
          </w:p>
          <w:p w:rsidR="00FC2792" w:rsidRPr="00D966ED" w:rsidRDefault="006954AE">
            <w:pPr>
              <w:spacing w:line="360" w:lineRule="auto"/>
              <w:ind w:firstLineChars="100" w:firstLine="210"/>
              <w:jc w:val="left"/>
              <w:rPr>
                <w:rFonts w:ascii="仿宋" w:eastAsia="仿宋" w:hAnsi="仿宋"/>
                <w:szCs w:val="21"/>
              </w:rPr>
            </w:pPr>
            <w:r w:rsidRPr="00D966ED">
              <w:rPr>
                <w:rFonts w:ascii="仿宋" w:eastAsia="仿宋" w:hAnsi="仿宋" w:hint="eastAsia"/>
                <w:szCs w:val="21"/>
              </w:rPr>
              <w:t>符合招标文件规定的小微企业、监狱企业、残疾人福利性单位优惠条件的供应商，价格给予6%的扣除，用扣除后的价格参与评审。</w:t>
            </w:r>
          </w:p>
        </w:tc>
      </w:tr>
      <w:tr w:rsidR="00FC2792" w:rsidRPr="00D966ED">
        <w:trPr>
          <w:trHeight w:val="567"/>
        </w:trPr>
        <w:tc>
          <w:tcPr>
            <w:tcW w:w="1951" w:type="dxa"/>
            <w:gridSpan w:val="3"/>
            <w:tcBorders>
              <w:top w:val="single" w:sz="4" w:space="0" w:color="auto"/>
              <w:left w:val="nil"/>
              <w:bottom w:val="nil"/>
              <w:right w:val="nil"/>
            </w:tcBorders>
            <w:shd w:val="clear" w:color="auto" w:fill="auto"/>
            <w:vAlign w:val="center"/>
          </w:tcPr>
          <w:p w:rsidR="00FC2792" w:rsidRPr="00D966ED" w:rsidRDefault="006954AE">
            <w:pPr>
              <w:spacing w:line="360" w:lineRule="auto"/>
              <w:jc w:val="left"/>
              <w:rPr>
                <w:rFonts w:ascii="仿宋" w:eastAsia="仿宋" w:hAnsi="仿宋"/>
                <w:szCs w:val="21"/>
              </w:rPr>
            </w:pPr>
            <w:r w:rsidRPr="00D966ED">
              <w:rPr>
                <w:rFonts w:eastAsia="仿宋" w:hint="eastAsia"/>
                <w:sz w:val="24"/>
              </w:rPr>
              <w:t>（</w:t>
            </w:r>
            <w:r w:rsidRPr="00D966ED">
              <w:rPr>
                <w:rFonts w:eastAsia="仿宋" w:hint="eastAsia"/>
                <w:sz w:val="24"/>
              </w:rPr>
              <w:t>2</w:t>
            </w:r>
            <w:r w:rsidRPr="00D966ED">
              <w:rPr>
                <w:rFonts w:eastAsia="仿宋" w:hint="eastAsia"/>
                <w:sz w:val="24"/>
              </w:rPr>
              <w:t>）技术部分</w:t>
            </w:r>
          </w:p>
        </w:tc>
        <w:tc>
          <w:tcPr>
            <w:tcW w:w="709" w:type="dxa"/>
            <w:tcBorders>
              <w:top w:val="single" w:sz="4" w:space="0" w:color="auto"/>
              <w:left w:val="nil"/>
              <w:bottom w:val="nil"/>
              <w:right w:val="nil"/>
            </w:tcBorders>
            <w:shd w:val="clear" w:color="auto" w:fill="auto"/>
            <w:vAlign w:val="center"/>
          </w:tcPr>
          <w:p w:rsidR="00FC2792" w:rsidRPr="00D966ED" w:rsidRDefault="00FC2792">
            <w:pPr>
              <w:spacing w:line="360" w:lineRule="auto"/>
              <w:jc w:val="left"/>
              <w:rPr>
                <w:rFonts w:ascii="仿宋" w:eastAsia="仿宋" w:hAnsi="仿宋"/>
                <w:szCs w:val="21"/>
              </w:rPr>
            </w:pPr>
          </w:p>
        </w:tc>
        <w:tc>
          <w:tcPr>
            <w:tcW w:w="6237" w:type="dxa"/>
            <w:gridSpan w:val="3"/>
            <w:tcBorders>
              <w:top w:val="single" w:sz="4" w:space="0" w:color="auto"/>
              <w:left w:val="nil"/>
              <w:bottom w:val="nil"/>
              <w:right w:val="nil"/>
            </w:tcBorders>
            <w:shd w:val="clear" w:color="auto" w:fill="auto"/>
            <w:vAlign w:val="center"/>
          </w:tcPr>
          <w:p w:rsidR="00FC2792" w:rsidRPr="00D966ED" w:rsidRDefault="00FC2792">
            <w:pPr>
              <w:spacing w:line="360" w:lineRule="auto"/>
              <w:ind w:firstLineChars="100" w:firstLine="210"/>
              <w:jc w:val="left"/>
              <w:rPr>
                <w:rFonts w:ascii="仿宋" w:eastAsia="仿宋" w:hAnsi="仿宋"/>
                <w:szCs w:val="21"/>
              </w:rPr>
            </w:pPr>
          </w:p>
        </w:tc>
      </w:tr>
      <w:tr w:rsidR="00FC2792" w:rsidRPr="00D966ED">
        <w:trPr>
          <w:trHeight w:val="567"/>
        </w:trPr>
        <w:tc>
          <w:tcPr>
            <w:tcW w:w="1951" w:type="dxa"/>
            <w:gridSpan w:val="3"/>
            <w:tcBorders>
              <w:top w:val="single" w:sz="4" w:space="0" w:color="auto"/>
            </w:tcBorders>
            <w:shd w:val="clear" w:color="auto" w:fill="auto"/>
            <w:vAlign w:val="center"/>
          </w:tcPr>
          <w:p w:rsidR="00FC2792" w:rsidRPr="00D966ED" w:rsidRDefault="006954AE">
            <w:pPr>
              <w:spacing w:line="360" w:lineRule="auto"/>
              <w:jc w:val="left"/>
              <w:rPr>
                <w:rFonts w:ascii="仿宋" w:eastAsia="仿宋" w:hAnsi="仿宋"/>
                <w:b/>
                <w:szCs w:val="21"/>
              </w:rPr>
            </w:pPr>
            <w:r w:rsidRPr="00D966ED">
              <w:rPr>
                <w:rFonts w:ascii="仿宋" w:eastAsia="仿宋" w:hAnsi="仿宋" w:hint="eastAsia"/>
                <w:b/>
                <w:szCs w:val="21"/>
              </w:rPr>
              <w:t>评分因素</w:t>
            </w:r>
          </w:p>
        </w:tc>
        <w:tc>
          <w:tcPr>
            <w:tcW w:w="709" w:type="dxa"/>
            <w:tcBorders>
              <w:top w:val="single" w:sz="4" w:space="0" w:color="auto"/>
            </w:tcBorders>
            <w:shd w:val="clear" w:color="auto" w:fill="auto"/>
            <w:vAlign w:val="center"/>
          </w:tcPr>
          <w:p w:rsidR="00FC2792" w:rsidRPr="00D966ED" w:rsidRDefault="006954AE">
            <w:pPr>
              <w:spacing w:line="360" w:lineRule="auto"/>
              <w:jc w:val="left"/>
              <w:rPr>
                <w:rFonts w:ascii="仿宋" w:eastAsia="仿宋" w:hAnsi="仿宋"/>
                <w:b/>
                <w:szCs w:val="21"/>
              </w:rPr>
            </w:pPr>
            <w:r w:rsidRPr="00D966ED">
              <w:rPr>
                <w:rFonts w:ascii="仿宋" w:eastAsia="仿宋" w:hAnsi="仿宋" w:hint="eastAsia"/>
                <w:b/>
                <w:szCs w:val="21"/>
              </w:rPr>
              <w:t>分数</w:t>
            </w:r>
          </w:p>
        </w:tc>
        <w:tc>
          <w:tcPr>
            <w:tcW w:w="6237" w:type="dxa"/>
            <w:gridSpan w:val="3"/>
            <w:tcBorders>
              <w:top w:val="single" w:sz="4" w:space="0" w:color="auto"/>
            </w:tcBorders>
            <w:shd w:val="clear" w:color="auto" w:fill="auto"/>
            <w:vAlign w:val="center"/>
          </w:tcPr>
          <w:p w:rsidR="00FC2792" w:rsidRPr="00D966ED" w:rsidRDefault="006954AE">
            <w:pPr>
              <w:spacing w:line="360" w:lineRule="auto"/>
              <w:ind w:firstLineChars="200" w:firstLine="422"/>
              <w:jc w:val="center"/>
              <w:rPr>
                <w:rFonts w:ascii="仿宋" w:eastAsia="仿宋" w:hAnsi="仿宋"/>
                <w:b/>
                <w:szCs w:val="21"/>
              </w:rPr>
            </w:pPr>
            <w:r w:rsidRPr="00D966ED">
              <w:rPr>
                <w:rFonts w:ascii="仿宋" w:eastAsia="仿宋" w:hAnsi="仿宋" w:hint="eastAsia"/>
                <w:b/>
                <w:szCs w:val="21"/>
              </w:rPr>
              <w:t>评分标准</w:t>
            </w:r>
          </w:p>
        </w:tc>
      </w:tr>
      <w:tr w:rsidR="00FC2792" w:rsidRPr="00D966ED">
        <w:trPr>
          <w:trHeight w:val="1692"/>
        </w:trPr>
        <w:tc>
          <w:tcPr>
            <w:tcW w:w="1951" w:type="dxa"/>
            <w:gridSpan w:val="3"/>
            <w:shd w:val="clear" w:color="auto" w:fill="auto"/>
            <w:vAlign w:val="center"/>
          </w:tcPr>
          <w:p w:rsidR="00FC2792" w:rsidRPr="00D966ED" w:rsidRDefault="006954AE">
            <w:pPr>
              <w:spacing w:line="360" w:lineRule="auto"/>
              <w:ind w:firstLineChars="200" w:firstLine="420"/>
              <w:jc w:val="left"/>
              <w:rPr>
                <w:rFonts w:ascii="仿宋" w:eastAsia="仿宋" w:hAnsi="仿宋"/>
                <w:szCs w:val="21"/>
              </w:rPr>
            </w:pPr>
            <w:r w:rsidRPr="00D966ED">
              <w:rPr>
                <w:rFonts w:ascii="仿宋" w:eastAsia="仿宋" w:hAnsi="仿宋" w:hint="eastAsia"/>
                <w:szCs w:val="21"/>
              </w:rPr>
              <w:t>企业</w:t>
            </w:r>
          </w:p>
          <w:p w:rsidR="00FC2792" w:rsidRPr="00D966ED" w:rsidRDefault="006954AE">
            <w:pPr>
              <w:spacing w:line="360" w:lineRule="auto"/>
              <w:ind w:firstLineChars="200" w:firstLine="420"/>
              <w:jc w:val="left"/>
              <w:rPr>
                <w:rFonts w:ascii="仿宋" w:eastAsia="仿宋" w:hAnsi="仿宋"/>
                <w:szCs w:val="21"/>
              </w:rPr>
            </w:pPr>
            <w:r w:rsidRPr="00D966ED">
              <w:rPr>
                <w:rFonts w:ascii="仿宋" w:eastAsia="仿宋" w:hAnsi="仿宋" w:hint="eastAsia"/>
                <w:szCs w:val="21"/>
              </w:rPr>
              <w:t>业绩</w:t>
            </w:r>
          </w:p>
        </w:tc>
        <w:tc>
          <w:tcPr>
            <w:tcW w:w="709" w:type="dxa"/>
            <w:shd w:val="clear" w:color="auto" w:fill="auto"/>
            <w:vAlign w:val="center"/>
          </w:tcPr>
          <w:p w:rsidR="00FC2792" w:rsidRPr="00D966ED" w:rsidRDefault="006954AE">
            <w:pPr>
              <w:spacing w:line="360" w:lineRule="auto"/>
              <w:jc w:val="left"/>
              <w:rPr>
                <w:rFonts w:ascii="仿宋" w:eastAsia="仿宋" w:hAnsi="仿宋"/>
                <w:szCs w:val="21"/>
              </w:rPr>
            </w:pPr>
            <w:r w:rsidRPr="00D966ED">
              <w:rPr>
                <w:rFonts w:ascii="仿宋" w:eastAsia="仿宋" w:hAnsi="仿宋" w:hint="eastAsia"/>
                <w:szCs w:val="21"/>
              </w:rPr>
              <w:t>20分</w:t>
            </w:r>
          </w:p>
        </w:tc>
        <w:tc>
          <w:tcPr>
            <w:tcW w:w="6237" w:type="dxa"/>
            <w:gridSpan w:val="3"/>
            <w:shd w:val="clear" w:color="auto" w:fill="auto"/>
            <w:vAlign w:val="center"/>
          </w:tcPr>
          <w:p w:rsidR="00FC2792" w:rsidRPr="00D966ED" w:rsidRDefault="006954AE">
            <w:pPr>
              <w:kinsoku w:val="0"/>
              <w:overflowPunct w:val="0"/>
              <w:spacing w:line="360" w:lineRule="auto"/>
              <w:jc w:val="left"/>
              <w:rPr>
                <w:rFonts w:ascii="仿宋" w:eastAsia="仿宋" w:hAnsi="仿宋" w:cs="宋体"/>
                <w:kern w:val="0"/>
                <w:szCs w:val="21"/>
              </w:rPr>
            </w:pPr>
            <w:r w:rsidRPr="00D966ED">
              <w:rPr>
                <w:rFonts w:ascii="仿宋" w:eastAsia="仿宋" w:hAnsi="仿宋" w:cs="宋体" w:hint="eastAsia"/>
                <w:b/>
                <w:kern w:val="0"/>
                <w:szCs w:val="21"/>
              </w:rPr>
              <w:t>1、基本要求：</w:t>
            </w:r>
            <w:r w:rsidRPr="00D966ED">
              <w:rPr>
                <w:rFonts w:ascii="仿宋" w:eastAsia="仿宋" w:hAnsi="仿宋" w:cs="宋体" w:hint="eastAsia"/>
                <w:kern w:val="0"/>
                <w:szCs w:val="21"/>
              </w:rPr>
              <w:t>近5年（2015年1月1日至今，以合同签订时间为准）内完成过3条以上（含3条）由省级或以上行业主管部门或项目法人单位委托，且单个里程均在50公里以上（含50公里）高速公路项目设计咨询审查业绩（其中至少有1个及以上业绩中需包含高速公路特长隧道或特大桥梁设计咨询审查业绩）。</w:t>
            </w:r>
          </w:p>
          <w:p w:rsidR="00FC2792" w:rsidRPr="00D966ED" w:rsidRDefault="006954AE">
            <w:pPr>
              <w:kinsoku w:val="0"/>
              <w:overflowPunct w:val="0"/>
              <w:spacing w:line="360" w:lineRule="auto"/>
              <w:jc w:val="left"/>
              <w:rPr>
                <w:rFonts w:ascii="仿宋" w:eastAsia="仿宋" w:hAnsi="仿宋" w:cs="宋体"/>
                <w:b/>
                <w:kern w:val="0"/>
                <w:szCs w:val="21"/>
              </w:rPr>
            </w:pPr>
            <w:r w:rsidRPr="00D966ED">
              <w:rPr>
                <w:rFonts w:ascii="仿宋" w:eastAsia="仿宋" w:hAnsi="仿宋" w:cs="宋体" w:hint="eastAsia"/>
                <w:b/>
                <w:kern w:val="0"/>
                <w:szCs w:val="21"/>
              </w:rPr>
              <w:t>2、评分标准：</w:t>
            </w:r>
          </w:p>
          <w:p w:rsidR="00FC2792" w:rsidRPr="00D966ED" w:rsidRDefault="006954AE">
            <w:pPr>
              <w:kinsoku w:val="0"/>
              <w:overflowPunct w:val="0"/>
              <w:spacing w:line="360" w:lineRule="auto"/>
              <w:jc w:val="left"/>
              <w:rPr>
                <w:rFonts w:ascii="仿宋" w:eastAsia="仿宋" w:hAnsi="仿宋"/>
                <w:szCs w:val="21"/>
              </w:rPr>
            </w:pPr>
            <w:r w:rsidRPr="00D966ED">
              <w:rPr>
                <w:rFonts w:ascii="仿宋" w:eastAsia="仿宋" w:hAnsi="仿宋" w:cs="宋体" w:hint="eastAsia"/>
                <w:kern w:val="0"/>
                <w:szCs w:val="21"/>
              </w:rPr>
              <w:t>（1）满足基本要求</w:t>
            </w:r>
            <w:r w:rsidRPr="00D966ED">
              <w:rPr>
                <w:rFonts w:ascii="仿宋" w:eastAsia="仿宋" w:hAnsi="仿宋" w:hint="eastAsia"/>
                <w:szCs w:val="21"/>
              </w:rPr>
              <w:t>得12分，若不满足该项不得分；</w:t>
            </w:r>
          </w:p>
          <w:p w:rsidR="00FC2792" w:rsidRPr="00D966ED" w:rsidRDefault="006954AE">
            <w:pPr>
              <w:kinsoku w:val="0"/>
              <w:overflowPunct w:val="0"/>
              <w:spacing w:line="360" w:lineRule="auto"/>
              <w:jc w:val="left"/>
              <w:rPr>
                <w:rFonts w:ascii="仿宋" w:eastAsia="仿宋" w:hAnsi="仿宋" w:cs="宋体"/>
                <w:kern w:val="0"/>
                <w:szCs w:val="21"/>
              </w:rPr>
            </w:pPr>
            <w:r w:rsidRPr="00D966ED">
              <w:rPr>
                <w:rFonts w:ascii="仿宋" w:eastAsia="仿宋" w:hAnsi="仿宋" w:hint="eastAsia"/>
                <w:szCs w:val="21"/>
              </w:rPr>
              <w:t>（2）每增加1个</w:t>
            </w:r>
            <w:r w:rsidRPr="00D966ED">
              <w:rPr>
                <w:rFonts w:ascii="仿宋" w:eastAsia="仿宋" w:hAnsi="仿宋" w:cs="宋体" w:hint="eastAsia"/>
                <w:kern w:val="0"/>
                <w:szCs w:val="21"/>
              </w:rPr>
              <w:t>近5年（2015年1月1日至今，以合同签订时间为准）</w:t>
            </w:r>
            <w:r w:rsidRPr="00D966ED">
              <w:rPr>
                <w:rFonts w:ascii="Times New Roman" w:eastAsia="仿宋" w:hAnsi="Times New Roman" w:cs="Times New Roman"/>
                <w:szCs w:val="21"/>
              </w:rPr>
              <w:t>里程在</w:t>
            </w:r>
            <w:r w:rsidRPr="00D966ED">
              <w:rPr>
                <w:rFonts w:ascii="Times New Roman" w:eastAsia="仿宋" w:hAnsi="Times New Roman" w:cs="Times New Roman"/>
                <w:szCs w:val="21"/>
              </w:rPr>
              <w:t>50</w:t>
            </w:r>
            <w:r w:rsidRPr="00D966ED">
              <w:rPr>
                <w:rFonts w:ascii="Times New Roman" w:eastAsia="仿宋" w:hAnsi="Times New Roman" w:cs="Times New Roman"/>
                <w:szCs w:val="21"/>
              </w:rPr>
              <w:t>公里以上（含</w:t>
            </w:r>
            <w:r w:rsidRPr="00D966ED">
              <w:rPr>
                <w:rFonts w:ascii="Times New Roman" w:eastAsia="仿宋" w:hAnsi="Times New Roman" w:cs="Times New Roman"/>
                <w:szCs w:val="21"/>
              </w:rPr>
              <w:t>50</w:t>
            </w:r>
            <w:r w:rsidRPr="00D966ED">
              <w:rPr>
                <w:rFonts w:ascii="Times New Roman" w:eastAsia="仿宋" w:hAnsi="Times New Roman" w:cs="Times New Roman"/>
                <w:szCs w:val="21"/>
              </w:rPr>
              <w:t>公里）高速公路设计咨询</w:t>
            </w:r>
            <w:r w:rsidRPr="00D966ED">
              <w:rPr>
                <w:rFonts w:ascii="Times New Roman" w:eastAsia="仿宋" w:hAnsi="Times New Roman" w:cs="Times New Roman" w:hint="eastAsia"/>
                <w:szCs w:val="21"/>
              </w:rPr>
              <w:t>审查项</w:t>
            </w:r>
            <w:r w:rsidRPr="00D966ED">
              <w:rPr>
                <w:rFonts w:ascii="Times New Roman" w:eastAsia="仿宋" w:hAnsi="Times New Roman" w:cs="Times New Roman" w:hint="eastAsia"/>
                <w:szCs w:val="21"/>
              </w:rPr>
              <w:lastRenderedPageBreak/>
              <w:t>目</w:t>
            </w:r>
            <w:r w:rsidRPr="00D966ED">
              <w:rPr>
                <w:rFonts w:ascii="仿宋" w:eastAsia="仿宋" w:hAnsi="仿宋" w:hint="eastAsia"/>
                <w:szCs w:val="21"/>
              </w:rPr>
              <w:t>业绩加3分，此项满分为20分。若同一项目按里程划分两个标段进行设计咨询，里程均达到50公里的，应分别评审业绩。若同一项目按设计咨询不同阶段划分标段，则按一个业绩评审。</w:t>
            </w:r>
          </w:p>
          <w:p w:rsidR="00FC2792" w:rsidRPr="00D966ED" w:rsidRDefault="006954AE">
            <w:pPr>
              <w:kinsoku w:val="0"/>
              <w:overflowPunct w:val="0"/>
              <w:spacing w:line="360" w:lineRule="auto"/>
              <w:ind w:firstLineChars="100" w:firstLine="210"/>
              <w:jc w:val="left"/>
              <w:rPr>
                <w:rFonts w:ascii="仿宋" w:eastAsia="仿宋" w:hAnsi="仿宋"/>
                <w:szCs w:val="21"/>
              </w:rPr>
            </w:pPr>
            <w:r w:rsidRPr="00D966ED">
              <w:rPr>
                <w:rFonts w:ascii="仿宋" w:eastAsia="仿宋" w:hAnsi="仿宋" w:hint="eastAsia"/>
                <w:szCs w:val="21"/>
              </w:rPr>
              <w:t>应提供以下业绩证明材料：</w:t>
            </w:r>
          </w:p>
          <w:p w:rsidR="00FC2792" w:rsidRPr="00D966ED" w:rsidRDefault="006954AE">
            <w:pPr>
              <w:kinsoku w:val="0"/>
              <w:overflowPunct w:val="0"/>
              <w:spacing w:line="360" w:lineRule="auto"/>
              <w:ind w:firstLineChars="100" w:firstLine="210"/>
              <w:jc w:val="left"/>
              <w:rPr>
                <w:rFonts w:ascii="仿宋" w:eastAsia="仿宋" w:hAnsi="仿宋"/>
                <w:szCs w:val="21"/>
              </w:rPr>
            </w:pPr>
            <w:r w:rsidRPr="00D966ED">
              <w:rPr>
                <w:rFonts w:ascii="仿宋" w:eastAsia="仿宋" w:hAnsi="仿宋" w:hint="eastAsia"/>
                <w:szCs w:val="21"/>
              </w:rPr>
              <w:t>相关业绩的证明材料为合同协议书及咨询合同对应阶段的初步设计或施工图批复的彩色复印件。</w:t>
            </w:r>
          </w:p>
        </w:tc>
      </w:tr>
      <w:tr w:rsidR="00FC2792" w:rsidRPr="00D966ED">
        <w:trPr>
          <w:trHeight w:val="5184"/>
        </w:trPr>
        <w:tc>
          <w:tcPr>
            <w:tcW w:w="759" w:type="dxa"/>
            <w:vMerge w:val="restart"/>
            <w:shd w:val="clear" w:color="auto" w:fill="auto"/>
            <w:vAlign w:val="center"/>
          </w:tcPr>
          <w:p w:rsidR="00FC2792" w:rsidRPr="00D966ED" w:rsidRDefault="006954AE">
            <w:pPr>
              <w:spacing w:line="360" w:lineRule="auto"/>
              <w:jc w:val="left"/>
              <w:rPr>
                <w:rFonts w:ascii="仿宋" w:eastAsia="仿宋" w:hAnsi="仿宋"/>
                <w:szCs w:val="21"/>
              </w:rPr>
            </w:pPr>
            <w:r w:rsidRPr="00D966ED">
              <w:rPr>
                <w:rFonts w:ascii="仿宋" w:eastAsia="仿宋" w:hAnsi="仿宋" w:hint="eastAsia"/>
                <w:szCs w:val="21"/>
              </w:rPr>
              <w:lastRenderedPageBreak/>
              <w:t>主要人员</w:t>
            </w:r>
          </w:p>
        </w:tc>
        <w:tc>
          <w:tcPr>
            <w:tcW w:w="1192" w:type="dxa"/>
            <w:gridSpan w:val="2"/>
            <w:shd w:val="clear" w:color="auto" w:fill="auto"/>
            <w:vAlign w:val="center"/>
          </w:tcPr>
          <w:p w:rsidR="00FC2792" w:rsidRPr="00D966ED" w:rsidRDefault="006954AE">
            <w:pPr>
              <w:spacing w:line="360" w:lineRule="auto"/>
              <w:jc w:val="left"/>
              <w:rPr>
                <w:rFonts w:ascii="仿宋" w:eastAsia="仿宋" w:hAnsi="仿宋"/>
                <w:szCs w:val="21"/>
              </w:rPr>
            </w:pPr>
            <w:r w:rsidRPr="00D966ED">
              <w:rPr>
                <w:rFonts w:ascii="仿宋" w:eastAsia="仿宋" w:hAnsi="仿宋" w:hint="eastAsia"/>
                <w:szCs w:val="21"/>
              </w:rPr>
              <w:t>项目负责人任职资格与业绩</w:t>
            </w:r>
          </w:p>
        </w:tc>
        <w:tc>
          <w:tcPr>
            <w:tcW w:w="709" w:type="dxa"/>
            <w:shd w:val="clear" w:color="auto" w:fill="auto"/>
            <w:vAlign w:val="center"/>
          </w:tcPr>
          <w:p w:rsidR="00FC2792" w:rsidRPr="00D966ED" w:rsidRDefault="006954AE">
            <w:pPr>
              <w:spacing w:line="360" w:lineRule="auto"/>
              <w:jc w:val="left"/>
              <w:rPr>
                <w:rFonts w:ascii="仿宋" w:eastAsia="仿宋" w:hAnsi="仿宋"/>
                <w:szCs w:val="21"/>
              </w:rPr>
            </w:pPr>
            <w:r w:rsidRPr="00D966ED">
              <w:rPr>
                <w:rFonts w:ascii="仿宋" w:eastAsia="仿宋" w:hAnsi="仿宋" w:hint="eastAsia"/>
                <w:szCs w:val="21"/>
              </w:rPr>
              <w:t>15分</w:t>
            </w:r>
          </w:p>
        </w:tc>
        <w:tc>
          <w:tcPr>
            <w:tcW w:w="6237" w:type="dxa"/>
            <w:gridSpan w:val="3"/>
            <w:shd w:val="clear" w:color="auto" w:fill="auto"/>
            <w:vAlign w:val="center"/>
          </w:tcPr>
          <w:p w:rsidR="00FC2792" w:rsidRPr="00D966ED" w:rsidRDefault="006954AE">
            <w:pPr>
              <w:spacing w:line="360" w:lineRule="auto"/>
              <w:rPr>
                <w:rFonts w:ascii="仿宋" w:eastAsia="仿宋" w:hAnsi="仿宋" w:cs="宋体"/>
                <w:kern w:val="0"/>
                <w:szCs w:val="21"/>
              </w:rPr>
            </w:pPr>
            <w:r w:rsidRPr="00D966ED">
              <w:rPr>
                <w:rFonts w:ascii="Times New Roman" w:eastAsia="仿宋" w:hAnsi="Times New Roman" w:cs="Times New Roman" w:hint="eastAsia"/>
                <w:b/>
                <w:szCs w:val="21"/>
              </w:rPr>
              <w:t>1</w:t>
            </w:r>
            <w:r w:rsidRPr="00D966ED">
              <w:rPr>
                <w:rFonts w:ascii="Times New Roman" w:eastAsia="仿宋" w:hAnsi="Times New Roman" w:cs="Times New Roman" w:hint="eastAsia"/>
                <w:b/>
                <w:szCs w:val="21"/>
              </w:rPr>
              <w:t>、基本要求：</w:t>
            </w:r>
            <w:r w:rsidRPr="00D966ED">
              <w:rPr>
                <w:rFonts w:ascii="Times New Roman" w:eastAsia="仿宋" w:hAnsi="Times New Roman" w:cs="Times New Roman" w:hint="eastAsia"/>
                <w:szCs w:val="21"/>
              </w:rPr>
              <w:t>路桥相关专业高级工程师及以上职称，</w:t>
            </w:r>
            <w:r w:rsidRPr="00D966ED">
              <w:rPr>
                <w:rFonts w:ascii="仿宋" w:eastAsia="仿宋" w:hAnsi="仿宋" w:cs="宋体" w:hint="eastAsia"/>
                <w:kern w:val="0"/>
                <w:szCs w:val="21"/>
              </w:rPr>
              <w:t>近5年（2015年1月1日至今，以合同签订时间为准）</w:t>
            </w:r>
            <w:r w:rsidRPr="00D966ED">
              <w:rPr>
                <w:rFonts w:ascii="Times New Roman" w:eastAsia="仿宋" w:hAnsi="Times New Roman" w:cs="Times New Roman"/>
                <w:szCs w:val="21"/>
              </w:rPr>
              <w:t>内担任过</w:t>
            </w:r>
            <w:r w:rsidRPr="00D966ED">
              <w:rPr>
                <w:rFonts w:ascii="Times New Roman" w:eastAsia="仿宋" w:hAnsi="Times New Roman" w:cs="Times New Roman"/>
                <w:szCs w:val="21"/>
              </w:rPr>
              <w:t>2</w:t>
            </w:r>
            <w:r w:rsidRPr="00D966ED">
              <w:rPr>
                <w:rFonts w:ascii="Times New Roman" w:eastAsia="仿宋" w:hAnsi="Times New Roman" w:cs="Times New Roman"/>
                <w:szCs w:val="21"/>
              </w:rPr>
              <w:t>条以上（含</w:t>
            </w:r>
            <w:r w:rsidRPr="00D966ED">
              <w:rPr>
                <w:rFonts w:ascii="Times New Roman" w:eastAsia="仿宋" w:hAnsi="Times New Roman" w:cs="Times New Roman"/>
                <w:szCs w:val="21"/>
              </w:rPr>
              <w:t>2</w:t>
            </w:r>
            <w:r w:rsidRPr="00D966ED">
              <w:rPr>
                <w:rFonts w:ascii="Times New Roman" w:eastAsia="仿宋" w:hAnsi="Times New Roman" w:cs="Times New Roman"/>
                <w:szCs w:val="21"/>
              </w:rPr>
              <w:t>条）且单个里程均在</w:t>
            </w:r>
            <w:r w:rsidRPr="00D966ED">
              <w:rPr>
                <w:rFonts w:ascii="Times New Roman" w:eastAsia="仿宋" w:hAnsi="Times New Roman" w:cs="Times New Roman"/>
                <w:szCs w:val="21"/>
              </w:rPr>
              <w:t>50</w:t>
            </w:r>
            <w:r w:rsidRPr="00D966ED">
              <w:rPr>
                <w:rFonts w:ascii="Times New Roman" w:eastAsia="仿宋" w:hAnsi="Times New Roman" w:cs="Times New Roman"/>
                <w:szCs w:val="21"/>
              </w:rPr>
              <w:t>公里以上（含</w:t>
            </w:r>
            <w:r w:rsidRPr="00D966ED">
              <w:rPr>
                <w:rFonts w:ascii="Times New Roman" w:eastAsia="仿宋" w:hAnsi="Times New Roman" w:cs="Times New Roman"/>
                <w:szCs w:val="21"/>
              </w:rPr>
              <w:t>50</w:t>
            </w:r>
            <w:r w:rsidRPr="00D966ED">
              <w:rPr>
                <w:rFonts w:ascii="Times New Roman" w:eastAsia="仿宋" w:hAnsi="Times New Roman" w:cs="Times New Roman"/>
                <w:szCs w:val="21"/>
              </w:rPr>
              <w:t>公里）高速公路项目设计咨询</w:t>
            </w:r>
            <w:r w:rsidRPr="00D966ED">
              <w:rPr>
                <w:rFonts w:ascii="Times New Roman" w:eastAsia="仿宋" w:hAnsi="Times New Roman" w:cs="Times New Roman" w:hint="eastAsia"/>
                <w:szCs w:val="21"/>
              </w:rPr>
              <w:t>审查项目</w:t>
            </w:r>
            <w:r w:rsidRPr="00D966ED">
              <w:rPr>
                <w:rFonts w:ascii="Times New Roman" w:eastAsia="仿宋" w:hAnsi="Times New Roman" w:cs="Times New Roman"/>
                <w:szCs w:val="21"/>
              </w:rPr>
              <w:t>负责人</w:t>
            </w:r>
            <w:r w:rsidRPr="00D966ED">
              <w:rPr>
                <w:rFonts w:ascii="仿宋" w:eastAsia="仿宋" w:hAnsi="仿宋" w:cs="宋体" w:hint="eastAsia"/>
                <w:kern w:val="0"/>
                <w:szCs w:val="21"/>
              </w:rPr>
              <w:t>（其中至少有1个及以上业绩中需包含高速公路特长隧道或特大桥梁设计咨询审查业绩）。</w:t>
            </w:r>
          </w:p>
          <w:p w:rsidR="00FC2792" w:rsidRPr="00D966ED" w:rsidRDefault="006954AE">
            <w:pPr>
              <w:spacing w:line="360" w:lineRule="auto"/>
              <w:rPr>
                <w:rFonts w:ascii="仿宋" w:eastAsia="仿宋" w:hAnsi="仿宋" w:cs="宋体"/>
                <w:b/>
                <w:kern w:val="0"/>
                <w:szCs w:val="21"/>
              </w:rPr>
            </w:pPr>
            <w:r w:rsidRPr="00D966ED">
              <w:rPr>
                <w:rFonts w:ascii="仿宋" w:eastAsia="仿宋" w:hAnsi="仿宋" w:cs="宋体" w:hint="eastAsia"/>
                <w:b/>
                <w:kern w:val="0"/>
                <w:szCs w:val="21"/>
              </w:rPr>
              <w:t>2、评分标准：</w:t>
            </w:r>
          </w:p>
          <w:p w:rsidR="00FC2792" w:rsidRPr="00D966ED" w:rsidRDefault="006954AE">
            <w:pPr>
              <w:spacing w:line="360" w:lineRule="auto"/>
              <w:rPr>
                <w:rFonts w:ascii="仿宋" w:eastAsia="仿宋" w:hAnsi="仿宋"/>
                <w:szCs w:val="21"/>
              </w:rPr>
            </w:pPr>
            <w:r w:rsidRPr="00D966ED">
              <w:rPr>
                <w:rFonts w:ascii="Times New Roman" w:eastAsia="仿宋" w:hAnsi="Times New Roman" w:cs="Times New Roman" w:hint="eastAsia"/>
                <w:szCs w:val="21"/>
              </w:rPr>
              <w:t>（</w:t>
            </w:r>
            <w:r w:rsidRPr="00D966ED">
              <w:rPr>
                <w:rFonts w:ascii="Times New Roman" w:eastAsia="仿宋" w:hAnsi="Times New Roman" w:cs="Times New Roman" w:hint="eastAsia"/>
                <w:szCs w:val="21"/>
              </w:rPr>
              <w:t>1</w:t>
            </w:r>
            <w:r w:rsidRPr="00D966ED">
              <w:rPr>
                <w:rFonts w:ascii="Times New Roman" w:eastAsia="仿宋" w:hAnsi="Times New Roman" w:cs="Times New Roman" w:hint="eastAsia"/>
                <w:szCs w:val="21"/>
              </w:rPr>
              <w:t>）项目</w:t>
            </w:r>
            <w:r w:rsidRPr="00D966ED">
              <w:rPr>
                <w:rFonts w:ascii="Times New Roman" w:eastAsia="仿宋" w:hAnsi="Times New Roman" w:cs="Times New Roman"/>
                <w:szCs w:val="21"/>
              </w:rPr>
              <w:t>负责人</w:t>
            </w:r>
            <w:r w:rsidRPr="00D966ED">
              <w:rPr>
                <w:rFonts w:ascii="仿宋" w:eastAsia="仿宋" w:hAnsi="仿宋" w:cs="宋体" w:hint="eastAsia"/>
                <w:kern w:val="0"/>
                <w:szCs w:val="21"/>
              </w:rPr>
              <w:t>满足基本要求</w:t>
            </w:r>
            <w:r w:rsidRPr="00D966ED">
              <w:rPr>
                <w:rFonts w:ascii="仿宋" w:eastAsia="仿宋" w:hAnsi="仿宋" w:hint="eastAsia"/>
                <w:szCs w:val="21"/>
              </w:rPr>
              <w:t>得9分，不满足该项不得分；</w:t>
            </w:r>
          </w:p>
          <w:p w:rsidR="00FC2792" w:rsidRPr="00D966ED" w:rsidRDefault="006954AE">
            <w:pPr>
              <w:spacing w:line="360" w:lineRule="auto"/>
              <w:rPr>
                <w:rFonts w:ascii="仿宋" w:eastAsia="仿宋" w:hAnsi="仿宋"/>
                <w:szCs w:val="21"/>
              </w:rPr>
            </w:pPr>
            <w:r w:rsidRPr="00D966ED">
              <w:rPr>
                <w:rFonts w:ascii="仿宋" w:eastAsia="仿宋" w:hAnsi="仿宋" w:hint="eastAsia"/>
                <w:szCs w:val="21"/>
              </w:rPr>
              <w:t>（2）每增加1个</w:t>
            </w:r>
            <w:r w:rsidRPr="00D966ED">
              <w:rPr>
                <w:rFonts w:ascii="仿宋" w:eastAsia="仿宋" w:hAnsi="仿宋" w:cs="宋体" w:hint="eastAsia"/>
                <w:kern w:val="0"/>
                <w:szCs w:val="21"/>
              </w:rPr>
              <w:t>近5年（2015年1月1日至今）</w:t>
            </w:r>
            <w:r w:rsidRPr="00D966ED">
              <w:rPr>
                <w:rFonts w:ascii="Times New Roman" w:eastAsia="仿宋" w:hAnsi="Times New Roman" w:cs="Times New Roman"/>
                <w:szCs w:val="21"/>
              </w:rPr>
              <w:t>里程在</w:t>
            </w:r>
            <w:r w:rsidRPr="00D966ED">
              <w:rPr>
                <w:rFonts w:ascii="Times New Roman" w:eastAsia="仿宋" w:hAnsi="Times New Roman" w:cs="Times New Roman"/>
                <w:szCs w:val="21"/>
              </w:rPr>
              <w:t>50</w:t>
            </w:r>
            <w:r w:rsidRPr="00D966ED">
              <w:rPr>
                <w:rFonts w:ascii="Times New Roman" w:eastAsia="仿宋" w:hAnsi="Times New Roman" w:cs="Times New Roman"/>
                <w:szCs w:val="21"/>
              </w:rPr>
              <w:t>公里以上（含</w:t>
            </w:r>
            <w:r w:rsidRPr="00D966ED">
              <w:rPr>
                <w:rFonts w:ascii="Times New Roman" w:eastAsia="仿宋" w:hAnsi="Times New Roman" w:cs="Times New Roman"/>
                <w:szCs w:val="21"/>
              </w:rPr>
              <w:t>50</w:t>
            </w:r>
            <w:r w:rsidRPr="00D966ED">
              <w:rPr>
                <w:rFonts w:ascii="Times New Roman" w:eastAsia="仿宋" w:hAnsi="Times New Roman" w:cs="Times New Roman"/>
                <w:szCs w:val="21"/>
              </w:rPr>
              <w:t>公里）高速公路设计咨询</w:t>
            </w:r>
            <w:r w:rsidRPr="00D966ED">
              <w:rPr>
                <w:rFonts w:ascii="Times New Roman" w:eastAsia="仿宋" w:hAnsi="Times New Roman" w:cs="Times New Roman" w:hint="eastAsia"/>
                <w:szCs w:val="21"/>
              </w:rPr>
              <w:t>审查项目</w:t>
            </w:r>
            <w:r w:rsidRPr="00D966ED">
              <w:rPr>
                <w:rFonts w:ascii="Times New Roman" w:eastAsia="仿宋" w:hAnsi="Times New Roman" w:cs="Times New Roman"/>
                <w:szCs w:val="21"/>
              </w:rPr>
              <w:t>负责人</w:t>
            </w:r>
            <w:r w:rsidRPr="00D966ED">
              <w:rPr>
                <w:rFonts w:ascii="仿宋" w:eastAsia="仿宋" w:hAnsi="仿宋" w:hint="eastAsia"/>
                <w:szCs w:val="21"/>
              </w:rPr>
              <w:t>业绩加1.5分，最多加6分。若同一项目按里程划分两个标段进行设计咨询，里程均达到50公里的，应分别评审业绩。若同一项目按设计咨询不同阶段划分标段，则按一个业绩评审。</w:t>
            </w:r>
          </w:p>
          <w:p w:rsidR="00FC2792" w:rsidRPr="00D966ED" w:rsidRDefault="006954AE">
            <w:pPr>
              <w:kinsoku w:val="0"/>
              <w:overflowPunct w:val="0"/>
              <w:spacing w:line="360" w:lineRule="auto"/>
              <w:ind w:firstLineChars="100" w:firstLine="210"/>
              <w:jc w:val="left"/>
              <w:rPr>
                <w:rFonts w:ascii="仿宋" w:eastAsia="仿宋" w:hAnsi="仿宋"/>
                <w:szCs w:val="21"/>
              </w:rPr>
            </w:pPr>
            <w:r w:rsidRPr="00D966ED">
              <w:rPr>
                <w:rFonts w:ascii="仿宋" w:eastAsia="仿宋" w:hAnsi="仿宋" w:hint="eastAsia"/>
                <w:szCs w:val="21"/>
              </w:rPr>
              <w:t>应提供以下业绩证明材料：</w:t>
            </w:r>
          </w:p>
          <w:p w:rsidR="00FC2792" w:rsidRPr="00D966ED" w:rsidRDefault="006954AE">
            <w:pPr>
              <w:spacing w:line="360" w:lineRule="auto"/>
              <w:rPr>
                <w:rFonts w:ascii="仿宋" w:eastAsia="仿宋" w:hAnsi="仿宋"/>
                <w:sz w:val="24"/>
              </w:rPr>
            </w:pPr>
            <w:r w:rsidRPr="00D966ED">
              <w:rPr>
                <w:rFonts w:ascii="仿宋" w:eastAsia="仿宋" w:hAnsi="仿宋" w:hint="eastAsia"/>
                <w:szCs w:val="21"/>
              </w:rPr>
              <w:t>相关业绩的证明材料为合同协议书、咨询合同对应阶段的初步设计或施工图批复及业主单位开具的证明材料的彩色复印件。</w:t>
            </w:r>
          </w:p>
        </w:tc>
      </w:tr>
      <w:tr w:rsidR="00FC2792" w:rsidRPr="00D966ED">
        <w:trPr>
          <w:trHeight w:val="1266"/>
        </w:trPr>
        <w:tc>
          <w:tcPr>
            <w:tcW w:w="759" w:type="dxa"/>
            <w:vMerge/>
            <w:shd w:val="clear" w:color="auto" w:fill="auto"/>
            <w:vAlign w:val="center"/>
          </w:tcPr>
          <w:p w:rsidR="00FC2792" w:rsidRPr="00D966ED" w:rsidRDefault="00FC2792">
            <w:pPr>
              <w:spacing w:line="360" w:lineRule="auto"/>
              <w:jc w:val="left"/>
              <w:rPr>
                <w:rFonts w:ascii="仿宋" w:eastAsia="仿宋" w:hAnsi="仿宋"/>
                <w:szCs w:val="21"/>
              </w:rPr>
            </w:pPr>
          </w:p>
        </w:tc>
        <w:tc>
          <w:tcPr>
            <w:tcW w:w="1192" w:type="dxa"/>
            <w:gridSpan w:val="2"/>
            <w:shd w:val="clear" w:color="auto" w:fill="auto"/>
            <w:vAlign w:val="center"/>
          </w:tcPr>
          <w:p w:rsidR="00FC2792" w:rsidRPr="00D966ED" w:rsidRDefault="006954AE">
            <w:pPr>
              <w:spacing w:line="360" w:lineRule="auto"/>
              <w:jc w:val="left"/>
              <w:rPr>
                <w:rFonts w:ascii="仿宋" w:eastAsia="仿宋" w:hAnsi="仿宋"/>
                <w:szCs w:val="21"/>
              </w:rPr>
            </w:pPr>
            <w:r w:rsidRPr="00D966ED">
              <w:rPr>
                <w:rFonts w:ascii="仿宋" w:eastAsia="仿宋" w:hAnsi="仿宋" w:hint="eastAsia"/>
                <w:szCs w:val="21"/>
              </w:rPr>
              <w:t>各专业评估专家任职资格与业绩</w:t>
            </w:r>
          </w:p>
        </w:tc>
        <w:tc>
          <w:tcPr>
            <w:tcW w:w="709" w:type="dxa"/>
            <w:shd w:val="clear" w:color="auto" w:fill="auto"/>
            <w:vAlign w:val="center"/>
          </w:tcPr>
          <w:p w:rsidR="00FC2792" w:rsidRPr="00D966ED" w:rsidRDefault="006954AE">
            <w:pPr>
              <w:spacing w:line="360" w:lineRule="auto"/>
              <w:jc w:val="left"/>
              <w:rPr>
                <w:rFonts w:ascii="仿宋" w:eastAsia="仿宋" w:hAnsi="仿宋"/>
                <w:szCs w:val="21"/>
              </w:rPr>
            </w:pPr>
            <w:r w:rsidRPr="00D966ED">
              <w:rPr>
                <w:rFonts w:ascii="仿宋" w:eastAsia="仿宋" w:hAnsi="仿宋" w:hint="eastAsia"/>
                <w:szCs w:val="21"/>
              </w:rPr>
              <w:t>10分</w:t>
            </w:r>
          </w:p>
        </w:tc>
        <w:tc>
          <w:tcPr>
            <w:tcW w:w="6237" w:type="dxa"/>
            <w:gridSpan w:val="3"/>
            <w:shd w:val="clear" w:color="auto" w:fill="auto"/>
            <w:vAlign w:val="center"/>
          </w:tcPr>
          <w:p w:rsidR="00FC2792" w:rsidRPr="00D966ED" w:rsidRDefault="006954AE">
            <w:pPr>
              <w:kinsoku w:val="0"/>
              <w:overflowPunct w:val="0"/>
              <w:spacing w:line="360" w:lineRule="auto"/>
              <w:ind w:firstLineChars="100" w:firstLine="211"/>
              <w:jc w:val="left"/>
              <w:rPr>
                <w:rFonts w:ascii="Times New Roman" w:eastAsia="仿宋" w:hAnsi="Times New Roman" w:cs="Times New Roman"/>
                <w:b/>
                <w:szCs w:val="21"/>
              </w:rPr>
            </w:pPr>
            <w:r w:rsidRPr="00D966ED">
              <w:rPr>
                <w:rFonts w:ascii="Times New Roman" w:eastAsia="仿宋" w:hAnsi="Times New Roman" w:cs="Times New Roman" w:hint="eastAsia"/>
                <w:b/>
                <w:szCs w:val="21"/>
              </w:rPr>
              <w:t>1</w:t>
            </w:r>
            <w:r w:rsidRPr="00D966ED">
              <w:rPr>
                <w:rFonts w:ascii="Times New Roman" w:eastAsia="仿宋" w:hAnsi="Times New Roman" w:cs="Times New Roman" w:hint="eastAsia"/>
                <w:b/>
                <w:szCs w:val="21"/>
              </w:rPr>
              <w:t>、基本要求：</w:t>
            </w:r>
          </w:p>
          <w:p w:rsidR="00FC2792" w:rsidRPr="00D966ED" w:rsidRDefault="006954AE">
            <w:pPr>
              <w:kinsoku w:val="0"/>
              <w:overflowPunct w:val="0"/>
              <w:spacing w:line="360" w:lineRule="auto"/>
              <w:ind w:firstLineChars="100" w:firstLine="210"/>
              <w:jc w:val="left"/>
              <w:rPr>
                <w:rFonts w:ascii="Times New Roman" w:eastAsia="仿宋" w:hAnsi="Times New Roman" w:cs="Times New Roman"/>
                <w:szCs w:val="21"/>
              </w:rPr>
            </w:pPr>
            <w:r w:rsidRPr="00D966ED">
              <w:rPr>
                <w:rFonts w:ascii="Times New Roman" w:eastAsia="仿宋" w:hAnsi="Times New Roman" w:cs="Times New Roman" w:hint="eastAsia"/>
                <w:szCs w:val="21"/>
              </w:rPr>
              <w:t>（</w:t>
            </w:r>
            <w:r w:rsidRPr="00D966ED">
              <w:rPr>
                <w:rFonts w:ascii="Times New Roman" w:eastAsia="仿宋" w:hAnsi="Times New Roman" w:cs="Times New Roman" w:hint="eastAsia"/>
                <w:szCs w:val="21"/>
              </w:rPr>
              <w:t>1</w:t>
            </w:r>
            <w:r w:rsidRPr="00D966ED">
              <w:rPr>
                <w:rFonts w:ascii="Times New Roman" w:eastAsia="仿宋" w:hAnsi="Times New Roman" w:cs="Times New Roman" w:hint="eastAsia"/>
                <w:szCs w:val="21"/>
              </w:rPr>
              <w:t>）专业及人数要求：</w:t>
            </w:r>
          </w:p>
          <w:p w:rsidR="00FC2792" w:rsidRPr="00D966ED" w:rsidRDefault="006954AE">
            <w:pPr>
              <w:kinsoku w:val="0"/>
              <w:overflowPunct w:val="0"/>
              <w:spacing w:line="360" w:lineRule="auto"/>
              <w:ind w:firstLineChars="150" w:firstLine="315"/>
              <w:jc w:val="left"/>
              <w:rPr>
                <w:rFonts w:ascii="Times New Roman" w:eastAsia="仿宋" w:hAnsi="Times New Roman" w:cs="Times New Roman"/>
                <w:szCs w:val="21"/>
              </w:rPr>
            </w:pPr>
            <w:r w:rsidRPr="00D966ED">
              <w:rPr>
                <w:rFonts w:ascii="Times New Roman" w:eastAsia="仿宋" w:hAnsi="Times New Roman" w:cs="Times New Roman" w:hint="eastAsia"/>
                <w:szCs w:val="21"/>
              </w:rPr>
              <w:t>需配备工程地质、路线、路基路面、桥梁、隧道、</w:t>
            </w:r>
            <w:r w:rsidRPr="00D966ED">
              <w:rPr>
                <w:rFonts w:ascii="Times New Roman" w:eastAsia="仿宋" w:hAnsi="Times New Roman" w:cs="Times New Roman"/>
                <w:szCs w:val="21"/>
              </w:rPr>
              <w:t>互通立交</w:t>
            </w:r>
            <w:r w:rsidRPr="00D966ED">
              <w:rPr>
                <w:rFonts w:ascii="Times New Roman" w:eastAsia="仿宋" w:hAnsi="Times New Roman" w:cs="Times New Roman" w:hint="eastAsia"/>
                <w:szCs w:val="21"/>
              </w:rPr>
              <w:t>、</w:t>
            </w:r>
            <w:r w:rsidRPr="00D966ED">
              <w:rPr>
                <w:rFonts w:ascii="Times New Roman" w:eastAsia="仿宋" w:hAnsi="Times New Roman" w:cs="Times New Roman"/>
                <w:szCs w:val="21"/>
              </w:rPr>
              <w:t>交通工程及沿线设施</w:t>
            </w:r>
            <w:r w:rsidRPr="00D966ED">
              <w:rPr>
                <w:rFonts w:ascii="Times New Roman" w:eastAsia="仿宋" w:hAnsi="Times New Roman" w:cs="Times New Roman" w:hint="eastAsia"/>
                <w:szCs w:val="21"/>
              </w:rPr>
              <w:t>专业</w:t>
            </w:r>
            <w:r w:rsidRPr="00D966ED">
              <w:rPr>
                <w:rFonts w:ascii="仿宋" w:eastAsia="仿宋" w:hAnsi="仿宋" w:hint="eastAsia"/>
                <w:szCs w:val="21"/>
              </w:rPr>
              <w:t>评估专家各</w:t>
            </w:r>
            <w:r w:rsidRPr="00D966ED">
              <w:rPr>
                <w:rFonts w:ascii="Times New Roman" w:eastAsia="仿宋" w:hAnsi="Times New Roman" w:cs="Times New Roman" w:hint="eastAsia"/>
                <w:szCs w:val="21"/>
              </w:rPr>
              <w:t>1</w:t>
            </w:r>
            <w:r w:rsidRPr="00D966ED">
              <w:rPr>
                <w:rFonts w:ascii="Times New Roman" w:eastAsia="仿宋" w:hAnsi="Times New Roman" w:cs="Times New Roman" w:hint="eastAsia"/>
                <w:szCs w:val="21"/>
              </w:rPr>
              <w:t>人；</w:t>
            </w:r>
          </w:p>
          <w:p w:rsidR="00FC2792" w:rsidRPr="00D966ED" w:rsidRDefault="006954AE">
            <w:pPr>
              <w:kinsoku w:val="0"/>
              <w:overflowPunct w:val="0"/>
              <w:spacing w:line="360" w:lineRule="auto"/>
              <w:ind w:firstLineChars="100" w:firstLine="210"/>
              <w:jc w:val="left"/>
              <w:rPr>
                <w:rFonts w:ascii="Times New Roman" w:eastAsia="仿宋" w:hAnsi="Times New Roman" w:cs="Times New Roman"/>
                <w:szCs w:val="21"/>
              </w:rPr>
            </w:pPr>
            <w:r w:rsidRPr="00D966ED">
              <w:rPr>
                <w:rFonts w:ascii="Times New Roman" w:eastAsia="仿宋" w:hAnsi="Times New Roman" w:cs="Times New Roman" w:hint="eastAsia"/>
                <w:szCs w:val="21"/>
              </w:rPr>
              <w:t>（</w:t>
            </w:r>
            <w:r w:rsidRPr="00D966ED">
              <w:rPr>
                <w:rFonts w:ascii="Times New Roman" w:eastAsia="仿宋" w:hAnsi="Times New Roman" w:cs="Times New Roman" w:hint="eastAsia"/>
                <w:szCs w:val="21"/>
              </w:rPr>
              <w:t>2</w:t>
            </w:r>
            <w:r w:rsidRPr="00D966ED">
              <w:rPr>
                <w:rFonts w:ascii="Times New Roman" w:eastAsia="仿宋" w:hAnsi="Times New Roman" w:cs="Times New Roman" w:hint="eastAsia"/>
                <w:szCs w:val="21"/>
              </w:rPr>
              <w:t>）</w:t>
            </w:r>
            <w:r w:rsidRPr="00D966ED">
              <w:rPr>
                <w:rFonts w:ascii="仿宋" w:eastAsia="仿宋" w:hAnsi="仿宋" w:hint="eastAsia"/>
                <w:szCs w:val="21"/>
              </w:rPr>
              <w:t>任职资格与业绩</w:t>
            </w:r>
            <w:r w:rsidRPr="00D966ED">
              <w:rPr>
                <w:rFonts w:ascii="Times New Roman" w:eastAsia="仿宋" w:hAnsi="Times New Roman" w:cs="Times New Roman" w:hint="eastAsia"/>
                <w:szCs w:val="21"/>
              </w:rPr>
              <w:t>：各专业</w:t>
            </w:r>
            <w:r w:rsidRPr="00D966ED">
              <w:rPr>
                <w:rFonts w:ascii="仿宋" w:eastAsia="仿宋" w:hAnsi="仿宋" w:hint="eastAsia"/>
                <w:szCs w:val="21"/>
              </w:rPr>
              <w:t>评估专家均要求</w:t>
            </w:r>
            <w:r w:rsidRPr="00D966ED">
              <w:rPr>
                <w:rFonts w:ascii="Times New Roman" w:eastAsia="仿宋" w:hAnsi="Times New Roman" w:cs="Times New Roman" w:hint="eastAsia"/>
                <w:szCs w:val="21"/>
              </w:rPr>
              <w:t>高级工程师及以上职称，近</w:t>
            </w:r>
            <w:r w:rsidRPr="00D966ED">
              <w:rPr>
                <w:rFonts w:ascii="仿宋" w:eastAsia="仿宋" w:hAnsi="仿宋" w:cs="宋体" w:hint="eastAsia"/>
                <w:kern w:val="0"/>
                <w:szCs w:val="21"/>
              </w:rPr>
              <w:t>5年（2015年1月1日至今，以合同签订时间为准）</w:t>
            </w:r>
            <w:r w:rsidRPr="00D966ED">
              <w:rPr>
                <w:rFonts w:ascii="Times New Roman" w:eastAsia="仿宋" w:hAnsi="Times New Roman" w:cs="Times New Roman" w:hint="eastAsia"/>
                <w:szCs w:val="21"/>
              </w:rPr>
              <w:t>内担任过</w:t>
            </w:r>
            <w:r w:rsidRPr="00D966ED">
              <w:rPr>
                <w:rFonts w:ascii="Times New Roman" w:eastAsia="仿宋" w:hAnsi="Times New Roman" w:cs="Times New Roman"/>
                <w:szCs w:val="21"/>
              </w:rPr>
              <w:t>2</w:t>
            </w:r>
            <w:r w:rsidRPr="00D966ED">
              <w:rPr>
                <w:rFonts w:ascii="Times New Roman" w:eastAsia="仿宋" w:hAnsi="Times New Roman" w:cs="Times New Roman"/>
                <w:szCs w:val="21"/>
              </w:rPr>
              <w:t>条以上（含</w:t>
            </w:r>
            <w:r w:rsidRPr="00D966ED">
              <w:rPr>
                <w:rFonts w:ascii="Times New Roman" w:eastAsia="仿宋" w:hAnsi="Times New Roman" w:cs="Times New Roman"/>
                <w:szCs w:val="21"/>
              </w:rPr>
              <w:t>2</w:t>
            </w:r>
            <w:r w:rsidRPr="00D966ED">
              <w:rPr>
                <w:rFonts w:ascii="Times New Roman" w:eastAsia="仿宋" w:hAnsi="Times New Roman" w:cs="Times New Roman"/>
                <w:szCs w:val="21"/>
              </w:rPr>
              <w:t>条）且单个里程均在</w:t>
            </w:r>
            <w:r w:rsidRPr="00D966ED">
              <w:rPr>
                <w:rFonts w:ascii="Times New Roman" w:eastAsia="仿宋" w:hAnsi="Times New Roman" w:cs="Times New Roman"/>
                <w:szCs w:val="21"/>
              </w:rPr>
              <w:t>50</w:t>
            </w:r>
            <w:r w:rsidRPr="00D966ED">
              <w:rPr>
                <w:rFonts w:ascii="Times New Roman" w:eastAsia="仿宋" w:hAnsi="Times New Roman" w:cs="Times New Roman"/>
                <w:szCs w:val="21"/>
              </w:rPr>
              <w:t>公里以上（含</w:t>
            </w:r>
            <w:r w:rsidRPr="00D966ED">
              <w:rPr>
                <w:rFonts w:ascii="Times New Roman" w:eastAsia="仿宋" w:hAnsi="Times New Roman" w:cs="Times New Roman"/>
                <w:szCs w:val="21"/>
              </w:rPr>
              <w:t>50</w:t>
            </w:r>
            <w:r w:rsidRPr="00D966ED">
              <w:rPr>
                <w:rFonts w:ascii="Times New Roman" w:eastAsia="仿宋" w:hAnsi="Times New Roman" w:cs="Times New Roman"/>
                <w:szCs w:val="21"/>
              </w:rPr>
              <w:t>公里）高速公路</w:t>
            </w:r>
            <w:r w:rsidRPr="00D966ED">
              <w:rPr>
                <w:rFonts w:ascii="Times New Roman" w:eastAsia="仿宋" w:hAnsi="Times New Roman" w:cs="Times New Roman" w:hint="eastAsia"/>
                <w:szCs w:val="21"/>
              </w:rPr>
              <w:t>相应专业</w:t>
            </w:r>
            <w:r w:rsidRPr="00D966ED">
              <w:rPr>
                <w:rFonts w:ascii="Times New Roman" w:eastAsia="仿宋" w:hAnsi="Times New Roman" w:cs="Times New Roman"/>
                <w:szCs w:val="21"/>
              </w:rPr>
              <w:t>项目设计咨询</w:t>
            </w:r>
            <w:r w:rsidRPr="00D966ED">
              <w:rPr>
                <w:rFonts w:ascii="Times New Roman" w:eastAsia="仿宋" w:hAnsi="Times New Roman" w:cs="Times New Roman" w:hint="eastAsia"/>
                <w:szCs w:val="21"/>
              </w:rPr>
              <w:t>审查工作。</w:t>
            </w:r>
          </w:p>
          <w:p w:rsidR="00FC2792" w:rsidRPr="00D966ED" w:rsidRDefault="006954AE">
            <w:pPr>
              <w:spacing w:line="360" w:lineRule="auto"/>
              <w:ind w:firstLineChars="50" w:firstLine="105"/>
              <w:rPr>
                <w:rFonts w:ascii="仿宋" w:eastAsia="仿宋" w:hAnsi="仿宋" w:cs="宋体"/>
                <w:b/>
                <w:kern w:val="0"/>
                <w:szCs w:val="21"/>
              </w:rPr>
            </w:pPr>
            <w:r w:rsidRPr="00D966ED">
              <w:rPr>
                <w:rFonts w:ascii="仿宋" w:eastAsia="仿宋" w:hAnsi="仿宋" w:cs="宋体" w:hint="eastAsia"/>
                <w:b/>
                <w:kern w:val="0"/>
                <w:szCs w:val="21"/>
              </w:rPr>
              <w:t>2、评分标准：</w:t>
            </w:r>
          </w:p>
          <w:p w:rsidR="00FC2792" w:rsidRPr="00D966ED" w:rsidRDefault="006954AE">
            <w:pPr>
              <w:spacing w:line="360" w:lineRule="auto"/>
              <w:ind w:firstLineChars="50" w:firstLine="105"/>
              <w:rPr>
                <w:rFonts w:ascii="Times New Roman" w:eastAsia="仿宋" w:hAnsi="Times New Roman" w:cs="Times New Roman"/>
                <w:szCs w:val="21"/>
              </w:rPr>
            </w:pPr>
            <w:r w:rsidRPr="00D966ED">
              <w:rPr>
                <w:rFonts w:ascii="Times New Roman" w:eastAsia="仿宋" w:hAnsi="Times New Roman" w:cs="Times New Roman" w:hint="eastAsia"/>
                <w:szCs w:val="21"/>
              </w:rPr>
              <w:t>（</w:t>
            </w:r>
            <w:r w:rsidRPr="00D966ED">
              <w:rPr>
                <w:rFonts w:ascii="Times New Roman" w:eastAsia="仿宋" w:hAnsi="Times New Roman" w:cs="Times New Roman" w:hint="eastAsia"/>
                <w:szCs w:val="21"/>
              </w:rPr>
              <w:t>1</w:t>
            </w:r>
            <w:r w:rsidRPr="00D966ED">
              <w:rPr>
                <w:rFonts w:ascii="Times New Roman" w:eastAsia="仿宋" w:hAnsi="Times New Roman" w:cs="Times New Roman" w:hint="eastAsia"/>
                <w:szCs w:val="21"/>
              </w:rPr>
              <w:t>）满足上述基本要求</w:t>
            </w:r>
            <w:r w:rsidRPr="00D966ED">
              <w:rPr>
                <w:rFonts w:ascii="仿宋" w:eastAsia="仿宋" w:hAnsi="仿宋" w:hint="eastAsia"/>
                <w:szCs w:val="21"/>
              </w:rPr>
              <w:t>得6分，不满足该项不得分；</w:t>
            </w:r>
          </w:p>
          <w:p w:rsidR="00FC2792" w:rsidRPr="00D966ED" w:rsidRDefault="006954AE">
            <w:pPr>
              <w:kinsoku w:val="0"/>
              <w:overflowPunct w:val="0"/>
              <w:spacing w:line="360" w:lineRule="auto"/>
              <w:ind w:firstLineChars="50" w:firstLine="105"/>
              <w:jc w:val="left"/>
              <w:rPr>
                <w:rFonts w:ascii="仿宋" w:eastAsia="仿宋" w:hAnsi="仿宋"/>
                <w:szCs w:val="21"/>
              </w:rPr>
            </w:pPr>
            <w:r w:rsidRPr="00D966ED">
              <w:rPr>
                <w:rFonts w:ascii="仿宋" w:eastAsia="仿宋" w:hAnsi="仿宋" w:hint="eastAsia"/>
                <w:szCs w:val="21"/>
              </w:rPr>
              <w:t>（2）任一专业要求人员每增加1个</w:t>
            </w:r>
            <w:r w:rsidRPr="00D966ED">
              <w:rPr>
                <w:rFonts w:ascii="Times New Roman" w:eastAsia="仿宋" w:hAnsi="Times New Roman" w:cs="Times New Roman" w:hint="eastAsia"/>
                <w:szCs w:val="21"/>
              </w:rPr>
              <w:t>近</w:t>
            </w:r>
            <w:r w:rsidRPr="00D966ED">
              <w:rPr>
                <w:rFonts w:ascii="仿宋" w:eastAsia="仿宋" w:hAnsi="仿宋" w:cs="宋体" w:hint="eastAsia"/>
                <w:kern w:val="0"/>
                <w:szCs w:val="21"/>
              </w:rPr>
              <w:t>5年（2015年1月1日至今）</w:t>
            </w:r>
            <w:r w:rsidRPr="00D966ED">
              <w:rPr>
                <w:rFonts w:ascii="Times New Roman" w:eastAsia="仿宋" w:hAnsi="Times New Roman" w:cs="Times New Roman"/>
                <w:szCs w:val="21"/>
              </w:rPr>
              <w:t>单个里程在</w:t>
            </w:r>
            <w:r w:rsidRPr="00D966ED">
              <w:rPr>
                <w:rFonts w:ascii="Times New Roman" w:eastAsia="仿宋" w:hAnsi="Times New Roman" w:cs="Times New Roman"/>
                <w:szCs w:val="21"/>
              </w:rPr>
              <w:t>50</w:t>
            </w:r>
            <w:r w:rsidRPr="00D966ED">
              <w:rPr>
                <w:rFonts w:ascii="Times New Roman" w:eastAsia="仿宋" w:hAnsi="Times New Roman" w:cs="Times New Roman"/>
                <w:szCs w:val="21"/>
              </w:rPr>
              <w:t>公里以上（含</w:t>
            </w:r>
            <w:r w:rsidRPr="00D966ED">
              <w:rPr>
                <w:rFonts w:ascii="Times New Roman" w:eastAsia="仿宋" w:hAnsi="Times New Roman" w:cs="Times New Roman"/>
                <w:szCs w:val="21"/>
              </w:rPr>
              <w:t>50</w:t>
            </w:r>
            <w:r w:rsidRPr="00D966ED">
              <w:rPr>
                <w:rFonts w:ascii="Times New Roman" w:eastAsia="仿宋" w:hAnsi="Times New Roman" w:cs="Times New Roman"/>
                <w:szCs w:val="21"/>
              </w:rPr>
              <w:t>公里）高速公路</w:t>
            </w:r>
            <w:r w:rsidRPr="00D966ED">
              <w:rPr>
                <w:rFonts w:ascii="Times New Roman" w:eastAsia="仿宋" w:hAnsi="Times New Roman" w:cs="Times New Roman" w:hint="eastAsia"/>
                <w:szCs w:val="21"/>
              </w:rPr>
              <w:t>相应专业</w:t>
            </w:r>
            <w:r w:rsidRPr="00D966ED">
              <w:rPr>
                <w:rFonts w:ascii="Times New Roman" w:eastAsia="仿宋" w:hAnsi="Times New Roman" w:cs="Times New Roman"/>
                <w:szCs w:val="21"/>
              </w:rPr>
              <w:t>项目设计咨询</w:t>
            </w:r>
            <w:r w:rsidRPr="00D966ED">
              <w:rPr>
                <w:rFonts w:ascii="Times New Roman" w:eastAsia="仿宋" w:hAnsi="Times New Roman" w:cs="Times New Roman" w:hint="eastAsia"/>
                <w:szCs w:val="21"/>
              </w:rPr>
              <w:t>审查业绩</w:t>
            </w:r>
            <w:r w:rsidRPr="00D966ED">
              <w:rPr>
                <w:rFonts w:ascii="仿宋" w:eastAsia="仿宋" w:hAnsi="仿宋" w:hint="eastAsia"/>
                <w:szCs w:val="21"/>
              </w:rPr>
              <w:t>加0.5分，最多加4分。若同一项目按里程划分</w:t>
            </w:r>
            <w:r w:rsidRPr="00D966ED">
              <w:rPr>
                <w:rFonts w:ascii="仿宋" w:eastAsia="仿宋" w:hAnsi="仿宋" w:hint="eastAsia"/>
                <w:szCs w:val="21"/>
              </w:rPr>
              <w:lastRenderedPageBreak/>
              <w:t>两个标段进行设计咨询，里程均达到50公里的，应分别评审业绩。若同一项目按设计咨询不同阶段划分标段，则按一个业绩评审。</w:t>
            </w:r>
          </w:p>
          <w:p w:rsidR="00FC2792" w:rsidRPr="00D966ED" w:rsidRDefault="006954AE">
            <w:pPr>
              <w:kinsoku w:val="0"/>
              <w:overflowPunct w:val="0"/>
              <w:spacing w:line="360" w:lineRule="auto"/>
              <w:ind w:firstLineChars="100" w:firstLine="210"/>
              <w:jc w:val="left"/>
              <w:rPr>
                <w:rFonts w:ascii="仿宋" w:eastAsia="仿宋" w:hAnsi="仿宋"/>
                <w:szCs w:val="21"/>
              </w:rPr>
            </w:pPr>
            <w:r w:rsidRPr="00D966ED">
              <w:rPr>
                <w:rFonts w:ascii="仿宋" w:eastAsia="仿宋" w:hAnsi="仿宋" w:hint="eastAsia"/>
                <w:szCs w:val="21"/>
              </w:rPr>
              <w:t>应提供以下业绩证明材料：</w:t>
            </w:r>
          </w:p>
          <w:p w:rsidR="00FC2792" w:rsidRPr="00D966ED" w:rsidRDefault="006954AE">
            <w:pPr>
              <w:kinsoku w:val="0"/>
              <w:overflowPunct w:val="0"/>
              <w:spacing w:line="360" w:lineRule="auto"/>
              <w:ind w:firstLineChars="50" w:firstLine="105"/>
              <w:jc w:val="left"/>
              <w:rPr>
                <w:rFonts w:ascii="仿宋" w:eastAsia="仿宋" w:hAnsi="仿宋"/>
                <w:szCs w:val="21"/>
              </w:rPr>
            </w:pPr>
            <w:r w:rsidRPr="00D966ED">
              <w:rPr>
                <w:rFonts w:ascii="仿宋" w:eastAsia="仿宋" w:hAnsi="仿宋" w:hint="eastAsia"/>
                <w:szCs w:val="21"/>
              </w:rPr>
              <w:t>相关业绩的证明材料为合同协议书、咨询合同对应阶段的初步设计或施工图批复及业主单位开具的证明材料的彩色复印件。</w:t>
            </w:r>
          </w:p>
        </w:tc>
      </w:tr>
      <w:tr w:rsidR="00FC2792" w:rsidRPr="00D966ED">
        <w:trPr>
          <w:trHeight w:val="845"/>
        </w:trPr>
        <w:tc>
          <w:tcPr>
            <w:tcW w:w="1526" w:type="dxa"/>
            <w:gridSpan w:val="2"/>
            <w:tcBorders>
              <w:bottom w:val="single" w:sz="4" w:space="0" w:color="auto"/>
            </w:tcBorders>
            <w:vAlign w:val="center"/>
          </w:tcPr>
          <w:p w:rsidR="00FC2792" w:rsidRPr="00D966ED" w:rsidRDefault="006954AE">
            <w:pPr>
              <w:jc w:val="center"/>
              <w:rPr>
                <w:rFonts w:ascii="仿宋" w:eastAsia="仿宋" w:hAnsi="仿宋"/>
                <w:b/>
                <w:szCs w:val="21"/>
              </w:rPr>
            </w:pPr>
            <w:r w:rsidRPr="00D966ED">
              <w:rPr>
                <w:rFonts w:ascii="仿宋" w:eastAsia="仿宋" w:hAnsi="仿宋" w:hint="eastAsia"/>
                <w:b/>
                <w:szCs w:val="21"/>
              </w:rPr>
              <w:lastRenderedPageBreak/>
              <w:t>评分因素及分值权重</w:t>
            </w:r>
          </w:p>
        </w:tc>
        <w:tc>
          <w:tcPr>
            <w:tcW w:w="2835" w:type="dxa"/>
            <w:gridSpan w:val="3"/>
            <w:tcBorders>
              <w:bottom w:val="single" w:sz="4" w:space="0" w:color="auto"/>
            </w:tcBorders>
            <w:vAlign w:val="center"/>
          </w:tcPr>
          <w:p w:rsidR="00FC2792" w:rsidRPr="00D966ED" w:rsidRDefault="006954AE">
            <w:pPr>
              <w:jc w:val="center"/>
              <w:rPr>
                <w:rFonts w:ascii="仿宋" w:eastAsia="仿宋" w:hAnsi="仿宋"/>
                <w:b/>
                <w:szCs w:val="21"/>
              </w:rPr>
            </w:pPr>
            <w:r w:rsidRPr="00D966ED">
              <w:rPr>
                <w:rFonts w:ascii="仿宋" w:eastAsia="仿宋" w:hAnsi="仿宋" w:hint="eastAsia"/>
                <w:b/>
                <w:szCs w:val="21"/>
              </w:rPr>
              <w:t>评分因素子项</w:t>
            </w:r>
          </w:p>
        </w:tc>
        <w:tc>
          <w:tcPr>
            <w:tcW w:w="1276" w:type="dxa"/>
            <w:vAlign w:val="center"/>
          </w:tcPr>
          <w:p w:rsidR="00FC2792" w:rsidRPr="00D966ED" w:rsidRDefault="006954AE">
            <w:pPr>
              <w:jc w:val="center"/>
              <w:rPr>
                <w:rFonts w:ascii="仿宋" w:eastAsia="仿宋" w:hAnsi="仿宋"/>
                <w:b/>
                <w:szCs w:val="21"/>
              </w:rPr>
            </w:pPr>
            <w:r w:rsidRPr="00D966ED">
              <w:rPr>
                <w:rFonts w:ascii="仿宋" w:eastAsia="仿宋" w:hAnsi="仿宋" w:hint="eastAsia"/>
                <w:b/>
                <w:szCs w:val="21"/>
              </w:rPr>
              <w:t>分值</w:t>
            </w:r>
          </w:p>
        </w:tc>
        <w:tc>
          <w:tcPr>
            <w:tcW w:w="3260" w:type="dxa"/>
            <w:vAlign w:val="center"/>
          </w:tcPr>
          <w:p w:rsidR="00FC2792" w:rsidRPr="00D966ED" w:rsidRDefault="006954AE">
            <w:pPr>
              <w:jc w:val="center"/>
              <w:rPr>
                <w:rFonts w:ascii="仿宋" w:eastAsia="仿宋" w:hAnsi="仿宋"/>
                <w:szCs w:val="21"/>
              </w:rPr>
            </w:pPr>
            <w:r w:rsidRPr="00D966ED">
              <w:rPr>
                <w:rFonts w:ascii="仿宋" w:eastAsia="仿宋" w:hAnsi="仿宋" w:hint="eastAsia"/>
                <w:b/>
                <w:szCs w:val="21"/>
              </w:rPr>
              <w:t>评分标准</w:t>
            </w:r>
          </w:p>
        </w:tc>
      </w:tr>
      <w:tr w:rsidR="00FC2792" w:rsidRPr="00D966ED">
        <w:trPr>
          <w:trHeight w:val="739"/>
        </w:trPr>
        <w:tc>
          <w:tcPr>
            <w:tcW w:w="1526" w:type="dxa"/>
            <w:gridSpan w:val="2"/>
            <w:vMerge w:val="restart"/>
            <w:tcBorders>
              <w:top w:val="single" w:sz="4" w:space="0" w:color="auto"/>
              <w:left w:val="single" w:sz="4" w:space="0" w:color="auto"/>
              <w:bottom w:val="single" w:sz="4" w:space="0" w:color="auto"/>
              <w:right w:val="single" w:sz="4" w:space="0" w:color="auto"/>
            </w:tcBorders>
            <w:vAlign w:val="center"/>
          </w:tcPr>
          <w:p w:rsidR="00FC2792" w:rsidRPr="00D966ED" w:rsidRDefault="006954AE">
            <w:pPr>
              <w:rPr>
                <w:rFonts w:ascii="仿宋" w:eastAsia="仿宋" w:hAnsi="仿宋"/>
                <w:szCs w:val="21"/>
              </w:rPr>
            </w:pPr>
            <w:r w:rsidRPr="00D966ED">
              <w:rPr>
                <w:rFonts w:ascii="仿宋" w:eastAsia="仿宋" w:hAnsi="仿宋" w:hint="eastAsia"/>
                <w:szCs w:val="21"/>
              </w:rPr>
              <w:t>技术建议书（满分45分）</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FC2792" w:rsidRPr="00D966ED" w:rsidRDefault="006954AE">
            <w:pPr>
              <w:rPr>
                <w:rFonts w:ascii="仿宋" w:eastAsia="仿宋" w:hAnsi="仿宋"/>
                <w:szCs w:val="21"/>
              </w:rPr>
            </w:pPr>
            <w:r w:rsidRPr="00D966ED">
              <w:rPr>
                <w:rFonts w:ascii="仿宋" w:eastAsia="仿宋" w:hAnsi="仿宋" w:hint="eastAsia"/>
                <w:szCs w:val="21"/>
              </w:rPr>
              <w:t>对技术咨询服务工作的理解</w:t>
            </w:r>
          </w:p>
        </w:tc>
        <w:tc>
          <w:tcPr>
            <w:tcW w:w="1276" w:type="dxa"/>
            <w:tcBorders>
              <w:left w:val="single" w:sz="4" w:space="0" w:color="auto"/>
            </w:tcBorders>
            <w:vAlign w:val="center"/>
          </w:tcPr>
          <w:p w:rsidR="00FC2792" w:rsidRPr="00D966ED" w:rsidRDefault="006954AE">
            <w:pPr>
              <w:jc w:val="center"/>
              <w:rPr>
                <w:rFonts w:ascii="仿宋" w:eastAsia="仿宋" w:hAnsi="仿宋"/>
                <w:szCs w:val="21"/>
              </w:rPr>
            </w:pPr>
            <w:r w:rsidRPr="00D966ED">
              <w:rPr>
                <w:rFonts w:ascii="仿宋" w:eastAsia="仿宋" w:hAnsi="仿宋" w:hint="eastAsia"/>
                <w:szCs w:val="21"/>
              </w:rPr>
              <w:t>10分</w:t>
            </w:r>
          </w:p>
        </w:tc>
        <w:tc>
          <w:tcPr>
            <w:tcW w:w="3260" w:type="dxa"/>
            <w:vAlign w:val="center"/>
          </w:tcPr>
          <w:p w:rsidR="00FC2792" w:rsidRPr="00D966ED" w:rsidRDefault="006954AE">
            <w:pPr>
              <w:jc w:val="center"/>
              <w:rPr>
                <w:rFonts w:ascii="仿宋" w:eastAsia="仿宋" w:hAnsi="仿宋"/>
                <w:szCs w:val="21"/>
              </w:rPr>
            </w:pPr>
            <w:r w:rsidRPr="00D966ED">
              <w:rPr>
                <w:rFonts w:ascii="仿宋" w:eastAsia="仿宋" w:hAnsi="仿宋" w:hint="eastAsia"/>
                <w:szCs w:val="21"/>
              </w:rPr>
              <w:t>结合本项目特点及需求，根据  供应商提交的投标文件综合对比进行打分，6-10分。</w:t>
            </w:r>
          </w:p>
          <w:p w:rsidR="00FC2792" w:rsidRPr="00D966ED" w:rsidRDefault="006954AE">
            <w:pPr>
              <w:jc w:val="center"/>
              <w:rPr>
                <w:rFonts w:ascii="仿宋" w:eastAsia="仿宋" w:hAnsi="仿宋"/>
                <w:szCs w:val="21"/>
              </w:rPr>
            </w:pPr>
            <w:r w:rsidRPr="00D966ED">
              <w:rPr>
                <w:rFonts w:ascii="仿宋" w:eastAsia="仿宋" w:hAnsi="仿宋" w:hint="eastAsia"/>
                <w:szCs w:val="21"/>
              </w:rPr>
              <w:t>（若投标人技术建议书中缺少此项，则该项为0分）。</w:t>
            </w:r>
          </w:p>
        </w:tc>
      </w:tr>
      <w:tr w:rsidR="00FC2792" w:rsidRPr="00D966ED">
        <w:trPr>
          <w:trHeight w:val="476"/>
        </w:trPr>
        <w:tc>
          <w:tcPr>
            <w:tcW w:w="1526" w:type="dxa"/>
            <w:gridSpan w:val="2"/>
            <w:vMerge/>
            <w:tcBorders>
              <w:top w:val="single" w:sz="4" w:space="0" w:color="auto"/>
              <w:left w:val="single" w:sz="4" w:space="0" w:color="auto"/>
              <w:bottom w:val="single" w:sz="4" w:space="0" w:color="auto"/>
              <w:right w:val="single" w:sz="4" w:space="0" w:color="auto"/>
            </w:tcBorders>
          </w:tcPr>
          <w:p w:rsidR="00FC2792" w:rsidRPr="00D966ED" w:rsidRDefault="00FC2792">
            <w:pPr>
              <w:rPr>
                <w:rFonts w:ascii="仿宋" w:eastAsia="仿宋" w:hAnsi="仿宋"/>
                <w:szCs w:val="21"/>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FC2792" w:rsidRPr="00D966ED" w:rsidRDefault="006954AE">
            <w:pPr>
              <w:rPr>
                <w:rFonts w:ascii="仿宋" w:eastAsia="仿宋" w:hAnsi="仿宋"/>
                <w:szCs w:val="21"/>
              </w:rPr>
            </w:pPr>
            <w:r w:rsidRPr="00D966ED">
              <w:rPr>
                <w:rFonts w:ascii="仿宋" w:eastAsia="仿宋" w:hAnsi="仿宋" w:hint="eastAsia"/>
                <w:szCs w:val="21"/>
              </w:rPr>
              <w:t>技术咨询服务总体思路</w:t>
            </w:r>
          </w:p>
        </w:tc>
        <w:tc>
          <w:tcPr>
            <w:tcW w:w="1276" w:type="dxa"/>
            <w:tcBorders>
              <w:left w:val="single" w:sz="4" w:space="0" w:color="auto"/>
            </w:tcBorders>
            <w:vAlign w:val="center"/>
          </w:tcPr>
          <w:p w:rsidR="00FC2792" w:rsidRPr="00D966ED" w:rsidRDefault="006954AE">
            <w:pPr>
              <w:jc w:val="center"/>
              <w:rPr>
                <w:rFonts w:ascii="仿宋" w:eastAsia="仿宋" w:hAnsi="仿宋"/>
                <w:szCs w:val="21"/>
              </w:rPr>
            </w:pPr>
            <w:r w:rsidRPr="00D966ED">
              <w:rPr>
                <w:rFonts w:ascii="仿宋" w:eastAsia="仿宋" w:hAnsi="仿宋" w:hint="eastAsia"/>
                <w:szCs w:val="21"/>
              </w:rPr>
              <w:t>15分</w:t>
            </w:r>
          </w:p>
        </w:tc>
        <w:tc>
          <w:tcPr>
            <w:tcW w:w="3260" w:type="dxa"/>
            <w:vAlign w:val="center"/>
          </w:tcPr>
          <w:p w:rsidR="00FC2792" w:rsidRPr="00D966ED" w:rsidRDefault="006954AE">
            <w:pPr>
              <w:jc w:val="center"/>
              <w:rPr>
                <w:rFonts w:ascii="仿宋" w:eastAsia="仿宋" w:hAnsi="仿宋"/>
                <w:szCs w:val="21"/>
              </w:rPr>
            </w:pPr>
            <w:r w:rsidRPr="00D966ED">
              <w:rPr>
                <w:rFonts w:ascii="仿宋" w:eastAsia="仿宋" w:hAnsi="仿宋" w:hint="eastAsia"/>
                <w:szCs w:val="21"/>
              </w:rPr>
              <w:t>结合本项目特点及需求，根据  供应商提交的投标文件综合对比进行打分，9-15分。</w:t>
            </w:r>
          </w:p>
          <w:p w:rsidR="00FC2792" w:rsidRPr="00D966ED" w:rsidRDefault="006954AE">
            <w:pPr>
              <w:jc w:val="center"/>
              <w:rPr>
                <w:rFonts w:ascii="仿宋" w:eastAsia="仿宋" w:hAnsi="仿宋"/>
                <w:szCs w:val="21"/>
              </w:rPr>
            </w:pPr>
            <w:r w:rsidRPr="00D966ED">
              <w:rPr>
                <w:rFonts w:ascii="仿宋" w:eastAsia="仿宋" w:hAnsi="仿宋" w:hint="eastAsia"/>
                <w:szCs w:val="21"/>
              </w:rPr>
              <w:t>（若投标人技术建议书中缺少此项，则该项为0分）。</w:t>
            </w:r>
          </w:p>
        </w:tc>
      </w:tr>
      <w:tr w:rsidR="00FC2792" w:rsidRPr="00D966ED">
        <w:trPr>
          <w:trHeight w:val="1044"/>
        </w:trPr>
        <w:tc>
          <w:tcPr>
            <w:tcW w:w="1526" w:type="dxa"/>
            <w:gridSpan w:val="2"/>
            <w:vMerge/>
            <w:tcBorders>
              <w:top w:val="single" w:sz="4" w:space="0" w:color="auto"/>
              <w:left w:val="single" w:sz="4" w:space="0" w:color="auto"/>
              <w:bottom w:val="single" w:sz="4" w:space="0" w:color="auto"/>
              <w:right w:val="single" w:sz="4" w:space="0" w:color="auto"/>
            </w:tcBorders>
          </w:tcPr>
          <w:p w:rsidR="00FC2792" w:rsidRPr="00D966ED" w:rsidRDefault="00FC2792">
            <w:pPr>
              <w:rPr>
                <w:rFonts w:ascii="仿宋" w:eastAsia="仿宋" w:hAnsi="仿宋"/>
                <w:szCs w:val="21"/>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FC2792" w:rsidRPr="00D966ED" w:rsidRDefault="006954AE">
            <w:pPr>
              <w:rPr>
                <w:rFonts w:ascii="仿宋" w:eastAsia="仿宋" w:hAnsi="仿宋"/>
                <w:szCs w:val="21"/>
              </w:rPr>
            </w:pPr>
            <w:r w:rsidRPr="00D966ED">
              <w:rPr>
                <w:rFonts w:ascii="仿宋" w:eastAsia="仿宋" w:hAnsi="仿宋" w:hint="eastAsia"/>
                <w:szCs w:val="21"/>
              </w:rPr>
              <w:t>对各专业工程技术咨询的特点、关键性技术问题的认识及其对策措施</w:t>
            </w:r>
          </w:p>
        </w:tc>
        <w:tc>
          <w:tcPr>
            <w:tcW w:w="1276" w:type="dxa"/>
            <w:tcBorders>
              <w:left w:val="single" w:sz="4" w:space="0" w:color="auto"/>
            </w:tcBorders>
            <w:vAlign w:val="center"/>
          </w:tcPr>
          <w:p w:rsidR="00FC2792" w:rsidRPr="00D966ED" w:rsidRDefault="006954AE">
            <w:pPr>
              <w:jc w:val="center"/>
              <w:rPr>
                <w:rFonts w:ascii="仿宋" w:eastAsia="仿宋" w:hAnsi="仿宋"/>
                <w:szCs w:val="21"/>
              </w:rPr>
            </w:pPr>
            <w:r w:rsidRPr="00D966ED">
              <w:rPr>
                <w:rFonts w:ascii="仿宋" w:eastAsia="仿宋" w:hAnsi="仿宋" w:hint="eastAsia"/>
                <w:szCs w:val="21"/>
              </w:rPr>
              <w:t>10分</w:t>
            </w:r>
          </w:p>
        </w:tc>
        <w:tc>
          <w:tcPr>
            <w:tcW w:w="3260" w:type="dxa"/>
            <w:vAlign w:val="center"/>
          </w:tcPr>
          <w:p w:rsidR="00FC2792" w:rsidRPr="00D966ED" w:rsidRDefault="006954AE">
            <w:pPr>
              <w:jc w:val="center"/>
              <w:rPr>
                <w:rFonts w:ascii="仿宋" w:eastAsia="仿宋" w:hAnsi="仿宋"/>
                <w:szCs w:val="21"/>
              </w:rPr>
            </w:pPr>
            <w:r w:rsidRPr="00D966ED">
              <w:rPr>
                <w:rFonts w:ascii="仿宋" w:eastAsia="仿宋" w:hAnsi="仿宋" w:hint="eastAsia"/>
                <w:szCs w:val="21"/>
              </w:rPr>
              <w:t>结合本项目特点及需求，根据  供应商提交的投标文件综合对比进行打分，6-10分。</w:t>
            </w:r>
          </w:p>
          <w:p w:rsidR="00FC2792" w:rsidRPr="00D966ED" w:rsidRDefault="006954AE">
            <w:pPr>
              <w:jc w:val="center"/>
              <w:rPr>
                <w:rFonts w:ascii="仿宋" w:eastAsia="仿宋" w:hAnsi="仿宋"/>
                <w:szCs w:val="21"/>
              </w:rPr>
            </w:pPr>
            <w:r w:rsidRPr="00D966ED">
              <w:rPr>
                <w:rFonts w:ascii="仿宋" w:eastAsia="仿宋" w:hAnsi="仿宋" w:hint="eastAsia"/>
                <w:szCs w:val="21"/>
              </w:rPr>
              <w:t>（若投标人技术建议书中缺少此项，则该项为0分）。</w:t>
            </w:r>
          </w:p>
        </w:tc>
      </w:tr>
      <w:tr w:rsidR="00FC2792" w:rsidRPr="00D966ED">
        <w:trPr>
          <w:trHeight w:val="816"/>
        </w:trPr>
        <w:tc>
          <w:tcPr>
            <w:tcW w:w="1526" w:type="dxa"/>
            <w:gridSpan w:val="2"/>
            <w:vMerge/>
            <w:tcBorders>
              <w:top w:val="single" w:sz="4" w:space="0" w:color="auto"/>
              <w:left w:val="single" w:sz="4" w:space="0" w:color="auto"/>
              <w:bottom w:val="single" w:sz="4" w:space="0" w:color="auto"/>
              <w:right w:val="single" w:sz="4" w:space="0" w:color="auto"/>
            </w:tcBorders>
          </w:tcPr>
          <w:p w:rsidR="00FC2792" w:rsidRPr="00D966ED" w:rsidRDefault="00FC2792">
            <w:pPr>
              <w:rPr>
                <w:rFonts w:ascii="仿宋" w:eastAsia="仿宋" w:hAnsi="仿宋"/>
                <w:szCs w:val="21"/>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FC2792" w:rsidRPr="00D966ED" w:rsidRDefault="006954AE">
            <w:pPr>
              <w:rPr>
                <w:rFonts w:ascii="仿宋" w:eastAsia="仿宋" w:hAnsi="仿宋"/>
                <w:szCs w:val="21"/>
              </w:rPr>
            </w:pPr>
            <w:r w:rsidRPr="00D966ED">
              <w:rPr>
                <w:rFonts w:ascii="仿宋" w:eastAsia="仿宋" w:hAnsi="仿宋" w:hint="eastAsia"/>
                <w:szCs w:val="21"/>
              </w:rPr>
              <w:t>咨询工作计划和质量保证措施、进度保证措施</w:t>
            </w:r>
          </w:p>
        </w:tc>
        <w:tc>
          <w:tcPr>
            <w:tcW w:w="1276" w:type="dxa"/>
            <w:tcBorders>
              <w:left w:val="single" w:sz="4" w:space="0" w:color="auto"/>
            </w:tcBorders>
            <w:vAlign w:val="center"/>
          </w:tcPr>
          <w:p w:rsidR="00FC2792" w:rsidRPr="00D966ED" w:rsidRDefault="006954AE">
            <w:pPr>
              <w:jc w:val="center"/>
              <w:rPr>
                <w:rFonts w:ascii="仿宋" w:eastAsia="仿宋" w:hAnsi="仿宋"/>
                <w:szCs w:val="21"/>
              </w:rPr>
            </w:pPr>
            <w:r w:rsidRPr="00D966ED">
              <w:rPr>
                <w:rFonts w:ascii="仿宋" w:eastAsia="仿宋" w:hAnsi="仿宋" w:hint="eastAsia"/>
                <w:szCs w:val="21"/>
              </w:rPr>
              <w:t>10分</w:t>
            </w:r>
          </w:p>
        </w:tc>
        <w:tc>
          <w:tcPr>
            <w:tcW w:w="3260" w:type="dxa"/>
            <w:vAlign w:val="center"/>
          </w:tcPr>
          <w:p w:rsidR="00FC2792" w:rsidRPr="00D966ED" w:rsidRDefault="006954AE">
            <w:pPr>
              <w:jc w:val="center"/>
              <w:rPr>
                <w:rFonts w:ascii="仿宋" w:eastAsia="仿宋" w:hAnsi="仿宋"/>
                <w:szCs w:val="21"/>
              </w:rPr>
            </w:pPr>
            <w:r w:rsidRPr="00D966ED">
              <w:rPr>
                <w:rFonts w:ascii="仿宋" w:eastAsia="仿宋" w:hAnsi="仿宋" w:hint="eastAsia"/>
                <w:szCs w:val="21"/>
              </w:rPr>
              <w:t>结合本项目特点及需求，根据  供应商提交的投标文件综合对比进行打分，6-10分。</w:t>
            </w:r>
          </w:p>
          <w:p w:rsidR="00FC2792" w:rsidRPr="00D966ED" w:rsidRDefault="006954AE">
            <w:pPr>
              <w:jc w:val="center"/>
              <w:rPr>
                <w:rFonts w:ascii="仿宋" w:eastAsia="仿宋" w:hAnsi="仿宋"/>
                <w:szCs w:val="21"/>
              </w:rPr>
            </w:pPr>
            <w:r w:rsidRPr="00D966ED">
              <w:rPr>
                <w:rFonts w:ascii="仿宋" w:eastAsia="仿宋" w:hAnsi="仿宋" w:hint="eastAsia"/>
                <w:szCs w:val="21"/>
              </w:rPr>
              <w:t>（若投标人技术建议书中缺少此项，则该项为0分）。</w:t>
            </w:r>
          </w:p>
        </w:tc>
      </w:tr>
    </w:tbl>
    <w:p w:rsidR="00FC2792" w:rsidRPr="00D966ED" w:rsidRDefault="006954AE">
      <w:pPr>
        <w:spacing w:line="360" w:lineRule="auto"/>
        <w:ind w:firstLineChars="200" w:firstLine="482"/>
        <w:rPr>
          <w:rFonts w:eastAsia="仿宋"/>
          <w:b/>
          <w:sz w:val="24"/>
        </w:rPr>
      </w:pPr>
      <w:r w:rsidRPr="00D966ED">
        <w:rPr>
          <w:rFonts w:eastAsia="仿宋" w:hint="eastAsia"/>
          <w:b/>
          <w:sz w:val="24"/>
        </w:rPr>
        <w:t>2</w:t>
      </w:r>
      <w:r w:rsidRPr="00D966ED">
        <w:rPr>
          <w:rFonts w:eastAsia="仿宋"/>
          <w:b/>
          <w:sz w:val="24"/>
        </w:rPr>
        <w:t>.</w:t>
      </w:r>
      <w:r w:rsidRPr="00D966ED">
        <w:rPr>
          <w:rFonts w:eastAsia="仿宋" w:hint="eastAsia"/>
          <w:b/>
          <w:sz w:val="24"/>
        </w:rPr>
        <w:t>3</w:t>
      </w:r>
      <w:r w:rsidRPr="00D966ED">
        <w:rPr>
          <w:rFonts w:eastAsia="仿宋"/>
          <w:b/>
          <w:sz w:val="24"/>
        </w:rPr>
        <w:t>.</w:t>
      </w:r>
      <w:r w:rsidRPr="00D966ED">
        <w:rPr>
          <w:rFonts w:eastAsia="仿宋" w:hint="eastAsia"/>
          <w:b/>
          <w:sz w:val="24"/>
        </w:rPr>
        <w:t>4</w:t>
      </w:r>
      <w:r w:rsidRPr="00D966ED">
        <w:rPr>
          <w:rFonts w:eastAsia="仿宋"/>
          <w:b/>
          <w:sz w:val="24"/>
        </w:rPr>
        <w:t>确定供应商的有效报价</w:t>
      </w:r>
    </w:p>
    <w:bookmarkEnd w:id="173"/>
    <w:p w:rsidR="00FC2792" w:rsidRPr="00D966ED" w:rsidRDefault="006954AE">
      <w:pPr>
        <w:tabs>
          <w:tab w:val="left" w:pos="6060"/>
        </w:tabs>
        <w:spacing w:line="360" w:lineRule="auto"/>
        <w:ind w:firstLineChars="200" w:firstLine="480"/>
        <w:rPr>
          <w:rFonts w:eastAsia="仿宋"/>
          <w:bCs/>
          <w:sz w:val="24"/>
        </w:rPr>
      </w:pPr>
      <w:r w:rsidRPr="00D966ED">
        <w:rPr>
          <w:rFonts w:eastAsia="仿宋" w:hint="eastAsia"/>
          <w:bCs/>
          <w:sz w:val="24"/>
        </w:rPr>
        <w:t>经资格审查及</w:t>
      </w:r>
      <w:r w:rsidR="00D55D5B" w:rsidRPr="00D966ED">
        <w:rPr>
          <w:rFonts w:eastAsia="仿宋" w:hint="eastAsia"/>
          <w:bCs/>
          <w:sz w:val="24"/>
        </w:rPr>
        <w:t>初步</w:t>
      </w:r>
      <w:r w:rsidRPr="00D966ED">
        <w:rPr>
          <w:rFonts w:eastAsia="仿宋" w:hint="eastAsia"/>
          <w:bCs/>
          <w:sz w:val="24"/>
        </w:rPr>
        <w:t>评审合格的、投标报价能确定具体数值且未超过最高投标限价的投标报价为有效投标报价</w:t>
      </w:r>
      <w:r w:rsidRPr="00D966ED">
        <w:rPr>
          <w:rFonts w:eastAsia="仿宋"/>
          <w:bCs/>
          <w:sz w:val="24"/>
        </w:rPr>
        <w:t>。对符合政策性扣减的有效投标报价进行政策性扣减，并依据扣减后的价格（评审价格）进行价格评审。（根据《政府采购促进中小企业发展暂行办法》的相关规定，对小型和微型企业制造（生产）产品的价格给予</w:t>
      </w:r>
      <w:r w:rsidRPr="00D966ED">
        <w:rPr>
          <w:rFonts w:eastAsia="仿宋"/>
          <w:bCs/>
          <w:sz w:val="24"/>
        </w:rPr>
        <w:t>6%</w:t>
      </w:r>
      <w:r w:rsidRPr="00D966ED">
        <w:rPr>
          <w:rFonts w:eastAsia="仿宋"/>
          <w:bCs/>
          <w:sz w:val="24"/>
        </w:rPr>
        <w:t>的扣除，用扣除后的价格参与评审）</w:t>
      </w:r>
      <w:r w:rsidRPr="00D966ED">
        <w:rPr>
          <w:rFonts w:eastAsia="仿宋" w:hint="eastAsia"/>
          <w:bCs/>
          <w:sz w:val="24"/>
        </w:rPr>
        <w:t>。</w:t>
      </w:r>
    </w:p>
    <w:p w:rsidR="00FC2792" w:rsidRPr="00D966ED" w:rsidRDefault="006954AE">
      <w:pPr>
        <w:spacing w:line="360" w:lineRule="auto"/>
        <w:ind w:firstLineChars="200" w:firstLine="482"/>
        <w:rPr>
          <w:rFonts w:eastAsia="仿宋"/>
          <w:b/>
          <w:sz w:val="24"/>
        </w:rPr>
      </w:pPr>
      <w:r w:rsidRPr="00D966ED">
        <w:rPr>
          <w:rFonts w:eastAsia="仿宋" w:hint="eastAsia"/>
          <w:b/>
          <w:sz w:val="24"/>
        </w:rPr>
        <w:t>2</w:t>
      </w:r>
      <w:r w:rsidRPr="00D966ED">
        <w:rPr>
          <w:rFonts w:eastAsia="仿宋"/>
          <w:b/>
          <w:sz w:val="24"/>
        </w:rPr>
        <w:t>.</w:t>
      </w:r>
      <w:r w:rsidRPr="00D966ED">
        <w:rPr>
          <w:rFonts w:eastAsia="仿宋" w:hint="eastAsia"/>
          <w:b/>
          <w:sz w:val="24"/>
        </w:rPr>
        <w:t>3</w:t>
      </w:r>
      <w:r w:rsidRPr="00D966ED">
        <w:rPr>
          <w:rFonts w:eastAsia="仿宋"/>
          <w:b/>
          <w:sz w:val="24"/>
        </w:rPr>
        <w:t>.</w:t>
      </w:r>
      <w:r w:rsidRPr="00D966ED">
        <w:rPr>
          <w:rFonts w:eastAsia="仿宋" w:hint="eastAsia"/>
          <w:b/>
          <w:sz w:val="24"/>
        </w:rPr>
        <w:t>5</w:t>
      </w:r>
      <w:r w:rsidRPr="00D966ED">
        <w:rPr>
          <w:rFonts w:eastAsia="仿宋"/>
          <w:b/>
          <w:sz w:val="24"/>
        </w:rPr>
        <w:t>确定评标基准价</w:t>
      </w:r>
    </w:p>
    <w:p w:rsidR="00FC2792" w:rsidRPr="00D966ED" w:rsidRDefault="006954AE">
      <w:pPr>
        <w:tabs>
          <w:tab w:val="left" w:pos="6060"/>
        </w:tabs>
        <w:spacing w:line="360" w:lineRule="auto"/>
        <w:ind w:firstLineChars="200" w:firstLine="480"/>
        <w:rPr>
          <w:rFonts w:ascii="仿宋" w:eastAsia="仿宋" w:hAnsi="仿宋"/>
          <w:sz w:val="24"/>
        </w:rPr>
      </w:pPr>
      <w:bookmarkStart w:id="174" w:name="_Toc343511794"/>
      <w:r w:rsidRPr="00D966ED">
        <w:rPr>
          <w:rFonts w:ascii="仿宋" w:eastAsia="仿宋" w:hAnsi="仿宋" w:hint="eastAsia"/>
          <w:sz w:val="24"/>
        </w:rPr>
        <w:t>评标基准价为满足招标文件要求且投标价格最低的投标报价。</w:t>
      </w:r>
    </w:p>
    <w:p w:rsidR="00FC2792" w:rsidRPr="00D966ED" w:rsidRDefault="006954AE">
      <w:pPr>
        <w:tabs>
          <w:tab w:val="left" w:pos="6060"/>
        </w:tabs>
        <w:spacing w:line="360" w:lineRule="auto"/>
        <w:ind w:firstLineChars="200" w:firstLine="482"/>
        <w:rPr>
          <w:rFonts w:eastAsia="仿宋"/>
          <w:b/>
          <w:sz w:val="24"/>
        </w:rPr>
      </w:pPr>
      <w:r w:rsidRPr="00D966ED">
        <w:rPr>
          <w:rFonts w:eastAsia="仿宋" w:hint="eastAsia"/>
          <w:b/>
          <w:sz w:val="24"/>
        </w:rPr>
        <w:t>2</w:t>
      </w:r>
      <w:r w:rsidRPr="00D966ED">
        <w:rPr>
          <w:rFonts w:eastAsia="仿宋"/>
          <w:b/>
          <w:sz w:val="24"/>
        </w:rPr>
        <w:t>.</w:t>
      </w:r>
      <w:r w:rsidRPr="00D966ED">
        <w:rPr>
          <w:rFonts w:eastAsia="仿宋" w:hint="eastAsia"/>
          <w:b/>
          <w:sz w:val="24"/>
        </w:rPr>
        <w:t>3</w:t>
      </w:r>
      <w:r w:rsidRPr="00D966ED">
        <w:rPr>
          <w:rFonts w:eastAsia="仿宋"/>
          <w:b/>
          <w:sz w:val="24"/>
        </w:rPr>
        <w:t>.</w:t>
      </w:r>
      <w:r w:rsidRPr="00D966ED">
        <w:rPr>
          <w:rFonts w:eastAsia="仿宋" w:hint="eastAsia"/>
          <w:b/>
          <w:sz w:val="24"/>
        </w:rPr>
        <w:t>6</w:t>
      </w:r>
      <w:r w:rsidRPr="00D966ED">
        <w:rPr>
          <w:rFonts w:eastAsia="仿宋"/>
          <w:b/>
          <w:sz w:val="24"/>
        </w:rPr>
        <w:t>投标报价评审：</w:t>
      </w:r>
      <w:bookmarkEnd w:id="174"/>
      <w:r w:rsidRPr="00D966ED">
        <w:rPr>
          <w:rFonts w:eastAsia="仿宋"/>
          <w:b/>
          <w:sz w:val="24"/>
        </w:rPr>
        <w:t>（总分为</w:t>
      </w:r>
      <w:r w:rsidRPr="00D966ED">
        <w:rPr>
          <w:rFonts w:eastAsia="仿宋" w:hint="eastAsia"/>
          <w:b/>
          <w:sz w:val="24"/>
        </w:rPr>
        <w:t>10</w:t>
      </w:r>
      <w:r w:rsidRPr="00D966ED">
        <w:rPr>
          <w:rFonts w:eastAsia="仿宋"/>
          <w:b/>
          <w:sz w:val="24"/>
        </w:rPr>
        <w:t>分）</w:t>
      </w:r>
    </w:p>
    <w:p w:rsidR="00FC2792" w:rsidRPr="00D966ED" w:rsidRDefault="006954AE">
      <w:pPr>
        <w:spacing w:line="360" w:lineRule="auto"/>
        <w:ind w:firstLineChars="200" w:firstLine="482"/>
        <w:rPr>
          <w:rFonts w:eastAsia="仿宋"/>
          <w:b/>
          <w:sz w:val="24"/>
        </w:rPr>
      </w:pPr>
      <w:bookmarkStart w:id="175" w:name="_Toc343511804"/>
      <w:r w:rsidRPr="00D966ED">
        <w:rPr>
          <w:rFonts w:eastAsia="仿宋" w:hint="eastAsia"/>
          <w:b/>
          <w:sz w:val="24"/>
        </w:rPr>
        <w:t>2</w:t>
      </w:r>
      <w:r w:rsidRPr="00D966ED">
        <w:rPr>
          <w:rFonts w:eastAsia="仿宋"/>
          <w:b/>
          <w:sz w:val="24"/>
        </w:rPr>
        <w:t>.</w:t>
      </w:r>
      <w:r w:rsidRPr="00D966ED">
        <w:rPr>
          <w:rFonts w:eastAsia="仿宋" w:hint="eastAsia"/>
          <w:b/>
          <w:sz w:val="24"/>
        </w:rPr>
        <w:t>3</w:t>
      </w:r>
      <w:r w:rsidRPr="00D966ED">
        <w:rPr>
          <w:rFonts w:eastAsia="仿宋"/>
          <w:b/>
          <w:sz w:val="24"/>
        </w:rPr>
        <w:t>.</w:t>
      </w:r>
      <w:r w:rsidRPr="00D966ED">
        <w:rPr>
          <w:rFonts w:eastAsia="仿宋" w:hint="eastAsia"/>
          <w:b/>
          <w:sz w:val="24"/>
        </w:rPr>
        <w:t>7</w:t>
      </w:r>
      <w:r w:rsidRPr="00D966ED">
        <w:rPr>
          <w:rFonts w:eastAsia="仿宋"/>
          <w:b/>
          <w:sz w:val="24"/>
        </w:rPr>
        <w:t>汇总上述</w:t>
      </w:r>
      <w:r w:rsidRPr="00D966ED">
        <w:rPr>
          <w:rFonts w:eastAsia="仿宋" w:hint="eastAsia"/>
          <w:b/>
          <w:sz w:val="24"/>
        </w:rPr>
        <w:t>各</w:t>
      </w:r>
      <w:r w:rsidRPr="00D966ED">
        <w:rPr>
          <w:rFonts w:eastAsia="仿宋"/>
          <w:b/>
          <w:sz w:val="24"/>
        </w:rPr>
        <w:t>部分得分，按综合得分由高到低的顺序排序。</w:t>
      </w:r>
      <w:bookmarkEnd w:id="175"/>
      <w:r w:rsidRPr="00D966ED">
        <w:rPr>
          <w:rFonts w:eastAsia="仿宋" w:hint="eastAsia"/>
          <w:b/>
          <w:sz w:val="24"/>
        </w:rPr>
        <w:t>得分相同的，按投标报价由低到高顺序排列。得分且投标报价相同的，按技术指标优劣顺序排列。</w:t>
      </w:r>
    </w:p>
    <w:p w:rsidR="00FC2792" w:rsidRPr="00D966ED" w:rsidRDefault="006954AE">
      <w:pPr>
        <w:spacing w:line="360" w:lineRule="auto"/>
        <w:ind w:firstLineChars="200" w:firstLine="482"/>
        <w:rPr>
          <w:rFonts w:eastAsia="仿宋"/>
          <w:b/>
          <w:sz w:val="24"/>
        </w:rPr>
      </w:pPr>
      <w:bookmarkStart w:id="176" w:name="_Toc343511805"/>
      <w:r w:rsidRPr="00D966ED">
        <w:rPr>
          <w:rFonts w:eastAsia="仿宋" w:hint="eastAsia"/>
          <w:b/>
          <w:sz w:val="24"/>
        </w:rPr>
        <w:t>2</w:t>
      </w:r>
      <w:r w:rsidRPr="00D966ED">
        <w:rPr>
          <w:rFonts w:eastAsia="仿宋"/>
          <w:b/>
          <w:sz w:val="24"/>
        </w:rPr>
        <w:t>.</w:t>
      </w:r>
      <w:r w:rsidRPr="00D966ED">
        <w:rPr>
          <w:rFonts w:eastAsia="仿宋" w:hint="eastAsia"/>
          <w:b/>
          <w:sz w:val="24"/>
        </w:rPr>
        <w:t>3</w:t>
      </w:r>
      <w:r w:rsidRPr="00D966ED">
        <w:rPr>
          <w:rFonts w:eastAsia="仿宋"/>
          <w:b/>
          <w:sz w:val="24"/>
        </w:rPr>
        <w:t>.</w:t>
      </w:r>
      <w:r w:rsidRPr="00D966ED">
        <w:rPr>
          <w:rFonts w:eastAsia="仿宋" w:hint="eastAsia"/>
          <w:b/>
          <w:sz w:val="24"/>
        </w:rPr>
        <w:t>8</w:t>
      </w:r>
      <w:r w:rsidRPr="00D966ED">
        <w:rPr>
          <w:rFonts w:eastAsia="仿宋"/>
          <w:b/>
          <w:sz w:val="24"/>
        </w:rPr>
        <w:t>确定中标供应商：</w:t>
      </w:r>
      <w:bookmarkEnd w:id="176"/>
    </w:p>
    <w:p w:rsidR="00FC2792" w:rsidRPr="00D966ED" w:rsidRDefault="006954AE">
      <w:pPr>
        <w:spacing w:line="360" w:lineRule="auto"/>
        <w:ind w:firstLineChars="196" w:firstLine="472"/>
        <w:rPr>
          <w:rFonts w:eastAsia="仿宋"/>
          <w:b/>
          <w:bCs/>
          <w:sz w:val="24"/>
          <w:u w:val="single"/>
        </w:rPr>
      </w:pPr>
      <w:bookmarkStart w:id="177" w:name="_Toc343511806"/>
      <w:bookmarkStart w:id="178" w:name="_Toc343511807"/>
      <w:r w:rsidRPr="00D966ED">
        <w:rPr>
          <w:rFonts w:eastAsia="仿宋"/>
          <w:b/>
          <w:bCs/>
          <w:sz w:val="24"/>
          <w:u w:val="single"/>
        </w:rPr>
        <w:lastRenderedPageBreak/>
        <w:t>综合得分</w:t>
      </w:r>
      <w:r w:rsidRPr="00D966ED">
        <w:rPr>
          <w:rFonts w:eastAsia="仿宋"/>
          <w:b/>
          <w:sz w:val="24"/>
          <w:u w:val="single"/>
        </w:rPr>
        <w:t>排序第一的中标候选供应商即为中标供应商。中标供应商投标报价为中标价</w:t>
      </w:r>
      <w:bookmarkEnd w:id="177"/>
      <w:r w:rsidRPr="00D966ED">
        <w:rPr>
          <w:rFonts w:eastAsia="仿宋" w:hint="eastAsia"/>
          <w:b/>
          <w:sz w:val="24"/>
          <w:u w:val="single"/>
        </w:rPr>
        <w:t>。</w:t>
      </w:r>
    </w:p>
    <w:p w:rsidR="00FC2792" w:rsidRPr="00D966ED" w:rsidRDefault="006954AE">
      <w:pPr>
        <w:tabs>
          <w:tab w:val="left" w:pos="6060"/>
        </w:tabs>
        <w:spacing w:line="360" w:lineRule="auto"/>
        <w:ind w:firstLineChars="200" w:firstLine="480"/>
        <w:rPr>
          <w:rFonts w:eastAsia="仿宋"/>
          <w:bCs/>
          <w:sz w:val="24"/>
        </w:rPr>
      </w:pPr>
      <w:r w:rsidRPr="00D966ED">
        <w:rPr>
          <w:rFonts w:eastAsia="仿宋"/>
          <w:bCs/>
          <w:sz w:val="24"/>
        </w:rPr>
        <w:t>当确定的中标供应商放弃中标或不能够履行投标文件承诺的条款，中标供应商按排名顺序依次递补。</w:t>
      </w:r>
      <w:bookmarkEnd w:id="178"/>
    </w:p>
    <w:p w:rsidR="00FC2792" w:rsidRPr="00D966ED" w:rsidRDefault="006954AE">
      <w:pPr>
        <w:spacing w:line="360" w:lineRule="auto"/>
        <w:ind w:firstLineChars="200" w:firstLine="482"/>
        <w:rPr>
          <w:rFonts w:eastAsia="仿宋"/>
          <w:b/>
          <w:sz w:val="24"/>
        </w:rPr>
      </w:pPr>
      <w:bookmarkStart w:id="179" w:name="_Toc343511808"/>
      <w:r w:rsidRPr="00D966ED">
        <w:rPr>
          <w:rFonts w:eastAsia="仿宋" w:hint="eastAsia"/>
          <w:b/>
          <w:sz w:val="24"/>
        </w:rPr>
        <w:t>2</w:t>
      </w:r>
      <w:r w:rsidRPr="00D966ED">
        <w:rPr>
          <w:rFonts w:eastAsia="仿宋"/>
          <w:b/>
          <w:sz w:val="24"/>
        </w:rPr>
        <w:t>.</w:t>
      </w:r>
      <w:r w:rsidRPr="00D966ED">
        <w:rPr>
          <w:rFonts w:eastAsia="仿宋" w:hint="eastAsia"/>
          <w:b/>
          <w:sz w:val="24"/>
        </w:rPr>
        <w:t>3</w:t>
      </w:r>
      <w:r w:rsidRPr="00D966ED">
        <w:rPr>
          <w:rFonts w:eastAsia="仿宋"/>
          <w:b/>
          <w:sz w:val="24"/>
        </w:rPr>
        <w:t>.</w:t>
      </w:r>
      <w:r w:rsidRPr="00D966ED">
        <w:rPr>
          <w:rFonts w:eastAsia="仿宋" w:hint="eastAsia"/>
          <w:b/>
          <w:sz w:val="24"/>
        </w:rPr>
        <w:t>9</w:t>
      </w:r>
      <w:r w:rsidRPr="00D966ED">
        <w:rPr>
          <w:rFonts w:eastAsia="仿宋"/>
          <w:b/>
          <w:sz w:val="24"/>
        </w:rPr>
        <w:t>其他情况：</w:t>
      </w:r>
      <w:bookmarkEnd w:id="179"/>
    </w:p>
    <w:p w:rsidR="00FC2792" w:rsidRPr="00D966ED" w:rsidRDefault="006954AE">
      <w:pPr>
        <w:tabs>
          <w:tab w:val="left" w:pos="6060"/>
        </w:tabs>
        <w:spacing w:line="360" w:lineRule="auto"/>
        <w:ind w:firstLineChars="200" w:firstLine="480"/>
        <w:rPr>
          <w:rFonts w:eastAsia="仿宋"/>
          <w:bCs/>
          <w:sz w:val="24"/>
        </w:rPr>
      </w:pPr>
      <w:bookmarkStart w:id="180" w:name="_Toc343511810"/>
      <w:r w:rsidRPr="00D966ED">
        <w:rPr>
          <w:rFonts w:eastAsia="仿宋"/>
          <w:bCs/>
          <w:sz w:val="24"/>
        </w:rPr>
        <w:t>综合得分并列时，比较投标报价，此分项得分高者排序靠前；若投标报价得分仍相同，比较供应商技术标得分；如仍相同，则由评委无记名投票，以得票高低确定排序先后。</w:t>
      </w:r>
    </w:p>
    <w:p w:rsidR="00FC2792" w:rsidRPr="00D966ED" w:rsidRDefault="006954AE">
      <w:pPr>
        <w:tabs>
          <w:tab w:val="left" w:pos="6060"/>
        </w:tabs>
        <w:spacing w:line="360" w:lineRule="auto"/>
        <w:ind w:firstLineChars="200" w:firstLine="480"/>
        <w:rPr>
          <w:rFonts w:eastAsia="仿宋"/>
          <w:bCs/>
          <w:sz w:val="24"/>
        </w:rPr>
      </w:pPr>
      <w:r w:rsidRPr="00D966ED">
        <w:rPr>
          <w:rFonts w:eastAsia="仿宋"/>
          <w:bCs/>
          <w:sz w:val="24"/>
        </w:rPr>
        <w:t>评标中采用插入法计算保留小数点后两位，第三位四舍五入。</w:t>
      </w:r>
      <w:bookmarkEnd w:id="180"/>
    </w:p>
    <w:p w:rsidR="00FC2792" w:rsidRPr="00D966ED" w:rsidRDefault="006954AE">
      <w:pPr>
        <w:spacing w:line="360" w:lineRule="auto"/>
        <w:ind w:firstLineChars="200" w:firstLine="480"/>
        <w:rPr>
          <w:rFonts w:eastAsia="仿宋"/>
          <w:bCs/>
          <w:sz w:val="24"/>
        </w:rPr>
      </w:pPr>
      <w:bookmarkStart w:id="181" w:name="_Toc343511811"/>
      <w:r w:rsidRPr="00D966ED">
        <w:rPr>
          <w:rFonts w:eastAsia="仿宋"/>
          <w:bCs/>
          <w:sz w:val="24"/>
        </w:rPr>
        <w:t>本办法由采购人负责解释，未尽事宜执行有关规定</w:t>
      </w:r>
      <w:bookmarkEnd w:id="181"/>
      <w:r w:rsidRPr="00D966ED">
        <w:rPr>
          <w:rFonts w:eastAsia="仿宋" w:hint="eastAsia"/>
          <w:bCs/>
          <w:sz w:val="24"/>
        </w:rPr>
        <w:t>。</w:t>
      </w:r>
    </w:p>
    <w:p w:rsidR="00FC2792" w:rsidRPr="00D966ED" w:rsidRDefault="006954AE">
      <w:pPr>
        <w:spacing w:line="360" w:lineRule="auto"/>
        <w:ind w:firstLineChars="200" w:firstLine="482"/>
        <w:rPr>
          <w:rFonts w:eastAsia="仿宋"/>
          <w:b/>
          <w:sz w:val="24"/>
        </w:rPr>
      </w:pPr>
      <w:bookmarkStart w:id="182" w:name="_Toc144974575"/>
      <w:bookmarkStart w:id="183" w:name="_Toc152042385"/>
      <w:bookmarkStart w:id="184" w:name="_Toc394320906"/>
      <w:bookmarkStart w:id="185" w:name="_Toc397585244"/>
      <w:bookmarkStart w:id="186" w:name="_Toc490171399"/>
      <w:bookmarkStart w:id="187" w:name="_Toc179632625"/>
      <w:bookmarkStart w:id="188" w:name="_Toc343511812"/>
      <w:bookmarkStart w:id="189" w:name="_Toc456197093"/>
      <w:bookmarkStart w:id="190" w:name="_Toc361406358"/>
      <w:bookmarkStart w:id="191" w:name="_Toc246996250"/>
      <w:bookmarkStart w:id="192" w:name="_Toc397410664"/>
      <w:bookmarkStart w:id="193" w:name="_Toc395711825"/>
      <w:bookmarkStart w:id="194" w:name="_Toc247085765"/>
      <w:bookmarkStart w:id="195" w:name="_Toc152045607"/>
      <w:bookmarkStart w:id="196" w:name="_Toc397585175"/>
      <w:bookmarkStart w:id="197" w:name="_Toc397410477"/>
      <w:bookmarkStart w:id="198" w:name="_Toc361406437"/>
      <w:bookmarkStart w:id="199" w:name="_Toc490171558"/>
      <w:bookmarkStart w:id="200" w:name="_Toc246996993"/>
      <w:r w:rsidRPr="00D966ED">
        <w:rPr>
          <w:rFonts w:eastAsia="仿宋" w:hint="eastAsia"/>
          <w:b/>
          <w:sz w:val="24"/>
        </w:rPr>
        <w:t>2</w:t>
      </w:r>
      <w:r w:rsidRPr="00D966ED">
        <w:rPr>
          <w:rFonts w:eastAsia="仿宋"/>
          <w:b/>
          <w:sz w:val="24"/>
        </w:rPr>
        <w:t>.</w:t>
      </w:r>
      <w:r w:rsidRPr="00D966ED">
        <w:rPr>
          <w:rFonts w:eastAsia="仿宋" w:hint="eastAsia"/>
          <w:b/>
          <w:sz w:val="24"/>
        </w:rPr>
        <w:t>4</w:t>
      </w:r>
      <w:r w:rsidRPr="00D966ED">
        <w:rPr>
          <w:rFonts w:eastAsia="仿宋"/>
          <w:b/>
          <w:sz w:val="24"/>
        </w:rPr>
        <w:t xml:space="preserve"> </w:t>
      </w:r>
      <w:r w:rsidRPr="00D966ED">
        <w:rPr>
          <w:rFonts w:eastAsia="仿宋"/>
          <w:b/>
          <w:sz w:val="24"/>
        </w:rPr>
        <w:t>投标文件的澄清</w:t>
      </w:r>
      <w:bookmarkEnd w:id="182"/>
      <w:r w:rsidRPr="00D966ED">
        <w:rPr>
          <w:rFonts w:eastAsia="仿宋"/>
          <w:b/>
          <w:sz w:val="24"/>
        </w:rPr>
        <w:t>和补正</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rsidR="00FC2792" w:rsidRPr="00D966ED" w:rsidRDefault="006954AE">
      <w:pPr>
        <w:spacing w:line="360" w:lineRule="auto"/>
        <w:ind w:firstLineChars="200" w:firstLine="480"/>
        <w:rPr>
          <w:rFonts w:eastAsia="仿宋"/>
          <w:sz w:val="24"/>
        </w:rPr>
      </w:pPr>
      <w:bookmarkStart w:id="201" w:name="_Toc343511813"/>
      <w:r w:rsidRPr="00D966ED">
        <w:rPr>
          <w:rFonts w:eastAsia="仿宋" w:hint="eastAsia"/>
          <w:sz w:val="24"/>
        </w:rPr>
        <w:t>2</w:t>
      </w:r>
      <w:r w:rsidRPr="00D966ED">
        <w:rPr>
          <w:rFonts w:eastAsia="仿宋"/>
          <w:sz w:val="24"/>
        </w:rPr>
        <w:t>.</w:t>
      </w:r>
      <w:r w:rsidRPr="00D966ED">
        <w:rPr>
          <w:rFonts w:eastAsia="仿宋" w:hint="eastAsia"/>
          <w:sz w:val="24"/>
        </w:rPr>
        <w:t>4</w:t>
      </w:r>
      <w:r w:rsidRPr="00D966ED">
        <w:rPr>
          <w:rFonts w:eastAsia="仿宋"/>
          <w:sz w:val="24"/>
        </w:rPr>
        <w:t>.1</w:t>
      </w:r>
      <w:r w:rsidRPr="00D966ED">
        <w:rPr>
          <w:rFonts w:eastAsia="仿宋"/>
          <w:sz w:val="24"/>
        </w:rPr>
        <w:t>在评标过程中，评标委员会可以书面形式要求供应商对所提交投标文件中不明确的内容进行书面澄清或说明，或者对细微偏差进行补正。评标委员会不接受供应商主动提出的澄清、说明或补正。</w:t>
      </w:r>
      <w:bookmarkEnd w:id="201"/>
    </w:p>
    <w:p w:rsidR="00FC2792" w:rsidRPr="00D966ED" w:rsidRDefault="006954AE">
      <w:pPr>
        <w:spacing w:line="360" w:lineRule="auto"/>
        <w:ind w:firstLineChars="200" w:firstLine="480"/>
        <w:rPr>
          <w:rFonts w:eastAsia="仿宋"/>
          <w:sz w:val="24"/>
        </w:rPr>
      </w:pPr>
      <w:bookmarkStart w:id="202" w:name="_Toc343511814"/>
      <w:r w:rsidRPr="00D966ED">
        <w:rPr>
          <w:rFonts w:eastAsia="仿宋" w:hint="eastAsia"/>
          <w:sz w:val="24"/>
        </w:rPr>
        <w:t>2</w:t>
      </w:r>
      <w:r w:rsidRPr="00D966ED">
        <w:rPr>
          <w:rFonts w:eastAsia="仿宋"/>
          <w:sz w:val="24"/>
        </w:rPr>
        <w:t>.</w:t>
      </w:r>
      <w:r w:rsidRPr="00D966ED">
        <w:rPr>
          <w:rFonts w:eastAsia="仿宋" w:hint="eastAsia"/>
          <w:sz w:val="24"/>
        </w:rPr>
        <w:t>4</w:t>
      </w:r>
      <w:r w:rsidRPr="00D966ED">
        <w:rPr>
          <w:rFonts w:eastAsia="仿宋"/>
          <w:sz w:val="24"/>
        </w:rPr>
        <w:t xml:space="preserve">.2 </w:t>
      </w:r>
      <w:r w:rsidRPr="00D966ED">
        <w:rPr>
          <w:rFonts w:eastAsia="仿宋"/>
          <w:sz w:val="24"/>
        </w:rPr>
        <w:t>澄清、说明和补正不得改变投标文件的实质性内容（算术性错误修正的除外）。供应商的书面澄清、说明和补正属于投标文件的组成部分。</w:t>
      </w:r>
      <w:bookmarkEnd w:id="202"/>
    </w:p>
    <w:p w:rsidR="00FC2792" w:rsidRPr="00D966ED" w:rsidRDefault="006954AE">
      <w:pPr>
        <w:spacing w:line="360" w:lineRule="auto"/>
        <w:ind w:firstLineChars="200" w:firstLine="480"/>
        <w:rPr>
          <w:rFonts w:eastAsia="仿宋"/>
          <w:sz w:val="24"/>
        </w:rPr>
      </w:pPr>
      <w:bookmarkStart w:id="203" w:name="_Toc343511815"/>
      <w:r w:rsidRPr="00D966ED">
        <w:rPr>
          <w:rFonts w:eastAsia="仿宋" w:hint="eastAsia"/>
          <w:sz w:val="24"/>
        </w:rPr>
        <w:t>2</w:t>
      </w:r>
      <w:r w:rsidRPr="00D966ED">
        <w:rPr>
          <w:rFonts w:eastAsia="仿宋"/>
          <w:sz w:val="24"/>
        </w:rPr>
        <w:t>.</w:t>
      </w:r>
      <w:r w:rsidRPr="00D966ED">
        <w:rPr>
          <w:rFonts w:eastAsia="仿宋" w:hint="eastAsia"/>
          <w:sz w:val="24"/>
        </w:rPr>
        <w:t>4</w:t>
      </w:r>
      <w:r w:rsidRPr="00D966ED">
        <w:rPr>
          <w:rFonts w:eastAsia="仿宋"/>
          <w:sz w:val="24"/>
        </w:rPr>
        <w:t xml:space="preserve">.3 </w:t>
      </w:r>
      <w:r w:rsidRPr="00D966ED">
        <w:rPr>
          <w:rFonts w:eastAsia="仿宋"/>
          <w:sz w:val="24"/>
        </w:rPr>
        <w:t>评标委员会对供应商提交的澄清、说明或补正有疑问的，可以要求供应商进一步澄清、说明或补正，直至满足评标委员会的要求。</w:t>
      </w:r>
      <w:bookmarkEnd w:id="203"/>
    </w:p>
    <w:p w:rsidR="00FC2792" w:rsidRPr="00D966ED" w:rsidRDefault="006954AE">
      <w:pPr>
        <w:spacing w:line="360" w:lineRule="auto"/>
        <w:ind w:firstLineChars="200" w:firstLine="482"/>
        <w:rPr>
          <w:rFonts w:eastAsia="仿宋"/>
          <w:b/>
          <w:sz w:val="24"/>
        </w:rPr>
      </w:pPr>
      <w:bookmarkStart w:id="204" w:name="_Toc343511816"/>
      <w:bookmarkStart w:id="205" w:name="_Toc456197094"/>
      <w:bookmarkStart w:id="206" w:name="_Toc246996251"/>
      <w:bookmarkStart w:id="207" w:name="_Toc490171559"/>
      <w:bookmarkStart w:id="208" w:name="_Toc397410665"/>
      <w:bookmarkStart w:id="209" w:name="_Toc397585245"/>
      <w:bookmarkStart w:id="210" w:name="_Toc361406359"/>
      <w:bookmarkStart w:id="211" w:name="_Toc152045608"/>
      <w:bookmarkStart w:id="212" w:name="_Toc394320907"/>
      <w:bookmarkStart w:id="213" w:name="_Toc395711826"/>
      <w:bookmarkStart w:id="214" w:name="_Toc246996994"/>
      <w:bookmarkStart w:id="215" w:name="_Toc179632626"/>
      <w:bookmarkStart w:id="216" w:name="_Toc247085766"/>
      <w:bookmarkStart w:id="217" w:name="_Toc490171400"/>
      <w:bookmarkStart w:id="218" w:name="_Toc397410478"/>
      <w:bookmarkStart w:id="219" w:name="_Toc397585176"/>
      <w:bookmarkStart w:id="220" w:name="_Toc152042386"/>
      <w:bookmarkStart w:id="221" w:name="_Toc144974576"/>
      <w:bookmarkStart w:id="222" w:name="_Toc361406438"/>
      <w:r w:rsidRPr="00D966ED">
        <w:rPr>
          <w:rFonts w:eastAsia="仿宋" w:hint="eastAsia"/>
          <w:b/>
          <w:sz w:val="24"/>
        </w:rPr>
        <w:t>2</w:t>
      </w:r>
      <w:r w:rsidRPr="00D966ED">
        <w:rPr>
          <w:rFonts w:eastAsia="仿宋"/>
          <w:b/>
          <w:sz w:val="24"/>
        </w:rPr>
        <w:t>.</w:t>
      </w:r>
      <w:r w:rsidRPr="00D966ED">
        <w:rPr>
          <w:rFonts w:eastAsia="仿宋" w:hint="eastAsia"/>
          <w:b/>
          <w:sz w:val="24"/>
        </w:rPr>
        <w:t>5</w:t>
      </w:r>
      <w:r w:rsidRPr="00D966ED">
        <w:rPr>
          <w:rFonts w:eastAsia="仿宋"/>
          <w:b/>
          <w:sz w:val="24"/>
        </w:rPr>
        <w:t xml:space="preserve"> </w:t>
      </w:r>
      <w:r w:rsidRPr="00D966ED">
        <w:rPr>
          <w:rFonts w:eastAsia="仿宋"/>
          <w:b/>
          <w:sz w:val="24"/>
        </w:rPr>
        <w:t>评标结果</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FC2792" w:rsidRPr="00D966ED" w:rsidRDefault="006954AE">
      <w:pPr>
        <w:spacing w:line="360" w:lineRule="auto"/>
        <w:ind w:firstLineChars="200" w:firstLine="480"/>
        <w:rPr>
          <w:rFonts w:eastAsia="仿宋"/>
          <w:sz w:val="24"/>
        </w:rPr>
      </w:pPr>
      <w:bookmarkStart w:id="223" w:name="_Toc343511817"/>
      <w:r w:rsidRPr="00D966ED">
        <w:rPr>
          <w:rFonts w:eastAsia="仿宋" w:hint="eastAsia"/>
          <w:sz w:val="24"/>
        </w:rPr>
        <w:t>2</w:t>
      </w:r>
      <w:r w:rsidRPr="00D966ED">
        <w:rPr>
          <w:rFonts w:eastAsia="仿宋"/>
          <w:sz w:val="24"/>
        </w:rPr>
        <w:t>.</w:t>
      </w:r>
      <w:r w:rsidRPr="00D966ED">
        <w:rPr>
          <w:rFonts w:eastAsia="仿宋" w:hint="eastAsia"/>
          <w:sz w:val="24"/>
        </w:rPr>
        <w:t>5</w:t>
      </w:r>
      <w:r w:rsidRPr="00D966ED">
        <w:rPr>
          <w:rFonts w:eastAsia="仿宋"/>
          <w:sz w:val="24"/>
        </w:rPr>
        <w:t>.1</w:t>
      </w:r>
      <w:r w:rsidRPr="00D966ED">
        <w:rPr>
          <w:rFonts w:eastAsia="仿宋"/>
          <w:sz w:val="24"/>
        </w:rPr>
        <w:t>评标委员会按照得分由高到低的顺序推荐前三名为</w:t>
      </w:r>
      <w:bookmarkEnd w:id="223"/>
      <w:r w:rsidRPr="00D966ED">
        <w:rPr>
          <w:rFonts w:eastAsia="仿宋"/>
          <w:sz w:val="24"/>
        </w:rPr>
        <w:t>中标候选供应商。</w:t>
      </w:r>
    </w:p>
    <w:p w:rsidR="00FC2792" w:rsidRPr="00D966ED" w:rsidRDefault="006954AE">
      <w:pPr>
        <w:spacing w:line="360" w:lineRule="auto"/>
        <w:ind w:firstLine="420"/>
        <w:rPr>
          <w:rFonts w:eastAsia="仿宋"/>
          <w:b/>
          <w:sz w:val="24"/>
        </w:rPr>
      </w:pPr>
      <w:bookmarkStart w:id="224" w:name="_Toc343511818"/>
      <w:r w:rsidRPr="00D966ED">
        <w:rPr>
          <w:rFonts w:eastAsia="仿宋" w:hint="eastAsia"/>
          <w:sz w:val="24"/>
        </w:rPr>
        <w:t>2</w:t>
      </w:r>
      <w:r w:rsidRPr="00D966ED">
        <w:rPr>
          <w:rFonts w:eastAsia="仿宋"/>
          <w:sz w:val="24"/>
        </w:rPr>
        <w:t>.</w:t>
      </w:r>
      <w:r w:rsidRPr="00D966ED">
        <w:rPr>
          <w:rFonts w:eastAsia="仿宋" w:hint="eastAsia"/>
          <w:sz w:val="24"/>
        </w:rPr>
        <w:t>5</w:t>
      </w:r>
      <w:r w:rsidRPr="00D966ED">
        <w:rPr>
          <w:rFonts w:eastAsia="仿宋"/>
          <w:sz w:val="24"/>
        </w:rPr>
        <w:t xml:space="preserve">.2 </w:t>
      </w:r>
      <w:r w:rsidRPr="00D966ED">
        <w:rPr>
          <w:rFonts w:eastAsia="仿宋"/>
          <w:sz w:val="24"/>
        </w:rPr>
        <w:t>评标委员会完成评标后，应当向采购人提交书面评标报告。</w:t>
      </w:r>
      <w:bookmarkEnd w:id="224"/>
    </w:p>
    <w:p w:rsidR="00FC2792" w:rsidRPr="00D966ED" w:rsidRDefault="00FC2792">
      <w:pPr>
        <w:spacing w:line="360" w:lineRule="auto"/>
        <w:ind w:firstLineChars="200" w:firstLine="420"/>
        <w:rPr>
          <w:rFonts w:ascii="Times New Roman" w:eastAsia="仿宋" w:hAnsi="Times New Roman" w:cs="Times New Roman"/>
          <w:dstrike/>
          <w:szCs w:val="21"/>
        </w:rPr>
        <w:sectPr w:rsidR="00FC2792" w:rsidRPr="00D966ED">
          <w:pgSz w:w="11906" w:h="16838"/>
          <w:pgMar w:top="1440" w:right="1440" w:bottom="1440" w:left="1440" w:header="851" w:footer="992" w:gutter="0"/>
          <w:cols w:space="720"/>
          <w:titlePg/>
          <w:docGrid w:linePitch="312"/>
        </w:sectPr>
      </w:pPr>
    </w:p>
    <w:p w:rsidR="00FC2792" w:rsidRPr="00D966ED" w:rsidRDefault="006954AE">
      <w:pPr>
        <w:keepNext/>
        <w:keepLines/>
        <w:spacing w:line="360" w:lineRule="auto"/>
        <w:jc w:val="center"/>
        <w:outlineLvl w:val="0"/>
        <w:rPr>
          <w:rFonts w:ascii="Times New Roman" w:eastAsia="黑体" w:hAnsi="Times New Roman" w:cs="Times New Roman"/>
          <w:b/>
          <w:bCs/>
          <w:kern w:val="44"/>
          <w:sz w:val="32"/>
          <w:szCs w:val="32"/>
        </w:rPr>
      </w:pPr>
      <w:bookmarkStart w:id="225" w:name="_Toc225592725"/>
      <w:bookmarkStart w:id="226" w:name="_Toc221523521"/>
      <w:bookmarkStart w:id="227" w:name="_Toc522893840"/>
      <w:r w:rsidRPr="00D966ED">
        <w:rPr>
          <w:rFonts w:ascii="仿宋" w:eastAsia="仿宋" w:hAnsi="仿宋" w:cs="Times New Roman"/>
          <w:b/>
          <w:bCs/>
          <w:kern w:val="44"/>
          <w:sz w:val="44"/>
          <w:szCs w:val="44"/>
        </w:rPr>
        <w:lastRenderedPageBreak/>
        <w:t>第四章</w:t>
      </w:r>
      <w:bookmarkEnd w:id="225"/>
      <w:bookmarkEnd w:id="226"/>
      <w:r w:rsidRPr="00D966ED">
        <w:rPr>
          <w:rFonts w:ascii="仿宋" w:eastAsia="仿宋" w:hAnsi="仿宋" w:cs="Times New Roman"/>
          <w:b/>
          <w:bCs/>
          <w:kern w:val="44"/>
          <w:sz w:val="44"/>
          <w:szCs w:val="44"/>
        </w:rPr>
        <w:t xml:space="preserve">  合同条款</w:t>
      </w:r>
      <w:bookmarkStart w:id="228" w:name="_Toc221523535"/>
      <w:bookmarkStart w:id="229" w:name="_Toc225592740"/>
      <w:bookmarkStart w:id="230" w:name="_Toc522893841"/>
      <w:bookmarkEnd w:id="227"/>
    </w:p>
    <w:p w:rsidR="00FC2792" w:rsidRPr="00D966ED" w:rsidRDefault="006954AE">
      <w:pPr>
        <w:spacing w:line="360" w:lineRule="auto"/>
        <w:jc w:val="left"/>
        <w:outlineLvl w:val="3"/>
        <w:rPr>
          <w:rFonts w:ascii="仿宋" w:eastAsia="仿宋" w:hAnsi="仿宋" w:cs="Times New Roman"/>
          <w:b/>
          <w:bCs/>
          <w:i/>
          <w:sz w:val="24"/>
          <w:szCs w:val="24"/>
        </w:rPr>
      </w:pPr>
      <w:bookmarkStart w:id="231" w:name="_Toc109576974"/>
      <w:bookmarkStart w:id="232" w:name="_Toc490154380"/>
      <w:bookmarkStart w:id="233" w:name="_Toc488658357"/>
      <w:bookmarkStart w:id="234" w:name="_Toc447047001"/>
      <w:bookmarkStart w:id="235" w:name="_Toc446782181"/>
      <w:r w:rsidRPr="00D966ED">
        <w:rPr>
          <w:rFonts w:ascii="仿宋" w:eastAsia="仿宋" w:hAnsi="仿宋" w:cs="Times New Roman"/>
          <w:b/>
          <w:bCs/>
          <w:sz w:val="24"/>
          <w:szCs w:val="24"/>
        </w:rPr>
        <w:t xml:space="preserve">1. </w:t>
      </w:r>
      <w:r w:rsidRPr="00D966ED">
        <w:rPr>
          <w:rFonts w:ascii="仿宋" w:eastAsia="仿宋" w:hAnsi="仿宋" w:cs="Times New Roman" w:hint="eastAsia"/>
          <w:b/>
          <w:bCs/>
          <w:sz w:val="24"/>
          <w:szCs w:val="24"/>
        </w:rPr>
        <w:t>定义和解释</w:t>
      </w:r>
      <w:bookmarkEnd w:id="231"/>
      <w:bookmarkEnd w:id="232"/>
      <w:bookmarkEnd w:id="233"/>
      <w:bookmarkEnd w:id="234"/>
      <w:bookmarkEnd w:id="235"/>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sz w:val="24"/>
          <w:szCs w:val="24"/>
        </w:rPr>
        <w:t>本合同条款中的下列词语应具有本条所赋予的含义。</w:t>
      </w:r>
    </w:p>
    <w:p w:rsidR="00FC2792" w:rsidRPr="00D966ED" w:rsidRDefault="006954AE">
      <w:pPr>
        <w:spacing w:line="480" w:lineRule="exact"/>
        <w:ind w:firstLineChars="200" w:firstLine="482"/>
        <w:rPr>
          <w:rFonts w:ascii="仿宋" w:eastAsia="仿宋" w:hAnsi="仿宋" w:cs="Times New Roman"/>
          <w:bCs/>
          <w:sz w:val="24"/>
          <w:szCs w:val="24"/>
        </w:rPr>
      </w:pPr>
      <w:r w:rsidRPr="00D966ED">
        <w:rPr>
          <w:rFonts w:ascii="仿宋" w:eastAsia="仿宋" w:hAnsi="仿宋" w:cs="Times New Roman"/>
          <w:b/>
          <w:bCs/>
          <w:sz w:val="24"/>
          <w:szCs w:val="24"/>
        </w:rPr>
        <w:t xml:space="preserve">1.1 </w:t>
      </w:r>
      <w:r w:rsidRPr="00D966ED">
        <w:rPr>
          <w:rFonts w:ascii="仿宋" w:eastAsia="仿宋" w:hAnsi="仿宋" w:cs="Times New Roman" w:hint="eastAsia"/>
          <w:b/>
          <w:bCs/>
          <w:sz w:val="24"/>
          <w:szCs w:val="24"/>
        </w:rPr>
        <w:t>工程</w:t>
      </w:r>
      <w:r w:rsidRPr="00D966ED">
        <w:rPr>
          <w:rFonts w:ascii="仿宋" w:eastAsia="仿宋" w:hAnsi="仿宋" w:cs="Times New Roman"/>
          <w:b/>
          <w:bCs/>
          <w:sz w:val="24"/>
          <w:szCs w:val="24"/>
        </w:rPr>
        <w:t xml:space="preserve">: </w:t>
      </w:r>
      <w:r w:rsidRPr="00D966ED">
        <w:rPr>
          <w:rFonts w:ascii="仿宋" w:eastAsia="仿宋" w:hAnsi="仿宋" w:cs="Times New Roman"/>
          <w:bCs/>
          <w:sz w:val="24"/>
          <w:szCs w:val="24"/>
        </w:rPr>
        <w:t>指</w:t>
      </w:r>
      <w:r w:rsidRPr="00D966ED">
        <w:rPr>
          <w:rFonts w:ascii="仿宋" w:eastAsia="仿宋" w:hAnsi="仿宋" w:cs="Times New Roman" w:hint="eastAsia"/>
          <w:bCs/>
          <w:sz w:val="24"/>
          <w:szCs w:val="24"/>
        </w:rPr>
        <w:t>咨询人接受发包人委托，提供设计文件技术咨询服务的公路工程项目</w:t>
      </w:r>
      <w:r w:rsidRPr="00D966ED">
        <w:rPr>
          <w:rFonts w:ascii="仿宋" w:eastAsia="仿宋" w:hAnsi="仿宋" w:cs="Times New Roman"/>
          <w:bCs/>
          <w:sz w:val="24"/>
          <w:szCs w:val="24"/>
        </w:rPr>
        <w:t>。</w:t>
      </w:r>
    </w:p>
    <w:p w:rsidR="00FC2792" w:rsidRPr="00D966ED" w:rsidRDefault="006954AE">
      <w:pPr>
        <w:spacing w:line="480" w:lineRule="exact"/>
        <w:ind w:firstLineChars="200" w:firstLine="482"/>
        <w:rPr>
          <w:rFonts w:ascii="仿宋" w:eastAsia="仿宋" w:hAnsi="仿宋" w:cs="Times New Roman"/>
          <w:bCs/>
          <w:sz w:val="24"/>
          <w:szCs w:val="24"/>
        </w:rPr>
      </w:pPr>
      <w:r w:rsidRPr="00D966ED">
        <w:rPr>
          <w:rFonts w:ascii="仿宋" w:eastAsia="仿宋" w:hAnsi="仿宋" w:cs="Times New Roman"/>
          <w:b/>
          <w:bCs/>
          <w:sz w:val="24"/>
          <w:szCs w:val="24"/>
        </w:rPr>
        <w:t xml:space="preserve">1.2 发包人: </w:t>
      </w:r>
      <w:r w:rsidRPr="00D966ED">
        <w:rPr>
          <w:rFonts w:ascii="仿宋" w:eastAsia="仿宋" w:hAnsi="仿宋" w:cs="Times New Roman"/>
          <w:bCs/>
          <w:sz w:val="24"/>
          <w:szCs w:val="24"/>
        </w:rPr>
        <w:t>即合同</w:t>
      </w:r>
      <w:r w:rsidRPr="00D966ED">
        <w:rPr>
          <w:rFonts w:ascii="仿宋" w:eastAsia="仿宋" w:hAnsi="仿宋" w:cs="Times New Roman" w:hint="eastAsia"/>
          <w:bCs/>
          <w:sz w:val="24"/>
          <w:szCs w:val="24"/>
        </w:rPr>
        <w:t>协议</w:t>
      </w:r>
      <w:r w:rsidRPr="00D966ED">
        <w:rPr>
          <w:rFonts w:ascii="仿宋" w:eastAsia="仿宋" w:hAnsi="仿宋" w:cs="Times New Roman"/>
          <w:bCs/>
          <w:sz w:val="24"/>
          <w:szCs w:val="24"/>
        </w:rPr>
        <w:t>书中的“甲方”，指</w:t>
      </w:r>
      <w:r w:rsidRPr="00D966ED">
        <w:rPr>
          <w:rFonts w:ascii="仿宋" w:eastAsia="仿宋" w:hAnsi="仿宋" w:cs="Times New Roman" w:hint="eastAsia"/>
          <w:bCs/>
          <w:sz w:val="24"/>
          <w:szCs w:val="24"/>
        </w:rPr>
        <w:t>对工程设计文件技术咨询服务进行发包的机构</w:t>
      </w:r>
      <w:r w:rsidRPr="00D966ED">
        <w:rPr>
          <w:rFonts w:ascii="仿宋" w:eastAsia="仿宋" w:hAnsi="仿宋" w:cs="Times New Roman"/>
          <w:bCs/>
          <w:sz w:val="24"/>
          <w:szCs w:val="24"/>
        </w:rPr>
        <w:t>。本合同的发包人为</w:t>
      </w:r>
      <w:r w:rsidRPr="00D966ED">
        <w:rPr>
          <w:rFonts w:ascii="仿宋" w:eastAsia="仿宋" w:hAnsi="仿宋" w:cs="Times New Roman" w:hint="eastAsia"/>
          <w:bCs/>
          <w:sz w:val="24"/>
          <w:szCs w:val="24"/>
        </w:rPr>
        <w:t>陕西省交通运输厅</w:t>
      </w:r>
      <w:r w:rsidRPr="00D966ED">
        <w:rPr>
          <w:rFonts w:ascii="仿宋" w:eastAsia="仿宋" w:hAnsi="仿宋" w:cs="Times New Roman"/>
          <w:bCs/>
          <w:sz w:val="24"/>
          <w:szCs w:val="24"/>
        </w:rPr>
        <w:t>。</w:t>
      </w:r>
    </w:p>
    <w:p w:rsidR="00FC2792" w:rsidRPr="00D966ED" w:rsidRDefault="006954AE">
      <w:pPr>
        <w:spacing w:line="480" w:lineRule="exact"/>
        <w:ind w:firstLineChars="200" w:firstLine="482"/>
        <w:rPr>
          <w:rFonts w:ascii="仿宋" w:eastAsia="仿宋" w:hAnsi="仿宋" w:cs="Times New Roman"/>
          <w:bCs/>
          <w:sz w:val="24"/>
          <w:szCs w:val="24"/>
        </w:rPr>
      </w:pPr>
      <w:r w:rsidRPr="00D966ED">
        <w:rPr>
          <w:rFonts w:ascii="仿宋" w:eastAsia="仿宋" w:hAnsi="仿宋" w:cs="Times New Roman"/>
          <w:b/>
          <w:bCs/>
          <w:sz w:val="24"/>
          <w:szCs w:val="24"/>
        </w:rPr>
        <w:t>1.3 咨询人：</w:t>
      </w:r>
      <w:r w:rsidRPr="00D966ED">
        <w:rPr>
          <w:rFonts w:ascii="仿宋" w:eastAsia="仿宋" w:hAnsi="仿宋" w:cs="Times New Roman"/>
          <w:bCs/>
          <w:sz w:val="24"/>
          <w:szCs w:val="24"/>
        </w:rPr>
        <w:t>即合同</w:t>
      </w:r>
      <w:r w:rsidRPr="00D966ED">
        <w:rPr>
          <w:rFonts w:ascii="仿宋" w:eastAsia="仿宋" w:hAnsi="仿宋" w:cs="Times New Roman" w:hint="eastAsia"/>
          <w:bCs/>
          <w:sz w:val="24"/>
          <w:szCs w:val="24"/>
        </w:rPr>
        <w:t>协议</w:t>
      </w:r>
      <w:r w:rsidRPr="00D966ED">
        <w:rPr>
          <w:rFonts w:ascii="仿宋" w:eastAsia="仿宋" w:hAnsi="仿宋" w:cs="Times New Roman"/>
          <w:bCs/>
          <w:sz w:val="24"/>
          <w:szCs w:val="24"/>
        </w:rPr>
        <w:t>书中</w:t>
      </w:r>
      <w:r w:rsidRPr="00D966ED">
        <w:rPr>
          <w:rFonts w:ascii="仿宋" w:eastAsia="仿宋" w:hAnsi="仿宋" w:cs="Times New Roman" w:hint="eastAsia"/>
          <w:bCs/>
          <w:sz w:val="24"/>
          <w:szCs w:val="24"/>
        </w:rPr>
        <w:t>的</w:t>
      </w:r>
      <w:r w:rsidRPr="00D966ED">
        <w:rPr>
          <w:rFonts w:ascii="仿宋" w:eastAsia="仿宋" w:hAnsi="仿宋" w:cs="Times New Roman"/>
          <w:bCs/>
          <w:sz w:val="24"/>
          <w:szCs w:val="24"/>
        </w:rPr>
        <w:t>“乙方”，指其投标</w:t>
      </w:r>
      <w:r w:rsidRPr="00D966ED">
        <w:rPr>
          <w:rFonts w:ascii="仿宋" w:eastAsia="仿宋" w:hAnsi="仿宋" w:cs="Times New Roman" w:hint="eastAsia"/>
          <w:bCs/>
          <w:sz w:val="24"/>
          <w:szCs w:val="24"/>
        </w:rPr>
        <w:t>文件</w:t>
      </w:r>
      <w:r w:rsidRPr="00D966ED">
        <w:rPr>
          <w:rFonts w:ascii="仿宋" w:eastAsia="仿宋" w:hAnsi="仿宋" w:cs="Times New Roman"/>
          <w:bCs/>
          <w:sz w:val="24"/>
          <w:szCs w:val="24"/>
        </w:rPr>
        <w:t>已为发包人所接受，并与发包人签订了合同协议书承担本</w:t>
      </w:r>
      <w:r w:rsidRPr="00D966ED">
        <w:rPr>
          <w:rFonts w:ascii="仿宋" w:eastAsia="仿宋" w:hAnsi="仿宋" w:cs="Times New Roman" w:hint="eastAsia"/>
          <w:bCs/>
          <w:sz w:val="24"/>
          <w:szCs w:val="24"/>
        </w:rPr>
        <w:t>合同工程技术咨询服务的咨询机构</w:t>
      </w:r>
      <w:r w:rsidRPr="00D966ED">
        <w:rPr>
          <w:rFonts w:ascii="仿宋" w:eastAsia="仿宋" w:hAnsi="仿宋" w:cs="Times New Roman"/>
          <w:bCs/>
          <w:sz w:val="24"/>
          <w:szCs w:val="24"/>
        </w:rPr>
        <w:t>，以及取得该当事机构资格的合法继承人，但不包括该当事机构的任何受让人(除非发包人同意)。</w:t>
      </w:r>
    </w:p>
    <w:p w:rsidR="00FC2792" w:rsidRPr="00D966ED" w:rsidRDefault="006954AE">
      <w:pPr>
        <w:spacing w:line="480" w:lineRule="exact"/>
        <w:ind w:firstLineChars="200" w:firstLine="482"/>
        <w:rPr>
          <w:rFonts w:ascii="仿宋" w:eastAsia="仿宋" w:hAnsi="仿宋" w:cs="Times New Roman"/>
          <w:bCs/>
          <w:sz w:val="24"/>
          <w:szCs w:val="24"/>
        </w:rPr>
      </w:pPr>
      <w:r w:rsidRPr="00D966ED">
        <w:rPr>
          <w:rFonts w:ascii="仿宋" w:eastAsia="仿宋" w:hAnsi="仿宋" w:cs="Times New Roman"/>
          <w:b/>
          <w:bCs/>
          <w:sz w:val="24"/>
          <w:szCs w:val="24"/>
        </w:rPr>
        <w:t>1.4 设计人：</w:t>
      </w:r>
      <w:r w:rsidRPr="00D966ED">
        <w:rPr>
          <w:rFonts w:ascii="仿宋" w:eastAsia="仿宋" w:hAnsi="仿宋" w:cs="Times New Roman" w:hint="eastAsia"/>
          <w:bCs/>
          <w:sz w:val="24"/>
          <w:szCs w:val="24"/>
        </w:rPr>
        <w:t>指</w:t>
      </w:r>
      <w:r w:rsidRPr="00D966ED">
        <w:rPr>
          <w:rFonts w:ascii="仿宋" w:eastAsia="仿宋" w:hAnsi="仿宋" w:cs="Times New Roman"/>
          <w:bCs/>
          <w:sz w:val="24"/>
          <w:szCs w:val="24"/>
        </w:rPr>
        <w:t>承担本合同工程勘察设计的机构，以及取得该当事机构资格的合法继承人，但不包括该当事机构的任何受让人(除非发包人同意)。</w:t>
      </w:r>
    </w:p>
    <w:p w:rsidR="00FC2792" w:rsidRPr="00D966ED" w:rsidRDefault="006954AE">
      <w:pPr>
        <w:spacing w:line="480" w:lineRule="exact"/>
        <w:ind w:firstLineChars="200" w:firstLine="482"/>
        <w:rPr>
          <w:rFonts w:ascii="仿宋" w:eastAsia="仿宋" w:hAnsi="仿宋" w:cs="Times New Roman"/>
          <w:bCs/>
          <w:sz w:val="24"/>
          <w:szCs w:val="24"/>
        </w:rPr>
      </w:pPr>
      <w:r w:rsidRPr="00D966ED">
        <w:rPr>
          <w:rFonts w:ascii="仿宋" w:eastAsia="仿宋" w:hAnsi="仿宋" w:cs="Times New Roman"/>
          <w:b/>
          <w:bCs/>
          <w:sz w:val="24"/>
          <w:szCs w:val="24"/>
        </w:rPr>
        <w:t xml:space="preserve">1.5 项目负责人: </w:t>
      </w:r>
      <w:r w:rsidRPr="00D966ED">
        <w:rPr>
          <w:rFonts w:ascii="仿宋" w:eastAsia="仿宋" w:hAnsi="仿宋" w:cs="Times New Roman"/>
          <w:bCs/>
          <w:sz w:val="24"/>
          <w:szCs w:val="24"/>
        </w:rPr>
        <w:t>指由咨询人书面委任的负责本合同工程</w:t>
      </w:r>
      <w:r w:rsidRPr="00D966ED">
        <w:rPr>
          <w:rFonts w:ascii="仿宋" w:eastAsia="仿宋" w:hAnsi="仿宋" w:cs="Times New Roman" w:hint="eastAsia"/>
          <w:bCs/>
          <w:sz w:val="24"/>
          <w:szCs w:val="24"/>
        </w:rPr>
        <w:t>技术</w:t>
      </w:r>
      <w:r w:rsidRPr="00D966ED">
        <w:rPr>
          <w:rFonts w:ascii="仿宋" w:eastAsia="仿宋" w:hAnsi="仿宋" w:cs="Times New Roman"/>
          <w:bCs/>
          <w:sz w:val="24"/>
          <w:szCs w:val="24"/>
        </w:rPr>
        <w:t>咨询</w:t>
      </w:r>
      <w:r w:rsidRPr="00D966ED">
        <w:rPr>
          <w:rFonts w:ascii="仿宋" w:eastAsia="仿宋" w:hAnsi="仿宋" w:cs="Times New Roman" w:hint="eastAsia"/>
          <w:bCs/>
          <w:sz w:val="24"/>
          <w:szCs w:val="24"/>
        </w:rPr>
        <w:t>服务</w:t>
      </w:r>
      <w:r w:rsidRPr="00D966ED">
        <w:rPr>
          <w:rFonts w:ascii="仿宋" w:eastAsia="仿宋" w:hAnsi="仿宋" w:cs="Times New Roman"/>
          <w:bCs/>
          <w:sz w:val="24"/>
          <w:szCs w:val="24"/>
        </w:rPr>
        <w:t>的组织管理者。</w:t>
      </w:r>
    </w:p>
    <w:p w:rsidR="00FC2792" w:rsidRPr="00D966ED" w:rsidRDefault="006954AE">
      <w:pPr>
        <w:spacing w:line="480" w:lineRule="exact"/>
        <w:ind w:firstLineChars="200" w:firstLine="482"/>
        <w:rPr>
          <w:rFonts w:ascii="仿宋" w:eastAsia="仿宋" w:hAnsi="仿宋" w:cs="Times New Roman"/>
          <w:bCs/>
          <w:sz w:val="24"/>
          <w:szCs w:val="24"/>
        </w:rPr>
      </w:pPr>
      <w:r w:rsidRPr="00D966ED">
        <w:rPr>
          <w:rFonts w:ascii="仿宋" w:eastAsia="仿宋" w:hAnsi="仿宋" w:cs="Times New Roman"/>
          <w:b/>
          <w:bCs/>
          <w:sz w:val="24"/>
          <w:szCs w:val="24"/>
        </w:rPr>
        <w:t xml:space="preserve">1.6 评估专家: </w:t>
      </w:r>
      <w:r w:rsidRPr="00D966ED">
        <w:rPr>
          <w:rFonts w:ascii="仿宋" w:eastAsia="仿宋" w:hAnsi="仿宋" w:cs="Times New Roman"/>
          <w:bCs/>
          <w:sz w:val="24"/>
          <w:szCs w:val="24"/>
        </w:rPr>
        <w:t>指由</w:t>
      </w:r>
      <w:r w:rsidRPr="00D966ED">
        <w:rPr>
          <w:rFonts w:ascii="仿宋" w:eastAsia="仿宋" w:hAnsi="仿宋" w:cs="Times New Roman" w:hint="eastAsia"/>
          <w:sz w:val="24"/>
          <w:szCs w:val="24"/>
        </w:rPr>
        <w:t>咨询人批准的、并经过发包人认可</w:t>
      </w:r>
      <w:r w:rsidRPr="00D966ED">
        <w:rPr>
          <w:rFonts w:ascii="仿宋" w:eastAsia="仿宋" w:hAnsi="仿宋" w:cs="Times New Roman"/>
          <w:bCs/>
          <w:sz w:val="24"/>
          <w:szCs w:val="24"/>
        </w:rPr>
        <w:t>的各专业</w:t>
      </w:r>
      <w:r w:rsidRPr="00D966ED">
        <w:rPr>
          <w:rFonts w:ascii="仿宋" w:eastAsia="仿宋" w:hAnsi="仿宋" w:cs="Times New Roman" w:hint="eastAsia"/>
          <w:bCs/>
          <w:sz w:val="24"/>
          <w:szCs w:val="24"/>
        </w:rPr>
        <w:t>评估</w:t>
      </w:r>
      <w:r w:rsidRPr="00D966ED">
        <w:rPr>
          <w:rFonts w:ascii="仿宋" w:eastAsia="仿宋" w:hAnsi="仿宋" w:cs="Times New Roman"/>
          <w:bCs/>
          <w:sz w:val="24"/>
          <w:szCs w:val="24"/>
        </w:rPr>
        <w:t>负责人。</w:t>
      </w:r>
    </w:p>
    <w:p w:rsidR="00FC2792" w:rsidRPr="00D966ED" w:rsidRDefault="006954AE">
      <w:pPr>
        <w:spacing w:line="480" w:lineRule="exact"/>
        <w:ind w:firstLineChars="200" w:firstLine="482"/>
        <w:rPr>
          <w:rFonts w:ascii="仿宋" w:eastAsia="仿宋" w:hAnsi="仿宋" w:cs="Times New Roman"/>
          <w:bCs/>
          <w:sz w:val="24"/>
          <w:szCs w:val="24"/>
        </w:rPr>
      </w:pPr>
      <w:r w:rsidRPr="00D966ED">
        <w:rPr>
          <w:rFonts w:ascii="仿宋" w:eastAsia="仿宋" w:hAnsi="仿宋" w:cs="Times New Roman"/>
          <w:b/>
          <w:bCs/>
          <w:sz w:val="24"/>
          <w:szCs w:val="24"/>
        </w:rPr>
        <w:t>1.7 合同价格：</w:t>
      </w:r>
      <w:r w:rsidRPr="00D966ED">
        <w:rPr>
          <w:rFonts w:ascii="仿宋" w:eastAsia="仿宋" w:hAnsi="仿宋" w:cs="Times New Roman"/>
          <w:bCs/>
          <w:sz w:val="24"/>
          <w:szCs w:val="24"/>
        </w:rPr>
        <w:t>指在合同协议书中写明的、咨询人按合同规定实施和完成本合同工程应得到的支付价款（</w:t>
      </w:r>
      <w:r w:rsidRPr="00D966ED">
        <w:rPr>
          <w:rFonts w:ascii="仿宋" w:eastAsia="仿宋" w:hAnsi="仿宋" w:cs="Times New Roman" w:hint="eastAsia"/>
          <w:bCs/>
          <w:sz w:val="24"/>
          <w:szCs w:val="24"/>
        </w:rPr>
        <w:t>技术</w:t>
      </w:r>
      <w:r w:rsidRPr="00D966ED">
        <w:rPr>
          <w:rFonts w:ascii="仿宋" w:eastAsia="仿宋" w:hAnsi="仿宋" w:cs="Times New Roman"/>
          <w:bCs/>
          <w:sz w:val="24"/>
          <w:szCs w:val="24"/>
        </w:rPr>
        <w:t>咨询服务费）总额。</w:t>
      </w:r>
    </w:p>
    <w:p w:rsidR="00FC2792" w:rsidRPr="00D966ED" w:rsidRDefault="006954AE">
      <w:pPr>
        <w:spacing w:line="480" w:lineRule="exact"/>
        <w:ind w:firstLineChars="200" w:firstLine="482"/>
        <w:rPr>
          <w:rFonts w:ascii="仿宋" w:eastAsia="仿宋" w:hAnsi="仿宋" w:cs="Times New Roman"/>
          <w:bCs/>
          <w:sz w:val="24"/>
          <w:szCs w:val="24"/>
        </w:rPr>
      </w:pPr>
      <w:r w:rsidRPr="00D966ED">
        <w:rPr>
          <w:rFonts w:ascii="仿宋" w:eastAsia="仿宋" w:hAnsi="仿宋" w:cs="Times New Roman"/>
          <w:b/>
          <w:bCs/>
          <w:sz w:val="24"/>
          <w:szCs w:val="24"/>
        </w:rPr>
        <w:t xml:space="preserve">1.8 勘察设计技术标准与规范: </w:t>
      </w:r>
      <w:r w:rsidRPr="00D966ED">
        <w:rPr>
          <w:rFonts w:ascii="仿宋" w:eastAsia="仿宋" w:hAnsi="仿宋" w:cs="Times New Roman"/>
          <w:bCs/>
          <w:sz w:val="24"/>
          <w:szCs w:val="24"/>
        </w:rPr>
        <w:t>是设计人勘察设计工作的依据，指中华人民共和国国家标准和交通部关于公路工程勘察设计方面的现行标准、规范、规程、定额、办法、示例等，以及发包人有关勘察设计的书面要求。咨询人在咨询过程中也应以勘察设计技术标准与规范为依据进行勘察监理和技术咨询。</w:t>
      </w:r>
    </w:p>
    <w:p w:rsidR="00FC2792" w:rsidRPr="00D966ED" w:rsidRDefault="006954AE">
      <w:pPr>
        <w:spacing w:line="480" w:lineRule="exact"/>
        <w:ind w:firstLineChars="200" w:firstLine="482"/>
        <w:rPr>
          <w:rFonts w:ascii="仿宋" w:eastAsia="仿宋" w:hAnsi="仿宋" w:cs="Times New Roman"/>
          <w:bCs/>
          <w:sz w:val="24"/>
          <w:szCs w:val="24"/>
        </w:rPr>
      </w:pPr>
      <w:r w:rsidRPr="00D966ED">
        <w:rPr>
          <w:rFonts w:ascii="仿宋" w:eastAsia="仿宋" w:hAnsi="仿宋" w:cs="Times New Roman"/>
          <w:b/>
          <w:bCs/>
          <w:sz w:val="24"/>
          <w:szCs w:val="24"/>
        </w:rPr>
        <w:t xml:space="preserve">1.9 勘察设计: </w:t>
      </w:r>
      <w:r w:rsidRPr="00D966ED">
        <w:rPr>
          <w:rFonts w:ascii="仿宋" w:eastAsia="仿宋" w:hAnsi="仿宋" w:cs="Times New Roman"/>
          <w:bCs/>
          <w:sz w:val="24"/>
          <w:szCs w:val="24"/>
        </w:rPr>
        <w:t>指设计人按合同的规定而进行的有关工程测量、公路工程地质与水文地质勘察、专项勘察、材料试验、科学研究试验、路线、路基、路面设计、桥涵设计、隧道设计、交叉设计、交通工程及沿线设施设计、环保及绿化设计、水土保持设计和景观设计以及经济调查等全部或单项工作。</w:t>
      </w:r>
    </w:p>
    <w:p w:rsidR="00FC2792" w:rsidRPr="00D966ED" w:rsidRDefault="006954AE">
      <w:pPr>
        <w:spacing w:line="480" w:lineRule="exact"/>
        <w:ind w:firstLineChars="200" w:firstLine="482"/>
        <w:rPr>
          <w:rFonts w:ascii="仿宋" w:eastAsia="仿宋" w:hAnsi="仿宋" w:cs="Times New Roman"/>
          <w:bCs/>
          <w:sz w:val="24"/>
          <w:szCs w:val="24"/>
        </w:rPr>
      </w:pPr>
      <w:r w:rsidRPr="00D966ED">
        <w:rPr>
          <w:rFonts w:ascii="仿宋" w:eastAsia="仿宋" w:hAnsi="仿宋" w:cs="Times New Roman"/>
          <w:b/>
          <w:bCs/>
          <w:sz w:val="24"/>
          <w:szCs w:val="24"/>
        </w:rPr>
        <w:t>1.10 设计文件:</w:t>
      </w:r>
      <w:r w:rsidRPr="00D966ED">
        <w:rPr>
          <w:rFonts w:ascii="仿宋" w:eastAsia="仿宋" w:hAnsi="仿宋" w:cs="Times New Roman"/>
          <w:bCs/>
          <w:sz w:val="24"/>
          <w:szCs w:val="24"/>
        </w:rPr>
        <w:t>是指设计人按国家标准《道路工程制图标准》和交通部《公路工程基本建设项目设计文件编制办法》和《公路基本建设工程概算、预算编制办法》等标准、规范、规定提交的设计产品，包括初步设计文件、技术设计文件（如有）、施工图设计文件等。</w:t>
      </w:r>
    </w:p>
    <w:p w:rsidR="00FC2792" w:rsidRPr="00D966ED" w:rsidRDefault="006954AE">
      <w:pPr>
        <w:spacing w:line="480" w:lineRule="exact"/>
        <w:ind w:firstLineChars="200" w:firstLine="482"/>
        <w:rPr>
          <w:rFonts w:ascii="仿宋" w:eastAsia="仿宋" w:hAnsi="仿宋" w:cs="Times New Roman"/>
          <w:bCs/>
          <w:sz w:val="24"/>
          <w:szCs w:val="24"/>
        </w:rPr>
      </w:pPr>
      <w:r w:rsidRPr="00D966ED">
        <w:rPr>
          <w:rFonts w:ascii="仿宋" w:eastAsia="仿宋" w:hAnsi="仿宋" w:cs="Times New Roman"/>
          <w:b/>
          <w:bCs/>
          <w:sz w:val="24"/>
          <w:szCs w:val="24"/>
        </w:rPr>
        <w:lastRenderedPageBreak/>
        <w:t>1.11 不可抗力：</w:t>
      </w:r>
      <w:r w:rsidRPr="00D966ED">
        <w:rPr>
          <w:rFonts w:ascii="仿宋" w:eastAsia="仿宋" w:hAnsi="仿宋" w:cs="Times New Roman"/>
          <w:bCs/>
          <w:sz w:val="24"/>
          <w:szCs w:val="24"/>
        </w:rPr>
        <w:t>指发包人与咨询人不能预见、或不能采取措施避免并不能克服的自然灾害或社会政治因素等。</w:t>
      </w:r>
    </w:p>
    <w:p w:rsidR="00FC2792" w:rsidRPr="00D966ED" w:rsidRDefault="006954AE">
      <w:pPr>
        <w:spacing w:line="480" w:lineRule="exact"/>
        <w:ind w:firstLineChars="200" w:firstLine="482"/>
        <w:rPr>
          <w:rFonts w:ascii="仿宋" w:eastAsia="仿宋" w:hAnsi="仿宋" w:cs="Times New Roman"/>
          <w:bCs/>
          <w:sz w:val="24"/>
          <w:szCs w:val="24"/>
        </w:rPr>
      </w:pPr>
      <w:r w:rsidRPr="00D966ED">
        <w:rPr>
          <w:rFonts w:ascii="仿宋" w:eastAsia="仿宋" w:hAnsi="仿宋" w:cs="Times New Roman"/>
          <w:b/>
          <w:bCs/>
          <w:sz w:val="24"/>
          <w:szCs w:val="24"/>
        </w:rPr>
        <w:t>1.12 发包人风险：</w:t>
      </w:r>
      <w:r w:rsidRPr="00D966ED">
        <w:rPr>
          <w:rFonts w:ascii="仿宋" w:eastAsia="仿宋" w:hAnsi="仿宋" w:cs="Times New Roman"/>
          <w:bCs/>
          <w:sz w:val="24"/>
          <w:szCs w:val="24"/>
        </w:rPr>
        <w:t>因不可抗力或应由发包人单方承担责任而产生的风险。</w:t>
      </w:r>
    </w:p>
    <w:p w:rsidR="00FC2792" w:rsidRPr="00D966ED" w:rsidRDefault="006954AE">
      <w:pPr>
        <w:spacing w:line="480" w:lineRule="exact"/>
        <w:ind w:firstLineChars="200" w:firstLine="482"/>
        <w:rPr>
          <w:rFonts w:ascii="仿宋" w:eastAsia="仿宋" w:hAnsi="仿宋" w:cs="Times New Roman"/>
          <w:bCs/>
          <w:sz w:val="24"/>
          <w:szCs w:val="24"/>
        </w:rPr>
      </w:pPr>
      <w:r w:rsidRPr="00D966ED">
        <w:rPr>
          <w:rFonts w:ascii="仿宋" w:eastAsia="仿宋" w:hAnsi="仿宋" w:cs="Times New Roman"/>
          <w:b/>
          <w:bCs/>
          <w:sz w:val="24"/>
          <w:szCs w:val="24"/>
        </w:rPr>
        <w:t>1.13 违约责任：</w:t>
      </w:r>
      <w:r w:rsidRPr="00D966ED">
        <w:rPr>
          <w:rFonts w:ascii="仿宋" w:eastAsia="仿宋" w:hAnsi="仿宋" w:cs="Times New Roman"/>
          <w:bCs/>
          <w:sz w:val="24"/>
          <w:szCs w:val="24"/>
        </w:rPr>
        <w:t>指合同一方不履行合同义务或履行合同义务不符合规定所应承担的责任。</w:t>
      </w:r>
    </w:p>
    <w:p w:rsidR="00FC2792" w:rsidRPr="00D966ED" w:rsidRDefault="006954AE">
      <w:pPr>
        <w:spacing w:line="480" w:lineRule="exact"/>
        <w:ind w:firstLineChars="200" w:firstLine="482"/>
        <w:rPr>
          <w:rFonts w:ascii="仿宋" w:eastAsia="仿宋" w:hAnsi="仿宋" w:cs="Times New Roman"/>
          <w:bCs/>
          <w:sz w:val="24"/>
          <w:szCs w:val="24"/>
        </w:rPr>
      </w:pPr>
      <w:r w:rsidRPr="00D966ED">
        <w:rPr>
          <w:rFonts w:ascii="仿宋" w:eastAsia="仿宋" w:hAnsi="仿宋" w:cs="Times New Roman"/>
          <w:b/>
          <w:bCs/>
          <w:sz w:val="24"/>
          <w:szCs w:val="24"/>
        </w:rPr>
        <w:t>1.14 赔偿：</w:t>
      </w:r>
      <w:r w:rsidRPr="00D966ED">
        <w:rPr>
          <w:rFonts w:ascii="仿宋" w:eastAsia="仿宋" w:hAnsi="仿宋" w:cs="Times New Roman"/>
          <w:bCs/>
          <w:sz w:val="24"/>
          <w:szCs w:val="24"/>
        </w:rPr>
        <w:t>指在合同履行过程中，对于并非自己的过错，而是应由对方承担责任的情况造成的实际损失，向对方提出经济补偿和（或）合同期顺延的要求。</w:t>
      </w:r>
    </w:p>
    <w:p w:rsidR="00FC2792" w:rsidRPr="00D966ED" w:rsidRDefault="006954AE">
      <w:pPr>
        <w:spacing w:line="480" w:lineRule="exact"/>
        <w:ind w:firstLineChars="200" w:firstLine="482"/>
        <w:rPr>
          <w:rFonts w:ascii="仿宋" w:eastAsia="仿宋" w:hAnsi="仿宋" w:cs="Times New Roman"/>
          <w:bCs/>
          <w:sz w:val="24"/>
          <w:szCs w:val="24"/>
        </w:rPr>
      </w:pPr>
      <w:r w:rsidRPr="00D966ED">
        <w:rPr>
          <w:rFonts w:ascii="仿宋" w:eastAsia="仿宋" w:hAnsi="仿宋" w:cs="Times New Roman"/>
          <w:b/>
          <w:bCs/>
          <w:sz w:val="24"/>
          <w:szCs w:val="24"/>
        </w:rPr>
        <w:t xml:space="preserve">1.15 天: </w:t>
      </w:r>
      <w:r w:rsidRPr="00D966ED">
        <w:rPr>
          <w:rFonts w:ascii="仿宋" w:eastAsia="仿宋" w:hAnsi="仿宋" w:cs="Times New Roman"/>
          <w:bCs/>
          <w:sz w:val="24"/>
          <w:szCs w:val="24"/>
        </w:rPr>
        <w:t>指日历日。年、月、日按公历计算。</w:t>
      </w:r>
    </w:p>
    <w:p w:rsidR="00FC2792" w:rsidRPr="00D966ED" w:rsidRDefault="006954AE">
      <w:pPr>
        <w:spacing w:line="480" w:lineRule="exact"/>
        <w:ind w:firstLineChars="200" w:firstLine="482"/>
        <w:rPr>
          <w:rFonts w:ascii="仿宋" w:eastAsia="仿宋" w:hAnsi="仿宋" w:cs="Times New Roman"/>
          <w:bCs/>
          <w:sz w:val="24"/>
          <w:szCs w:val="24"/>
        </w:rPr>
      </w:pPr>
      <w:r w:rsidRPr="00D966ED">
        <w:rPr>
          <w:rFonts w:ascii="仿宋" w:eastAsia="仿宋" w:hAnsi="仿宋" w:cs="Times New Roman"/>
          <w:b/>
          <w:bCs/>
          <w:sz w:val="24"/>
          <w:szCs w:val="24"/>
        </w:rPr>
        <w:t>1.16 时间：</w:t>
      </w:r>
      <w:r w:rsidRPr="00D966ED">
        <w:rPr>
          <w:rFonts w:ascii="仿宋" w:eastAsia="仿宋" w:hAnsi="仿宋" w:cs="Times New Roman"/>
          <w:bCs/>
          <w:sz w:val="24"/>
          <w:szCs w:val="24"/>
        </w:rPr>
        <w:t>本招标文件所指时间均为北京时间。</w:t>
      </w:r>
    </w:p>
    <w:p w:rsidR="00FC2792" w:rsidRPr="00D966ED" w:rsidRDefault="006954AE">
      <w:pPr>
        <w:spacing w:line="480" w:lineRule="exact"/>
        <w:jc w:val="left"/>
        <w:outlineLvl w:val="3"/>
        <w:rPr>
          <w:rFonts w:ascii="仿宋" w:eastAsia="仿宋" w:hAnsi="仿宋" w:cs="Times New Roman"/>
          <w:b/>
          <w:bCs/>
          <w:sz w:val="24"/>
          <w:szCs w:val="24"/>
        </w:rPr>
      </w:pPr>
      <w:bookmarkStart w:id="236" w:name="_Toc488658358"/>
      <w:bookmarkStart w:id="237" w:name="_Toc490154381"/>
      <w:bookmarkStart w:id="238" w:name="_Toc447047002"/>
      <w:bookmarkStart w:id="239" w:name="_Toc446782182"/>
      <w:bookmarkStart w:id="240" w:name="_Toc109576976"/>
      <w:r w:rsidRPr="00D966ED">
        <w:rPr>
          <w:rFonts w:ascii="仿宋" w:eastAsia="仿宋" w:hAnsi="仿宋" w:cs="Times New Roman"/>
          <w:b/>
          <w:bCs/>
          <w:sz w:val="24"/>
          <w:szCs w:val="24"/>
        </w:rPr>
        <w:t xml:space="preserve">2. </w:t>
      </w:r>
      <w:r w:rsidRPr="00D966ED">
        <w:rPr>
          <w:rFonts w:ascii="仿宋" w:eastAsia="仿宋" w:hAnsi="仿宋" w:cs="Times New Roman" w:hint="eastAsia"/>
          <w:b/>
          <w:bCs/>
          <w:sz w:val="24"/>
          <w:szCs w:val="24"/>
        </w:rPr>
        <w:t>咨询目的、范围、内容、期限、方式和成果</w:t>
      </w:r>
      <w:bookmarkEnd w:id="236"/>
      <w:bookmarkEnd w:id="237"/>
      <w:bookmarkEnd w:id="238"/>
      <w:bookmarkEnd w:id="239"/>
    </w:p>
    <w:p w:rsidR="00FC2792" w:rsidRPr="00D966ED" w:rsidRDefault="006954AE">
      <w:pPr>
        <w:spacing w:line="480" w:lineRule="exact"/>
        <w:ind w:firstLineChars="200" w:firstLine="482"/>
        <w:rPr>
          <w:rFonts w:ascii="仿宋" w:eastAsia="仿宋" w:hAnsi="仿宋" w:cs="Times New Roman"/>
          <w:b/>
          <w:bCs/>
          <w:sz w:val="24"/>
          <w:szCs w:val="24"/>
        </w:rPr>
      </w:pPr>
      <w:r w:rsidRPr="00D966ED">
        <w:rPr>
          <w:rFonts w:ascii="仿宋" w:eastAsia="仿宋" w:hAnsi="仿宋" w:cs="Times New Roman"/>
          <w:b/>
          <w:bCs/>
          <w:sz w:val="24"/>
          <w:szCs w:val="24"/>
        </w:rPr>
        <w:t>2.1 咨询目的</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确保本</w:t>
      </w:r>
      <w:r w:rsidRPr="00D966ED">
        <w:rPr>
          <w:rFonts w:ascii="仿宋" w:eastAsia="仿宋" w:hAnsi="仿宋" w:cs="Times New Roman" w:hint="eastAsia"/>
          <w:bCs/>
          <w:sz w:val="24"/>
          <w:szCs w:val="24"/>
        </w:rPr>
        <w:t>合同工程</w:t>
      </w:r>
      <w:r w:rsidRPr="00D966ED">
        <w:rPr>
          <w:rFonts w:ascii="仿宋" w:eastAsia="仿宋" w:hAnsi="仿宋" w:cs="Times New Roman"/>
          <w:bCs/>
          <w:sz w:val="24"/>
          <w:szCs w:val="24"/>
        </w:rPr>
        <w:t>的可靠性、合理性、适用性、经济性及规范性，优化设计方案，提高工程投资效益，提高勘察设计质量，确保建设工程安全，督促勘察设计进度和保证勘察设计文件深度。</w:t>
      </w:r>
    </w:p>
    <w:p w:rsidR="00FC2792" w:rsidRPr="00D966ED" w:rsidRDefault="006954AE">
      <w:pPr>
        <w:spacing w:line="480" w:lineRule="exact"/>
        <w:ind w:firstLineChars="200" w:firstLine="482"/>
        <w:rPr>
          <w:rFonts w:ascii="仿宋" w:eastAsia="仿宋" w:hAnsi="仿宋" w:cs="Times New Roman"/>
          <w:b/>
          <w:bCs/>
          <w:sz w:val="24"/>
          <w:szCs w:val="24"/>
        </w:rPr>
      </w:pPr>
      <w:r w:rsidRPr="00D966ED">
        <w:rPr>
          <w:rFonts w:ascii="仿宋" w:eastAsia="仿宋" w:hAnsi="仿宋" w:cs="Times New Roman"/>
          <w:b/>
          <w:bCs/>
          <w:sz w:val="24"/>
          <w:szCs w:val="24"/>
        </w:rPr>
        <w:t>2.2 咨询范围</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bCs/>
          <w:sz w:val="24"/>
          <w:szCs w:val="24"/>
        </w:rPr>
        <w:t>本合同工程</w:t>
      </w:r>
      <w:r w:rsidRPr="00D966ED">
        <w:rPr>
          <w:rFonts w:ascii="仿宋" w:eastAsia="仿宋" w:hAnsi="仿宋" w:cs="Times New Roman"/>
          <w:bCs/>
          <w:sz w:val="24"/>
          <w:szCs w:val="24"/>
        </w:rPr>
        <w:t>全线（含主线及联络线）的</w:t>
      </w:r>
      <w:r w:rsidRPr="00D966ED">
        <w:rPr>
          <w:rFonts w:ascii="仿宋" w:eastAsia="仿宋" w:hAnsi="仿宋" w:cs="Times New Roman" w:hint="eastAsia"/>
          <w:bCs/>
          <w:sz w:val="24"/>
          <w:szCs w:val="24"/>
        </w:rPr>
        <w:t>总体设计、</w:t>
      </w:r>
      <w:r w:rsidRPr="00D966ED">
        <w:rPr>
          <w:rFonts w:ascii="仿宋" w:eastAsia="仿宋" w:hAnsi="仿宋" w:cs="Times New Roman"/>
          <w:bCs/>
          <w:sz w:val="24"/>
          <w:szCs w:val="24"/>
        </w:rPr>
        <w:t>路线、路基、路面、桥涵、隧道、路线交叉、交通</w:t>
      </w:r>
      <w:r w:rsidRPr="00D966ED">
        <w:rPr>
          <w:rFonts w:ascii="仿宋" w:eastAsia="仿宋" w:hAnsi="仿宋" w:cs="Times New Roman" w:hint="eastAsia"/>
          <w:bCs/>
          <w:sz w:val="24"/>
          <w:szCs w:val="24"/>
        </w:rPr>
        <w:t>工程及沿线</w:t>
      </w:r>
      <w:r w:rsidRPr="00D966ED">
        <w:rPr>
          <w:rFonts w:ascii="仿宋" w:eastAsia="仿宋" w:hAnsi="仿宋" w:cs="Times New Roman"/>
          <w:bCs/>
          <w:sz w:val="24"/>
          <w:szCs w:val="24"/>
        </w:rPr>
        <w:t>设施、环境保护与景观</w:t>
      </w:r>
      <w:r w:rsidRPr="00D966ED">
        <w:rPr>
          <w:rFonts w:ascii="仿宋" w:eastAsia="仿宋" w:hAnsi="仿宋" w:cs="Times New Roman" w:hint="eastAsia"/>
          <w:bCs/>
          <w:sz w:val="24"/>
          <w:szCs w:val="24"/>
        </w:rPr>
        <w:t>设计</w:t>
      </w:r>
      <w:r w:rsidRPr="00D966ED">
        <w:rPr>
          <w:rFonts w:ascii="仿宋" w:eastAsia="仿宋" w:hAnsi="仿宋" w:cs="Times New Roman"/>
          <w:bCs/>
          <w:sz w:val="24"/>
          <w:szCs w:val="24"/>
        </w:rPr>
        <w:t>、</w:t>
      </w:r>
      <w:r w:rsidRPr="00D966ED">
        <w:rPr>
          <w:rFonts w:ascii="仿宋" w:eastAsia="仿宋" w:hAnsi="仿宋" w:cs="Times New Roman" w:hint="eastAsia"/>
          <w:bCs/>
          <w:sz w:val="24"/>
          <w:szCs w:val="24"/>
        </w:rPr>
        <w:t>其他</w:t>
      </w:r>
      <w:r w:rsidRPr="00D966ED">
        <w:rPr>
          <w:rFonts w:ascii="仿宋" w:eastAsia="仿宋" w:hAnsi="仿宋" w:cs="Times New Roman"/>
          <w:bCs/>
          <w:sz w:val="24"/>
          <w:szCs w:val="24"/>
        </w:rPr>
        <w:t>工程</w:t>
      </w:r>
      <w:r w:rsidRPr="00D966ED">
        <w:rPr>
          <w:rFonts w:ascii="仿宋" w:eastAsia="仿宋" w:hAnsi="仿宋" w:cs="Times New Roman" w:hint="eastAsia"/>
          <w:bCs/>
          <w:sz w:val="24"/>
          <w:szCs w:val="24"/>
        </w:rPr>
        <w:t>、筑路材料、施工方案等</w:t>
      </w:r>
      <w:r w:rsidRPr="00D966ED">
        <w:rPr>
          <w:rFonts w:ascii="仿宋" w:eastAsia="仿宋" w:hAnsi="仿宋" w:cs="Times New Roman"/>
          <w:bCs/>
          <w:sz w:val="24"/>
          <w:szCs w:val="24"/>
        </w:rPr>
        <w:t>的工程勘察、设计的技术咨询</w:t>
      </w:r>
      <w:r w:rsidRPr="00D966ED">
        <w:rPr>
          <w:rFonts w:ascii="仿宋" w:eastAsia="仿宋" w:hAnsi="仿宋" w:cs="Times New Roman" w:hint="eastAsia"/>
          <w:bCs/>
          <w:sz w:val="24"/>
          <w:szCs w:val="24"/>
        </w:rPr>
        <w:t>服务，重大设计变更的</w:t>
      </w:r>
      <w:r w:rsidRPr="00D966ED">
        <w:rPr>
          <w:rFonts w:ascii="仿宋" w:eastAsia="仿宋" w:hAnsi="仿宋" w:cs="Times New Roman"/>
          <w:bCs/>
          <w:sz w:val="24"/>
          <w:szCs w:val="24"/>
        </w:rPr>
        <w:t>技术咨询</w:t>
      </w:r>
      <w:r w:rsidRPr="00D966ED">
        <w:rPr>
          <w:rFonts w:ascii="仿宋" w:eastAsia="仿宋" w:hAnsi="仿宋" w:cs="Times New Roman" w:hint="eastAsia"/>
          <w:bCs/>
          <w:sz w:val="24"/>
          <w:szCs w:val="24"/>
        </w:rPr>
        <w:t>服务</w:t>
      </w:r>
      <w:r w:rsidRPr="00D966ED">
        <w:rPr>
          <w:rFonts w:ascii="仿宋" w:eastAsia="仿宋" w:hAnsi="仿宋" w:cs="Times New Roman"/>
          <w:bCs/>
          <w:sz w:val="24"/>
          <w:szCs w:val="24"/>
        </w:rPr>
        <w:t>。</w:t>
      </w:r>
    </w:p>
    <w:p w:rsidR="00FC2792" w:rsidRPr="00D966ED" w:rsidRDefault="006954AE">
      <w:pPr>
        <w:spacing w:line="480" w:lineRule="exact"/>
        <w:ind w:firstLineChars="200" w:firstLine="482"/>
        <w:rPr>
          <w:rFonts w:ascii="仿宋" w:eastAsia="仿宋" w:hAnsi="仿宋" w:cs="Times New Roman"/>
          <w:b/>
          <w:bCs/>
          <w:sz w:val="24"/>
          <w:szCs w:val="24"/>
        </w:rPr>
      </w:pPr>
      <w:r w:rsidRPr="00D966ED">
        <w:rPr>
          <w:rFonts w:ascii="仿宋" w:eastAsia="仿宋" w:hAnsi="仿宋" w:cs="Times New Roman"/>
          <w:b/>
          <w:bCs/>
          <w:sz w:val="24"/>
          <w:szCs w:val="24"/>
        </w:rPr>
        <w:t>2.3 咨询内容</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bCs/>
          <w:sz w:val="24"/>
          <w:szCs w:val="24"/>
        </w:rPr>
        <w:t>咨询人应提供以下技术咨询服务：</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（1）</w:t>
      </w:r>
      <w:r w:rsidRPr="00D966ED">
        <w:rPr>
          <w:rFonts w:ascii="仿宋" w:eastAsia="仿宋" w:hAnsi="仿宋" w:cs="Times New Roman" w:hint="eastAsia"/>
          <w:bCs/>
          <w:sz w:val="24"/>
          <w:szCs w:val="24"/>
        </w:rPr>
        <w:t>工程</w:t>
      </w:r>
      <w:r w:rsidRPr="00D966ED">
        <w:rPr>
          <w:rFonts w:ascii="仿宋" w:eastAsia="仿宋" w:hAnsi="仿宋" w:cs="Times New Roman"/>
          <w:bCs/>
          <w:sz w:val="24"/>
          <w:szCs w:val="24"/>
        </w:rPr>
        <w:t>勘察、设计依据的基本资料是否完整、准确、可靠，设计论证是否充分，计算是否可靠，是否符合系统运行安全的要求；</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（2）有关设计方案、特殊工点、施工方案和施工组织的可行性；</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（3）设计文件总体性和各专业间的衔接是否满足要求；</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（4）设计文件各专业是否满足先进、适用、安全、节能、消防、环境、美观、经济的原则；</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（5）</w:t>
      </w:r>
      <w:r w:rsidRPr="00D966ED">
        <w:rPr>
          <w:rFonts w:ascii="仿宋" w:eastAsia="仿宋" w:hAnsi="仿宋" w:cs="Times New Roman"/>
          <w:sz w:val="24"/>
          <w:szCs w:val="24"/>
        </w:rPr>
        <w:t>设计文件深度及内容是否符合编制办法规定；</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（6）</w:t>
      </w:r>
      <w:r w:rsidRPr="00D966ED">
        <w:rPr>
          <w:rFonts w:ascii="仿宋" w:eastAsia="仿宋" w:hAnsi="仿宋" w:cs="Times New Roman" w:hint="eastAsia"/>
          <w:bCs/>
          <w:sz w:val="24"/>
          <w:szCs w:val="24"/>
        </w:rPr>
        <w:t>工程</w:t>
      </w:r>
      <w:r w:rsidRPr="00D966ED">
        <w:rPr>
          <w:rFonts w:ascii="仿宋" w:eastAsia="仿宋" w:hAnsi="仿宋" w:cs="Times New Roman"/>
          <w:bCs/>
          <w:sz w:val="24"/>
          <w:szCs w:val="24"/>
        </w:rPr>
        <w:t>勘察、设计是否符合国家现行有关法律、法规和政策；</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w:t>
      </w:r>
      <w:r w:rsidRPr="00D966ED">
        <w:rPr>
          <w:rFonts w:ascii="仿宋" w:eastAsia="仿宋" w:hAnsi="仿宋" w:cs="Times New Roman" w:hint="eastAsia"/>
          <w:bCs/>
          <w:sz w:val="24"/>
          <w:szCs w:val="24"/>
        </w:rPr>
        <w:t>7</w:t>
      </w:r>
      <w:r w:rsidRPr="00D966ED">
        <w:rPr>
          <w:rFonts w:ascii="仿宋" w:eastAsia="仿宋" w:hAnsi="仿宋" w:cs="Times New Roman"/>
          <w:bCs/>
          <w:sz w:val="24"/>
          <w:szCs w:val="24"/>
        </w:rPr>
        <w:t>）</w:t>
      </w:r>
      <w:r w:rsidRPr="00D966ED">
        <w:rPr>
          <w:rFonts w:ascii="仿宋" w:eastAsia="仿宋" w:hAnsi="仿宋" w:cs="Times New Roman" w:hint="eastAsia"/>
          <w:bCs/>
          <w:sz w:val="24"/>
          <w:szCs w:val="24"/>
        </w:rPr>
        <w:t>工程</w:t>
      </w:r>
      <w:r w:rsidRPr="00D966ED">
        <w:rPr>
          <w:rFonts w:ascii="仿宋" w:eastAsia="仿宋" w:hAnsi="仿宋" w:cs="Times New Roman"/>
          <w:bCs/>
          <w:sz w:val="24"/>
          <w:szCs w:val="24"/>
        </w:rPr>
        <w:t>勘察成果、设计文件是否符合交通行业规范、规程</w:t>
      </w: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技术标准和《公路工</w:t>
      </w:r>
      <w:r w:rsidRPr="00D966ED">
        <w:rPr>
          <w:rFonts w:ascii="仿宋" w:eastAsia="仿宋" w:hAnsi="仿宋" w:cs="Times New Roman"/>
          <w:bCs/>
          <w:sz w:val="24"/>
          <w:szCs w:val="24"/>
        </w:rPr>
        <w:lastRenderedPageBreak/>
        <w:t>程基本建设项目设计文件编制办法》的要求，是否完全执行了</w:t>
      </w:r>
      <w:r w:rsidRPr="00D966ED">
        <w:rPr>
          <w:rFonts w:ascii="仿宋" w:eastAsia="仿宋" w:hAnsi="仿宋" w:cs="Times New Roman"/>
          <w:sz w:val="24"/>
          <w:szCs w:val="24"/>
        </w:rPr>
        <w:t>《工程建设标准强制性条文》</w:t>
      </w:r>
      <w:r w:rsidRPr="00D966ED">
        <w:rPr>
          <w:rFonts w:ascii="仿宋" w:eastAsia="仿宋" w:hAnsi="仿宋" w:cs="Times New Roman"/>
          <w:bCs/>
          <w:sz w:val="24"/>
          <w:szCs w:val="24"/>
        </w:rPr>
        <w:t>的规定；</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w:t>
      </w:r>
      <w:r w:rsidRPr="00D966ED">
        <w:rPr>
          <w:rFonts w:ascii="仿宋" w:eastAsia="仿宋" w:hAnsi="仿宋" w:cs="Times New Roman" w:hint="eastAsia"/>
          <w:bCs/>
          <w:sz w:val="24"/>
          <w:szCs w:val="24"/>
        </w:rPr>
        <w:t>8</w:t>
      </w:r>
      <w:r w:rsidRPr="00D966ED">
        <w:rPr>
          <w:rFonts w:ascii="仿宋" w:eastAsia="仿宋" w:hAnsi="仿宋" w:cs="Times New Roman"/>
          <w:bCs/>
          <w:sz w:val="24"/>
          <w:szCs w:val="24"/>
        </w:rPr>
        <w:t>）</w:t>
      </w:r>
      <w:r w:rsidRPr="00D966ED">
        <w:rPr>
          <w:rFonts w:ascii="仿宋" w:eastAsia="仿宋" w:hAnsi="仿宋" w:cs="Times New Roman" w:hint="eastAsia"/>
          <w:bCs/>
          <w:sz w:val="24"/>
          <w:szCs w:val="24"/>
        </w:rPr>
        <w:t>工程</w:t>
      </w:r>
      <w:r w:rsidRPr="00D966ED">
        <w:rPr>
          <w:rFonts w:ascii="仿宋" w:eastAsia="仿宋" w:hAnsi="仿宋" w:cs="Times New Roman"/>
          <w:bCs/>
          <w:sz w:val="24"/>
          <w:szCs w:val="24"/>
        </w:rPr>
        <w:t>勘察成果、设计文件是否落实了</w:t>
      </w:r>
      <w:r w:rsidRPr="00D966ED">
        <w:rPr>
          <w:rFonts w:ascii="仿宋" w:eastAsia="仿宋" w:hAnsi="仿宋" w:cs="Times New Roman" w:hint="eastAsia"/>
          <w:bCs/>
          <w:sz w:val="24"/>
          <w:szCs w:val="24"/>
        </w:rPr>
        <w:t>上阶段批复精神</w:t>
      </w:r>
      <w:r w:rsidRPr="00D966ED">
        <w:rPr>
          <w:rFonts w:ascii="仿宋" w:eastAsia="仿宋" w:hAnsi="仿宋" w:cs="Times New Roman"/>
          <w:bCs/>
          <w:sz w:val="24"/>
          <w:szCs w:val="24"/>
        </w:rPr>
        <w:t>；</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w:t>
      </w:r>
      <w:r w:rsidRPr="00D966ED">
        <w:rPr>
          <w:rFonts w:ascii="仿宋" w:eastAsia="仿宋" w:hAnsi="仿宋" w:cs="Times New Roman" w:hint="eastAsia"/>
          <w:bCs/>
          <w:sz w:val="24"/>
          <w:szCs w:val="24"/>
        </w:rPr>
        <w:t>9</w:t>
      </w:r>
      <w:r w:rsidRPr="00D966ED">
        <w:rPr>
          <w:rFonts w:ascii="仿宋" w:eastAsia="仿宋" w:hAnsi="仿宋" w:cs="Times New Roman"/>
          <w:bCs/>
          <w:sz w:val="24"/>
          <w:szCs w:val="24"/>
        </w:rPr>
        <w:t>）设计文件是否</w:t>
      </w:r>
      <w:r w:rsidRPr="00D966ED">
        <w:rPr>
          <w:rFonts w:ascii="仿宋" w:eastAsia="仿宋" w:hAnsi="仿宋" w:cs="Times New Roman" w:hint="eastAsia"/>
          <w:bCs/>
          <w:sz w:val="24"/>
          <w:szCs w:val="24"/>
        </w:rPr>
        <w:t>最大限度地维护了社会公众利益和保证公众安全</w:t>
      </w:r>
      <w:r w:rsidRPr="00D966ED">
        <w:rPr>
          <w:rFonts w:ascii="仿宋" w:eastAsia="仿宋" w:hAnsi="仿宋" w:cs="Times New Roman"/>
          <w:bCs/>
          <w:sz w:val="24"/>
          <w:szCs w:val="24"/>
        </w:rPr>
        <w:t>；</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（1</w:t>
      </w:r>
      <w:r w:rsidRPr="00D966ED">
        <w:rPr>
          <w:rFonts w:ascii="仿宋" w:eastAsia="仿宋" w:hAnsi="仿宋" w:cs="Times New Roman" w:hint="eastAsia"/>
          <w:bCs/>
          <w:sz w:val="24"/>
          <w:szCs w:val="24"/>
        </w:rPr>
        <w:t>0</w:t>
      </w:r>
      <w:r w:rsidRPr="00D966ED">
        <w:rPr>
          <w:rFonts w:ascii="仿宋" w:eastAsia="仿宋" w:hAnsi="仿宋" w:cs="Times New Roman"/>
          <w:bCs/>
          <w:sz w:val="24"/>
          <w:szCs w:val="24"/>
        </w:rPr>
        <w:t>）满足上述要求的前提下提出进一步优化建议，在不降低工程技术标准的前提下，尽可能</w:t>
      </w:r>
      <w:r w:rsidRPr="00D966ED">
        <w:rPr>
          <w:rFonts w:ascii="仿宋" w:eastAsia="仿宋" w:hAnsi="仿宋" w:cs="Times New Roman" w:hint="eastAsia"/>
          <w:bCs/>
          <w:sz w:val="24"/>
          <w:szCs w:val="24"/>
        </w:rPr>
        <w:t>减少</w:t>
      </w:r>
      <w:r w:rsidRPr="00D966ED">
        <w:rPr>
          <w:rFonts w:ascii="仿宋" w:eastAsia="仿宋" w:hAnsi="仿宋" w:cs="Times New Roman"/>
          <w:bCs/>
          <w:sz w:val="24"/>
          <w:szCs w:val="24"/>
        </w:rPr>
        <w:t>工程造价；</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1</w:t>
      </w:r>
      <w:r w:rsidRPr="00D966ED">
        <w:rPr>
          <w:rFonts w:ascii="仿宋" w:eastAsia="仿宋" w:hAnsi="仿宋" w:cs="Times New Roman" w:hint="eastAsia"/>
          <w:bCs/>
          <w:sz w:val="24"/>
          <w:szCs w:val="24"/>
        </w:rPr>
        <w:t>1）</w:t>
      </w:r>
      <w:r w:rsidRPr="00D966ED">
        <w:rPr>
          <w:rFonts w:ascii="仿宋" w:eastAsia="仿宋" w:hAnsi="仿宋" w:cs="Times New Roman"/>
          <w:bCs/>
          <w:sz w:val="24"/>
          <w:szCs w:val="24"/>
        </w:rPr>
        <w:t>编写技术咨询报告</w:t>
      </w:r>
      <w:r w:rsidRPr="00D966ED">
        <w:rPr>
          <w:rFonts w:ascii="仿宋" w:eastAsia="仿宋" w:hAnsi="仿宋" w:cs="Times New Roman" w:hint="eastAsia"/>
          <w:bCs/>
          <w:sz w:val="24"/>
          <w:szCs w:val="24"/>
        </w:rPr>
        <w:t>。</w:t>
      </w:r>
    </w:p>
    <w:p w:rsidR="00FC2792" w:rsidRPr="00D966ED" w:rsidRDefault="006954AE">
      <w:pPr>
        <w:spacing w:line="480" w:lineRule="exact"/>
        <w:ind w:firstLineChars="200" w:firstLine="482"/>
        <w:rPr>
          <w:rFonts w:ascii="仿宋" w:eastAsia="仿宋" w:hAnsi="仿宋" w:cs="Times New Roman"/>
          <w:bCs/>
          <w:sz w:val="24"/>
          <w:szCs w:val="24"/>
        </w:rPr>
      </w:pPr>
      <w:r w:rsidRPr="00D966ED">
        <w:rPr>
          <w:rFonts w:ascii="仿宋" w:eastAsia="仿宋" w:hAnsi="仿宋" w:cs="Times New Roman"/>
          <w:b/>
          <w:bCs/>
          <w:sz w:val="24"/>
          <w:szCs w:val="24"/>
        </w:rPr>
        <w:t>2.4 咨询方式、成果</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 xml:space="preserve">2.4.1 </w:t>
      </w:r>
      <w:r w:rsidRPr="00D966ED">
        <w:rPr>
          <w:rFonts w:ascii="仿宋" w:eastAsia="仿宋" w:hAnsi="仿宋" w:cs="Times New Roman" w:hint="eastAsia"/>
          <w:bCs/>
          <w:sz w:val="24"/>
          <w:szCs w:val="24"/>
        </w:rPr>
        <w:t>咨询人提供的技术咨询服务包括符合性审查、文件评估、现场审查和补充文件评估四个阶段。</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1</w:t>
      </w:r>
      <w:r w:rsidRPr="00D966ED">
        <w:rPr>
          <w:rFonts w:ascii="仿宋" w:eastAsia="仿宋" w:hAnsi="仿宋" w:cs="Times New Roman" w:hint="eastAsia"/>
          <w:bCs/>
          <w:sz w:val="24"/>
          <w:szCs w:val="24"/>
        </w:rPr>
        <w:t>）符合性审查是对设计文件的完整性、是否符合可行性研究（项目申请）报告批复要求和《公路工程技术标准》进行评估。符合性审查意见应以书面形式报发包人及项目法人单位。对于需要补充材料的，应在符合性审查意见中一次性明确告知。通过符合性审查，确认设计文件符合要求后，即应开始文件评估。</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2</w:t>
      </w:r>
      <w:r w:rsidRPr="00D966ED">
        <w:rPr>
          <w:rFonts w:ascii="仿宋" w:eastAsia="仿宋" w:hAnsi="仿宋" w:cs="Times New Roman" w:hint="eastAsia"/>
          <w:bCs/>
          <w:sz w:val="24"/>
          <w:szCs w:val="24"/>
        </w:rPr>
        <w:t>）文件评估是按照“安全、耐久、节约、和谐”的原则，依据国家和交通运输部有关法律法规、技术标准和规范等相关规定，对方案的合理性、运行安全性、结构可靠性和投资控制情况进行评估。文件评估应形成初步意见，提出现场评估重点内容。</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3</w:t>
      </w:r>
      <w:r w:rsidRPr="00D966ED">
        <w:rPr>
          <w:rFonts w:ascii="仿宋" w:eastAsia="仿宋" w:hAnsi="仿宋" w:cs="Times New Roman" w:hint="eastAsia"/>
          <w:bCs/>
          <w:sz w:val="24"/>
          <w:szCs w:val="24"/>
        </w:rPr>
        <w:t>）现场评估应听取设计单位的设计情况汇报，对重要工点和有争议的工点进行现场踏查，现场完成对初审意见的调整，并提出设计阶段需要补充完成的工作。</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4</w:t>
      </w:r>
      <w:r w:rsidRPr="00D966ED">
        <w:rPr>
          <w:rFonts w:ascii="仿宋" w:eastAsia="仿宋" w:hAnsi="仿宋" w:cs="Times New Roman" w:hint="eastAsia"/>
          <w:bCs/>
          <w:sz w:val="24"/>
          <w:szCs w:val="24"/>
        </w:rPr>
        <w:t>）补充文件评估应审查补充文件是否满足现场评估提出的要求，根据补充文件修改完善评估意见，形成正式评估报告。</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 xml:space="preserve">2.4.2 </w:t>
      </w:r>
      <w:r w:rsidRPr="00D966ED">
        <w:rPr>
          <w:rFonts w:ascii="仿宋" w:eastAsia="仿宋" w:hAnsi="仿宋" w:cs="Times New Roman" w:hint="eastAsia"/>
          <w:bCs/>
          <w:sz w:val="24"/>
          <w:szCs w:val="24"/>
        </w:rPr>
        <w:t>发包人应向咨询人提供的设计评估资料、各阶段评估期限要求详见技术要求。</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2.4.3</w:t>
      </w:r>
      <w:r w:rsidRPr="00D966ED">
        <w:rPr>
          <w:rFonts w:ascii="仿宋" w:eastAsia="仿宋" w:hAnsi="仿宋" w:cs="Times New Roman" w:hint="eastAsia"/>
          <w:bCs/>
          <w:sz w:val="24"/>
          <w:szCs w:val="24"/>
        </w:rPr>
        <w:t>设计咨询正式评估报告应分章节编写，报告正文包括评估工作概况、总体评价（含政策执行情况和地勘与设计结合情况）、主要意见、具体意见（按专业分节，总体设计、地勘、路线、路基路面、桥梁、隧道、路线交叉、交通工程及沿线设施等）等内容。</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bCs/>
          <w:sz w:val="24"/>
          <w:szCs w:val="24"/>
        </w:rPr>
        <w:t>设计评估的重点内容包括项目的建设规模、标准、路线走向、路基路面和主要构造物方案及涉及经济社会、公众利益和公共安全的重大问题等。</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 xml:space="preserve">2.4.4 </w:t>
      </w:r>
      <w:r w:rsidRPr="00D966ED">
        <w:rPr>
          <w:rFonts w:ascii="仿宋" w:eastAsia="仿宋" w:hAnsi="仿宋" w:cs="Times New Roman" w:hint="eastAsia"/>
          <w:bCs/>
          <w:sz w:val="24"/>
          <w:szCs w:val="24"/>
        </w:rPr>
        <w:t>技术咨询报告应以咨询人的名义报送发包人，上报文件一式两份并附电子版文件。</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lastRenderedPageBreak/>
        <w:t xml:space="preserve">2.4.5 </w:t>
      </w:r>
      <w:r w:rsidRPr="00D966ED">
        <w:rPr>
          <w:rFonts w:ascii="仿宋" w:eastAsia="仿宋" w:hAnsi="仿宋" w:cs="Times New Roman" w:hint="eastAsia"/>
          <w:bCs/>
          <w:sz w:val="24"/>
          <w:szCs w:val="24"/>
        </w:rPr>
        <w:t>发包人可以组织专家或通过后评价，对技术咨询报告的质量进行评价，对技术咨询的过程进行检查。</w:t>
      </w:r>
    </w:p>
    <w:p w:rsidR="00FC2792" w:rsidRPr="00D966ED" w:rsidRDefault="006954AE">
      <w:pPr>
        <w:spacing w:line="480" w:lineRule="exact"/>
        <w:ind w:firstLineChars="200" w:firstLine="482"/>
        <w:rPr>
          <w:rFonts w:ascii="仿宋" w:eastAsia="仿宋" w:hAnsi="仿宋" w:cs="Times New Roman"/>
          <w:b/>
          <w:bCs/>
          <w:sz w:val="24"/>
          <w:szCs w:val="24"/>
        </w:rPr>
      </w:pPr>
      <w:r w:rsidRPr="00D966ED">
        <w:rPr>
          <w:rFonts w:ascii="仿宋" w:eastAsia="仿宋" w:hAnsi="仿宋" w:cs="Times New Roman"/>
          <w:b/>
          <w:bCs/>
          <w:sz w:val="24"/>
          <w:szCs w:val="24"/>
        </w:rPr>
        <w:t>2.5</w:t>
      </w:r>
      <w:r w:rsidRPr="00D966ED">
        <w:rPr>
          <w:rFonts w:ascii="仿宋" w:eastAsia="仿宋" w:hAnsi="仿宋" w:cs="Times New Roman" w:hint="eastAsia"/>
          <w:b/>
          <w:bCs/>
          <w:sz w:val="24"/>
          <w:szCs w:val="24"/>
        </w:rPr>
        <w:t>咨询服务时间要求</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bCs/>
          <w:sz w:val="24"/>
          <w:szCs w:val="24"/>
        </w:rPr>
        <w:t>见须知前附表第</w:t>
      </w:r>
      <w:r w:rsidRPr="00D966ED">
        <w:rPr>
          <w:rFonts w:ascii="仿宋" w:eastAsia="仿宋" w:hAnsi="仿宋" w:cs="Times New Roman"/>
          <w:bCs/>
          <w:sz w:val="24"/>
          <w:szCs w:val="24"/>
        </w:rPr>
        <w:t>10.2</w:t>
      </w:r>
      <w:r w:rsidRPr="00D966ED">
        <w:rPr>
          <w:rFonts w:ascii="仿宋" w:eastAsia="仿宋" w:hAnsi="仿宋" w:cs="Times New Roman" w:hint="eastAsia"/>
          <w:bCs/>
          <w:sz w:val="24"/>
          <w:szCs w:val="24"/>
        </w:rPr>
        <w:t>款的要求。</w:t>
      </w:r>
    </w:p>
    <w:p w:rsidR="00FC2792" w:rsidRPr="00D966ED" w:rsidRDefault="006954AE">
      <w:pPr>
        <w:spacing w:line="480" w:lineRule="exact"/>
        <w:jc w:val="left"/>
        <w:outlineLvl w:val="3"/>
        <w:rPr>
          <w:rFonts w:ascii="仿宋" w:eastAsia="仿宋" w:hAnsi="仿宋" w:cs="Times New Roman"/>
          <w:b/>
          <w:bCs/>
          <w:i/>
          <w:sz w:val="24"/>
          <w:szCs w:val="24"/>
        </w:rPr>
      </w:pPr>
      <w:bookmarkStart w:id="241" w:name="_Toc488658359"/>
      <w:bookmarkStart w:id="242" w:name="_Toc446782183"/>
      <w:bookmarkStart w:id="243" w:name="_Toc447047003"/>
      <w:bookmarkStart w:id="244" w:name="_Toc490154382"/>
      <w:r w:rsidRPr="00D966ED">
        <w:rPr>
          <w:rFonts w:ascii="仿宋" w:eastAsia="仿宋" w:hAnsi="仿宋" w:cs="Times New Roman"/>
          <w:b/>
          <w:bCs/>
          <w:sz w:val="24"/>
          <w:szCs w:val="24"/>
        </w:rPr>
        <w:t xml:space="preserve">3. </w:t>
      </w:r>
      <w:r w:rsidRPr="00D966ED">
        <w:rPr>
          <w:rFonts w:ascii="仿宋" w:eastAsia="仿宋" w:hAnsi="仿宋" w:cs="Times New Roman" w:hint="eastAsia"/>
          <w:b/>
          <w:bCs/>
          <w:sz w:val="24"/>
          <w:szCs w:val="24"/>
        </w:rPr>
        <w:t>发包人的责任与义务</w:t>
      </w:r>
      <w:bookmarkEnd w:id="240"/>
      <w:bookmarkEnd w:id="241"/>
      <w:bookmarkEnd w:id="242"/>
      <w:bookmarkEnd w:id="243"/>
      <w:bookmarkEnd w:id="244"/>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 xml:space="preserve">3.1 </w:t>
      </w:r>
      <w:r w:rsidRPr="00D966ED">
        <w:rPr>
          <w:rFonts w:ascii="仿宋" w:eastAsia="仿宋" w:hAnsi="仿宋" w:cs="Times New Roman" w:hint="eastAsia"/>
          <w:bCs/>
          <w:sz w:val="24"/>
          <w:szCs w:val="24"/>
        </w:rPr>
        <w:t>发包人应</w:t>
      </w:r>
      <w:r w:rsidRPr="00D966ED">
        <w:rPr>
          <w:rFonts w:ascii="仿宋" w:eastAsia="仿宋" w:hAnsi="仿宋" w:cs="Times New Roman"/>
          <w:bCs/>
          <w:sz w:val="24"/>
          <w:szCs w:val="24"/>
        </w:rPr>
        <w:t>协助咨询人与设计人</w:t>
      </w:r>
      <w:r w:rsidRPr="00D966ED">
        <w:rPr>
          <w:rFonts w:ascii="仿宋" w:eastAsia="仿宋" w:hAnsi="仿宋" w:cs="Times New Roman" w:hint="eastAsia"/>
          <w:bCs/>
          <w:sz w:val="24"/>
          <w:szCs w:val="24"/>
        </w:rPr>
        <w:t>、项目法人单位</w:t>
      </w:r>
      <w:r w:rsidRPr="00D966ED">
        <w:rPr>
          <w:rFonts w:ascii="仿宋" w:eastAsia="仿宋" w:hAnsi="仿宋" w:cs="Times New Roman"/>
          <w:bCs/>
          <w:sz w:val="24"/>
          <w:szCs w:val="24"/>
        </w:rPr>
        <w:t>沟通。</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3.2 发包人组织咨询人就本</w:t>
      </w:r>
      <w:r w:rsidRPr="00D966ED">
        <w:rPr>
          <w:rFonts w:ascii="仿宋" w:eastAsia="仿宋" w:hAnsi="仿宋" w:cs="Times New Roman" w:hint="eastAsia"/>
          <w:bCs/>
          <w:sz w:val="24"/>
          <w:szCs w:val="24"/>
        </w:rPr>
        <w:t>招标</w:t>
      </w:r>
      <w:r w:rsidRPr="00D966ED">
        <w:rPr>
          <w:rFonts w:ascii="仿宋" w:eastAsia="仿宋" w:hAnsi="仿宋" w:cs="Times New Roman"/>
          <w:bCs/>
          <w:sz w:val="24"/>
          <w:szCs w:val="24"/>
        </w:rPr>
        <w:t>项目进行现场考察和召开现场会议，但咨询人由此发生的费用</w:t>
      </w: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由咨询人自负。</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 xml:space="preserve">3.3 </w:t>
      </w:r>
      <w:r w:rsidRPr="00D966ED">
        <w:rPr>
          <w:rFonts w:ascii="仿宋" w:eastAsia="仿宋" w:hAnsi="仿宋" w:cs="Times New Roman" w:hint="eastAsia"/>
          <w:bCs/>
          <w:sz w:val="24"/>
          <w:szCs w:val="24"/>
        </w:rPr>
        <w:t>发包人应</w:t>
      </w:r>
      <w:r w:rsidRPr="00D966ED">
        <w:rPr>
          <w:rFonts w:ascii="仿宋" w:eastAsia="仿宋" w:hAnsi="仿宋" w:cs="Times New Roman"/>
          <w:bCs/>
          <w:sz w:val="24"/>
          <w:szCs w:val="24"/>
        </w:rPr>
        <w:t>按照合同条款的要求向咨询人支付</w:t>
      </w:r>
      <w:r w:rsidRPr="00D966ED">
        <w:rPr>
          <w:rFonts w:ascii="仿宋" w:eastAsia="仿宋" w:hAnsi="仿宋" w:cs="Times New Roman" w:hint="eastAsia"/>
          <w:bCs/>
          <w:sz w:val="24"/>
          <w:szCs w:val="24"/>
        </w:rPr>
        <w:t>技术</w:t>
      </w:r>
      <w:r w:rsidRPr="00D966ED">
        <w:rPr>
          <w:rFonts w:ascii="仿宋" w:eastAsia="仿宋" w:hAnsi="仿宋" w:cs="Times New Roman"/>
          <w:bCs/>
          <w:sz w:val="24"/>
          <w:szCs w:val="24"/>
        </w:rPr>
        <w:t>咨询服务费。</w:t>
      </w:r>
    </w:p>
    <w:p w:rsidR="00FC2792" w:rsidRPr="00D966ED" w:rsidRDefault="006954AE">
      <w:pPr>
        <w:spacing w:line="480" w:lineRule="exact"/>
        <w:jc w:val="left"/>
        <w:outlineLvl w:val="3"/>
        <w:rPr>
          <w:rFonts w:ascii="仿宋" w:eastAsia="仿宋" w:hAnsi="仿宋" w:cs="Times New Roman"/>
          <w:b/>
          <w:sz w:val="24"/>
          <w:szCs w:val="24"/>
        </w:rPr>
      </w:pPr>
      <w:bookmarkStart w:id="245" w:name="_Toc488658360"/>
      <w:bookmarkStart w:id="246" w:name="_Toc446782184"/>
      <w:bookmarkStart w:id="247" w:name="_Toc447047004"/>
      <w:bookmarkStart w:id="248" w:name="_Toc109576977"/>
      <w:bookmarkStart w:id="249" w:name="_Toc490154383"/>
      <w:r w:rsidRPr="00D966ED">
        <w:rPr>
          <w:rFonts w:ascii="仿宋" w:eastAsia="仿宋" w:hAnsi="仿宋" w:cs="Times New Roman"/>
          <w:b/>
          <w:bCs/>
          <w:sz w:val="24"/>
          <w:szCs w:val="24"/>
        </w:rPr>
        <w:t xml:space="preserve">4. </w:t>
      </w:r>
      <w:r w:rsidRPr="00D966ED">
        <w:rPr>
          <w:rFonts w:ascii="仿宋" w:eastAsia="仿宋" w:hAnsi="仿宋" w:cs="Times New Roman" w:hint="eastAsia"/>
          <w:b/>
          <w:bCs/>
          <w:sz w:val="24"/>
          <w:szCs w:val="24"/>
        </w:rPr>
        <w:t>咨询人的责任与义务</w:t>
      </w:r>
      <w:bookmarkEnd w:id="245"/>
      <w:bookmarkEnd w:id="246"/>
      <w:bookmarkEnd w:id="247"/>
      <w:bookmarkEnd w:id="248"/>
      <w:bookmarkEnd w:id="249"/>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 xml:space="preserve">4.1 </w:t>
      </w:r>
      <w:r w:rsidRPr="00D966ED">
        <w:rPr>
          <w:rFonts w:ascii="仿宋" w:eastAsia="仿宋" w:hAnsi="仿宋" w:cs="Times New Roman" w:hint="eastAsia"/>
          <w:bCs/>
          <w:sz w:val="24"/>
          <w:szCs w:val="24"/>
        </w:rPr>
        <w:t>咨询人应建立和完善内部管理制度，优化技术咨询工作流程，保证独立、公正、客观、科学地开展工作，不断提高技术咨询质量，并将本单位参与技术咨询工作的人员和专家报发包人备案。</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bCs/>
          <w:sz w:val="24"/>
          <w:szCs w:val="24"/>
        </w:rPr>
        <w:t>咨询人及与其有重大关联关系的单位不得借承担技术咨询任务之机承揽与咨询项目任务相关的设计、造价、招标代理、总承包、监理、代建等业务。</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 xml:space="preserve">4.2 </w:t>
      </w:r>
      <w:r w:rsidRPr="00D966ED">
        <w:rPr>
          <w:rFonts w:ascii="仿宋" w:eastAsia="仿宋" w:hAnsi="仿宋" w:cs="Times New Roman" w:hint="eastAsia"/>
          <w:bCs/>
          <w:sz w:val="24"/>
          <w:szCs w:val="24"/>
        </w:rPr>
        <w:t>接受委托任务后，咨询人应尽快成立技术咨询项目组，制定工作计划，在合同规定的时限内完成技术咨询任务，并向发包人报告技术咨询工作进度等情况。</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bCs/>
          <w:sz w:val="24"/>
          <w:szCs w:val="24"/>
        </w:rPr>
        <w:t>因特殊情况难以在规定时限内完成的，应在规定时限到期</w:t>
      </w:r>
      <w:r w:rsidRPr="00D966ED">
        <w:rPr>
          <w:rFonts w:ascii="仿宋" w:eastAsia="仿宋" w:hAnsi="仿宋" w:cs="Times New Roman"/>
          <w:bCs/>
          <w:sz w:val="24"/>
          <w:szCs w:val="24"/>
        </w:rPr>
        <w:t>5</w:t>
      </w:r>
      <w:r w:rsidRPr="00D966ED">
        <w:rPr>
          <w:rFonts w:ascii="仿宋" w:eastAsia="仿宋" w:hAnsi="仿宋" w:cs="Times New Roman" w:hint="eastAsia"/>
          <w:bCs/>
          <w:sz w:val="24"/>
          <w:szCs w:val="24"/>
        </w:rPr>
        <w:t>个工作日之前向发包人书面报告，征得书面同意后，应在发包人批准的延期时限内完成技术咨询任务。</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 xml:space="preserve">4.3 </w:t>
      </w:r>
      <w:r w:rsidRPr="00D966ED">
        <w:rPr>
          <w:rFonts w:ascii="仿宋" w:eastAsia="仿宋" w:hAnsi="仿宋" w:cs="Times New Roman" w:hint="eastAsia"/>
          <w:bCs/>
          <w:sz w:val="24"/>
          <w:szCs w:val="24"/>
        </w:rPr>
        <w:t>技术咨询工作实行项目负责人制度。项目负责人是技术咨询工作的第一责任人，对技术咨询报告的质量等负主要责任，咨询人分管领导对技术咨询工作负领导责任，其他参与技术咨询工作的专业技术人员根据分工负具体责任。</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 xml:space="preserve">4.4 </w:t>
      </w:r>
      <w:r w:rsidRPr="00D966ED">
        <w:rPr>
          <w:rFonts w:ascii="仿宋" w:eastAsia="仿宋" w:hAnsi="仿宋" w:cs="Times New Roman" w:hint="eastAsia"/>
          <w:bCs/>
          <w:sz w:val="24"/>
          <w:szCs w:val="24"/>
        </w:rPr>
        <w:t>咨询人应充分了解项目建设条件和各方面意见，及时完成客观、公正的技术咨询报告。技术咨询报告应重点突出、数据翔实、观点鲜明、结论明确，重大分歧意见应在报告中反映并有结论性建议。</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 xml:space="preserve">4.5 </w:t>
      </w:r>
      <w:r w:rsidRPr="00D966ED">
        <w:rPr>
          <w:rFonts w:ascii="仿宋" w:eastAsia="仿宋" w:hAnsi="仿宋" w:cs="Times New Roman" w:hint="eastAsia"/>
          <w:bCs/>
          <w:sz w:val="24"/>
          <w:szCs w:val="24"/>
        </w:rPr>
        <w:t>咨询人在技术咨询过程中如发现勘察设计存在重大问题，应及时上报发包人。</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 xml:space="preserve">4.6 </w:t>
      </w:r>
      <w:r w:rsidRPr="00D966ED">
        <w:rPr>
          <w:rFonts w:ascii="仿宋" w:eastAsia="仿宋" w:hAnsi="仿宋" w:cs="Times New Roman" w:hint="eastAsia"/>
          <w:bCs/>
          <w:sz w:val="24"/>
          <w:szCs w:val="24"/>
        </w:rPr>
        <w:t>咨询人对提交的咨询报告负全部责任，若由于咨询报告有重大纰漏或咨询报告未审查出设计中的重大缺陷，由咨询人负相应的工作责任。</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 xml:space="preserve">4.7 </w:t>
      </w:r>
      <w:r w:rsidRPr="00D966ED">
        <w:rPr>
          <w:rFonts w:ascii="仿宋" w:eastAsia="仿宋" w:hAnsi="仿宋" w:cs="Times New Roman" w:hint="eastAsia"/>
          <w:bCs/>
          <w:sz w:val="24"/>
          <w:szCs w:val="24"/>
        </w:rPr>
        <w:t>咨询人应对发包人提供的相关资料应做好保密工作。</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lastRenderedPageBreak/>
        <w:t xml:space="preserve">4.8 </w:t>
      </w:r>
      <w:r w:rsidRPr="00D966ED">
        <w:rPr>
          <w:rFonts w:ascii="仿宋" w:eastAsia="仿宋" w:hAnsi="仿宋" w:cs="Times New Roman" w:hint="eastAsia"/>
          <w:bCs/>
          <w:sz w:val="24"/>
          <w:szCs w:val="24"/>
        </w:rPr>
        <w:t>咨询人应在配合做好后续服务工作，该项费用应认为已含入合同价格中，发包人不另行支付。</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 xml:space="preserve">4.9 </w:t>
      </w:r>
      <w:r w:rsidRPr="00D966ED">
        <w:rPr>
          <w:rFonts w:ascii="仿宋" w:eastAsia="仿宋" w:hAnsi="仿宋" w:cs="Times New Roman" w:hint="eastAsia"/>
          <w:bCs/>
          <w:sz w:val="24"/>
          <w:szCs w:val="24"/>
        </w:rPr>
        <w:t>咨询人在进行本招标项目技术咨询过程中，必须贯彻国家有关政策，按照有关勘察设计技术标准与规范的要求开展项目咨询工作。</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 xml:space="preserve">4.10 </w:t>
      </w:r>
      <w:r w:rsidRPr="00D966ED">
        <w:rPr>
          <w:rFonts w:ascii="仿宋" w:eastAsia="仿宋" w:hAnsi="仿宋" w:cs="Times New Roman" w:hint="eastAsia"/>
          <w:bCs/>
          <w:sz w:val="24"/>
          <w:szCs w:val="24"/>
        </w:rPr>
        <w:t>人员保证与变更</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1</w:t>
      </w:r>
      <w:r w:rsidRPr="00D966ED">
        <w:rPr>
          <w:rFonts w:ascii="仿宋" w:eastAsia="仿宋" w:hAnsi="仿宋" w:cs="Times New Roman" w:hint="eastAsia"/>
          <w:bCs/>
          <w:sz w:val="24"/>
          <w:szCs w:val="24"/>
        </w:rPr>
        <w:t>）咨询人应安排投标文件中承诺的人员投入工作，并在本招标项目实施过程中保持人员的相对稳定。</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2</w:t>
      </w:r>
      <w:r w:rsidRPr="00D966ED">
        <w:rPr>
          <w:rFonts w:ascii="仿宋" w:eastAsia="仿宋" w:hAnsi="仿宋" w:cs="Times New Roman" w:hint="eastAsia"/>
          <w:bCs/>
          <w:sz w:val="24"/>
          <w:szCs w:val="24"/>
        </w:rPr>
        <w:t>）如果咨询人参与本招标项目的人员不能胜任工作、渎职或从事其他违法活动，发包人有权以书面通知形式提出更换要求，咨询人应立即派出具有同等资历的人员替换；若非因上述原因，咨询人有权拒绝。咨询人在事先报经发包人审查通过并取得发包人同意后方可更换参与本招标项目的人员，但所更换人员须符合合同规定的资历要求，否则，发包人有权拒绝。</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3</w:t>
      </w:r>
      <w:r w:rsidRPr="00D966ED">
        <w:rPr>
          <w:rFonts w:ascii="仿宋" w:eastAsia="仿宋" w:hAnsi="仿宋" w:cs="Times New Roman" w:hint="eastAsia"/>
          <w:bCs/>
          <w:sz w:val="24"/>
          <w:szCs w:val="24"/>
        </w:rPr>
        <w:t>）咨询人所提供的人员影响到咨询服务进展、没有达到发包人所需时，发包人有权提出要求增加人员，咨询人应立即安排，其费用被认为已包含在合同价格之中。</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 xml:space="preserve">4.11 </w:t>
      </w:r>
      <w:r w:rsidRPr="00D966ED">
        <w:rPr>
          <w:rFonts w:ascii="仿宋" w:eastAsia="仿宋" w:hAnsi="仿宋" w:cs="Times New Roman" w:hint="eastAsia"/>
          <w:bCs/>
          <w:sz w:val="24"/>
          <w:szCs w:val="24"/>
        </w:rPr>
        <w:t>在进行勘察设计成果审查会时，咨询人应派代表参加并负责汇报其咨询成果。</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 xml:space="preserve">4.12 </w:t>
      </w:r>
      <w:r w:rsidRPr="00D966ED">
        <w:rPr>
          <w:rFonts w:ascii="仿宋" w:eastAsia="仿宋" w:hAnsi="仿宋" w:cs="Times New Roman" w:hint="eastAsia"/>
          <w:bCs/>
          <w:sz w:val="24"/>
          <w:szCs w:val="24"/>
        </w:rPr>
        <w:t>咨询人应对本单位参加咨询的工作人员投保人身伤害商业险。对于咨询人在本招标项目服务过程中发生的人员伤亡，或者造成第三方的人员伤</w:t>
      </w:r>
      <w:r w:rsidRPr="00D966ED">
        <w:rPr>
          <w:rFonts w:ascii="仿宋" w:eastAsia="仿宋" w:hAnsi="仿宋" w:cs="Times New Roman"/>
          <w:bCs/>
          <w:sz w:val="24"/>
          <w:szCs w:val="24"/>
        </w:rPr>
        <w:t>亡，或财产损失，或由此而引起的其它一切损害和损失，发包人均不承担责任。</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 xml:space="preserve">4.13 </w:t>
      </w:r>
      <w:r w:rsidRPr="00D966ED">
        <w:rPr>
          <w:rFonts w:ascii="仿宋" w:eastAsia="仿宋" w:hAnsi="仿宋" w:cs="Times New Roman" w:hint="eastAsia"/>
          <w:bCs/>
          <w:sz w:val="24"/>
          <w:szCs w:val="24"/>
        </w:rPr>
        <w:t>咨询人中标后不得参与其承担技术咨询服务项目的其他任何投标活动。</w:t>
      </w:r>
    </w:p>
    <w:p w:rsidR="00FC2792" w:rsidRPr="00D966ED" w:rsidRDefault="006954AE">
      <w:pPr>
        <w:spacing w:line="480" w:lineRule="exact"/>
        <w:jc w:val="left"/>
        <w:outlineLvl w:val="3"/>
        <w:rPr>
          <w:rFonts w:ascii="仿宋" w:eastAsia="仿宋" w:hAnsi="仿宋" w:cs="Times New Roman"/>
          <w:b/>
          <w:bCs/>
          <w:i/>
          <w:sz w:val="24"/>
          <w:szCs w:val="24"/>
        </w:rPr>
      </w:pPr>
      <w:bookmarkStart w:id="250" w:name="_Toc490154384"/>
      <w:bookmarkStart w:id="251" w:name="_Toc488658361"/>
      <w:bookmarkStart w:id="252" w:name="_Toc446782185"/>
      <w:bookmarkStart w:id="253" w:name="_Toc447047005"/>
      <w:bookmarkStart w:id="254" w:name="_Toc109576979"/>
      <w:r w:rsidRPr="00D966ED">
        <w:rPr>
          <w:rFonts w:ascii="仿宋" w:eastAsia="仿宋" w:hAnsi="仿宋" w:cs="Times New Roman"/>
          <w:b/>
          <w:bCs/>
          <w:sz w:val="24"/>
          <w:szCs w:val="24"/>
        </w:rPr>
        <w:t xml:space="preserve">5. </w:t>
      </w:r>
      <w:r w:rsidRPr="00D966ED">
        <w:rPr>
          <w:rFonts w:ascii="仿宋" w:eastAsia="仿宋" w:hAnsi="仿宋" w:cs="Times New Roman" w:hint="eastAsia"/>
          <w:b/>
          <w:bCs/>
          <w:sz w:val="24"/>
          <w:szCs w:val="24"/>
        </w:rPr>
        <w:t>费用与支付</w:t>
      </w:r>
      <w:bookmarkEnd w:id="250"/>
      <w:bookmarkEnd w:id="251"/>
      <w:bookmarkEnd w:id="252"/>
      <w:bookmarkEnd w:id="253"/>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5.1 本合同为</w:t>
      </w:r>
      <w:r w:rsidRPr="00D966ED">
        <w:rPr>
          <w:rFonts w:ascii="仿宋" w:eastAsia="仿宋" w:hAnsi="仿宋" w:cs="Times New Roman" w:hint="eastAsia"/>
          <w:bCs/>
          <w:sz w:val="24"/>
          <w:szCs w:val="24"/>
        </w:rPr>
        <w:t>固定</w:t>
      </w:r>
      <w:r w:rsidRPr="00D966ED">
        <w:rPr>
          <w:rFonts w:ascii="仿宋" w:eastAsia="仿宋" w:hAnsi="仿宋" w:cs="Times New Roman"/>
          <w:bCs/>
          <w:sz w:val="24"/>
          <w:szCs w:val="24"/>
        </w:rPr>
        <w:t>总价合同，履行本合同</w:t>
      </w:r>
      <w:r w:rsidRPr="00D966ED">
        <w:rPr>
          <w:rFonts w:ascii="仿宋" w:eastAsia="仿宋" w:hAnsi="仿宋" w:cs="Times New Roman" w:hint="eastAsia"/>
          <w:bCs/>
          <w:sz w:val="24"/>
          <w:szCs w:val="24"/>
        </w:rPr>
        <w:t>技术</w:t>
      </w:r>
      <w:r w:rsidRPr="00D966ED">
        <w:rPr>
          <w:rFonts w:ascii="仿宋" w:eastAsia="仿宋" w:hAnsi="仿宋" w:cs="Times New Roman"/>
          <w:bCs/>
          <w:sz w:val="24"/>
          <w:szCs w:val="24"/>
        </w:rPr>
        <w:t>咨询</w:t>
      </w:r>
      <w:r w:rsidRPr="00D966ED">
        <w:rPr>
          <w:rFonts w:ascii="仿宋" w:eastAsia="仿宋" w:hAnsi="仿宋" w:cs="Times New Roman" w:hint="eastAsia"/>
          <w:bCs/>
          <w:sz w:val="24"/>
          <w:szCs w:val="24"/>
        </w:rPr>
        <w:t>服务所需的全部费用</w:t>
      </w:r>
      <w:r w:rsidRPr="00D966ED">
        <w:rPr>
          <w:rFonts w:ascii="仿宋" w:eastAsia="仿宋" w:hAnsi="仿宋" w:cs="Times New Roman"/>
          <w:bCs/>
          <w:sz w:val="24"/>
          <w:szCs w:val="24"/>
        </w:rPr>
        <w:t>（包括人工、管理、办公、交通、会务、外业勘察、物耗、利润、税费、风险及有关的其它费用等）均计入</w:t>
      </w:r>
      <w:r w:rsidRPr="00D966ED">
        <w:rPr>
          <w:rFonts w:ascii="仿宋" w:eastAsia="仿宋" w:hAnsi="仿宋" w:cs="Times New Roman" w:hint="eastAsia"/>
          <w:bCs/>
          <w:sz w:val="24"/>
          <w:szCs w:val="24"/>
        </w:rPr>
        <w:t>合同价格</w:t>
      </w:r>
      <w:r w:rsidRPr="00D966ED">
        <w:rPr>
          <w:rFonts w:ascii="仿宋" w:eastAsia="仿宋" w:hAnsi="仿宋" w:cs="Times New Roman"/>
          <w:bCs/>
          <w:sz w:val="24"/>
          <w:szCs w:val="24"/>
        </w:rPr>
        <w:t>中，由咨询人包干使用。</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 xml:space="preserve">5.2 </w:t>
      </w:r>
      <w:r w:rsidRPr="00D966ED">
        <w:rPr>
          <w:rFonts w:ascii="仿宋" w:eastAsia="仿宋" w:hAnsi="仿宋" w:cs="Times New Roman" w:hint="eastAsia"/>
          <w:bCs/>
          <w:sz w:val="24"/>
          <w:szCs w:val="24"/>
        </w:rPr>
        <w:t>支付</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1</w:t>
      </w:r>
      <w:r w:rsidRPr="00D966ED">
        <w:rPr>
          <w:rFonts w:ascii="仿宋" w:eastAsia="仿宋" w:hAnsi="仿宋" w:cs="Times New Roman" w:hint="eastAsia"/>
          <w:bCs/>
          <w:sz w:val="24"/>
          <w:szCs w:val="24"/>
        </w:rPr>
        <w:t>）技术咨询服务费由发包人支付，咨询人及其工作人员不得收取设计人或项目法人单位任何相关费用。</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2</w:t>
      </w:r>
      <w:r w:rsidRPr="00D966ED">
        <w:rPr>
          <w:rFonts w:ascii="仿宋" w:eastAsia="仿宋" w:hAnsi="仿宋" w:cs="Times New Roman" w:hint="eastAsia"/>
          <w:bCs/>
          <w:sz w:val="24"/>
          <w:szCs w:val="24"/>
        </w:rPr>
        <w:t>）技术咨询服务费的申请和支付按照国家的相关规定和《交通运输部机关项目经费管理办法》（交办办</w:t>
      </w:r>
      <w:r w:rsidRPr="00D966ED">
        <w:rPr>
          <w:rFonts w:ascii="仿宋" w:eastAsia="仿宋" w:hAnsi="仿宋" w:cs="Times New Roman"/>
          <w:bCs/>
          <w:sz w:val="24"/>
          <w:szCs w:val="24"/>
        </w:rPr>
        <w:t>[2015]189</w:t>
      </w:r>
      <w:r w:rsidRPr="00D966ED">
        <w:rPr>
          <w:rFonts w:ascii="仿宋" w:eastAsia="仿宋" w:hAnsi="仿宋" w:cs="Times New Roman" w:hint="eastAsia"/>
          <w:bCs/>
          <w:sz w:val="24"/>
          <w:szCs w:val="24"/>
        </w:rPr>
        <w:t>号）执行。本合同费用纳入甲方部门预算。</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3</w:t>
      </w:r>
      <w:r w:rsidRPr="00D966ED">
        <w:rPr>
          <w:rFonts w:ascii="仿宋" w:eastAsia="仿宋" w:hAnsi="仿宋" w:cs="Times New Roman" w:hint="eastAsia"/>
          <w:bCs/>
          <w:sz w:val="24"/>
          <w:szCs w:val="24"/>
        </w:rPr>
        <w:t>）中标通知书发出之日起30日内发包人与咨询人签订政府采购合同，在咨询人</w:t>
      </w:r>
      <w:r w:rsidRPr="00D966ED">
        <w:rPr>
          <w:rFonts w:ascii="仿宋" w:eastAsia="仿宋" w:hAnsi="仿宋" w:cs="Times New Roman" w:hint="eastAsia"/>
          <w:sz w:val="24"/>
          <w:szCs w:val="24"/>
        </w:rPr>
        <w:lastRenderedPageBreak/>
        <w:t>递交履约保证金</w:t>
      </w:r>
      <w:r w:rsidRPr="00D966ED">
        <w:rPr>
          <w:rFonts w:ascii="仿宋" w:eastAsia="仿宋" w:hAnsi="仿宋" w:cs="Times New Roman"/>
          <w:sz w:val="24"/>
          <w:szCs w:val="24"/>
        </w:rPr>
        <w:t>后</w:t>
      </w:r>
      <w:r w:rsidRPr="00D966ED">
        <w:rPr>
          <w:rFonts w:ascii="仿宋" w:eastAsia="仿宋" w:hAnsi="仿宋" w:cs="Times New Roman" w:hint="eastAsia"/>
          <w:sz w:val="24"/>
          <w:szCs w:val="24"/>
        </w:rPr>
        <w:t>由发包人按照财政预算拨付进度予以支付。</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bCs/>
          <w:sz w:val="24"/>
          <w:szCs w:val="24"/>
        </w:rPr>
        <w:t>（4）咨询人及其工作人员应按国家相关规定管理和使用技术咨询服务费用。技术咨询费的使用和管理，接受财政、审计等部门的监督检查。</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 xml:space="preserve">5.3 </w:t>
      </w:r>
      <w:r w:rsidRPr="00D966ED">
        <w:rPr>
          <w:rFonts w:ascii="仿宋" w:eastAsia="仿宋" w:hAnsi="仿宋" w:cs="Times New Roman" w:hint="eastAsia"/>
          <w:bCs/>
          <w:sz w:val="24"/>
          <w:szCs w:val="24"/>
        </w:rPr>
        <w:t>费用的调整</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bCs/>
          <w:sz w:val="24"/>
          <w:szCs w:val="24"/>
        </w:rPr>
        <w:t>在合同实施期间，本招标项目咨询服务费不随国家政策调整或法规、标准及市场因素变化进行调整。</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bCs/>
          <w:sz w:val="24"/>
          <w:szCs w:val="24"/>
        </w:rPr>
        <w:t>本招标项目不因勘察设计方案改变、设计变更、勘察设计周期延长等原因向咨询人增加咨询服务费。</w:t>
      </w:r>
    </w:p>
    <w:p w:rsidR="00FC2792" w:rsidRPr="00D966ED" w:rsidRDefault="006954AE">
      <w:pPr>
        <w:widowControl/>
        <w:spacing w:line="400" w:lineRule="exact"/>
        <w:ind w:firstLineChars="200" w:firstLine="480"/>
        <w:jc w:val="left"/>
        <w:rPr>
          <w:rFonts w:ascii="仿宋" w:eastAsia="仿宋" w:hAnsi="仿宋" w:cs="Times New Roman"/>
          <w:bCs/>
          <w:sz w:val="24"/>
          <w:szCs w:val="24"/>
        </w:rPr>
      </w:pPr>
      <w:r w:rsidRPr="00D966ED">
        <w:rPr>
          <w:rFonts w:ascii="Times New Roman" w:eastAsia="仿宋" w:hAnsi="Times New Roman" w:cs="Times New Roman" w:hint="eastAsia"/>
          <w:sz w:val="24"/>
          <w:szCs w:val="24"/>
        </w:rPr>
        <w:t>招标所列审批项目按照省厅审批计划推进情况，可</w:t>
      </w:r>
      <w:r w:rsidR="008F0866" w:rsidRPr="00D966ED">
        <w:rPr>
          <w:rFonts w:ascii="Times New Roman" w:eastAsia="仿宋" w:hAnsi="Times New Roman" w:cs="Times New Roman" w:hint="eastAsia"/>
          <w:sz w:val="24"/>
          <w:szCs w:val="24"/>
        </w:rPr>
        <w:t>协商</w:t>
      </w:r>
      <w:r w:rsidRPr="00D966ED">
        <w:rPr>
          <w:rFonts w:ascii="Times New Roman" w:eastAsia="仿宋" w:hAnsi="Times New Roman" w:cs="Times New Roman" w:hint="eastAsia"/>
          <w:sz w:val="24"/>
          <w:szCs w:val="24"/>
        </w:rPr>
        <w:t>予以调整，合同费用不做调整。合同期内未完成审批的项目，可由省厅按照省厅审批计划调整其他项目进行咨询；未调整的项目，直至审批完成，合同期结束。</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5.4 延迟支付</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发包人超过规定的支付时间不支付进度款，咨询人可向发包人发出要求付款的通知，发包人收到咨询人通知后仍不能按要求付款，可与咨询人协商签订延期付款协议，经咨询人同意后可延期支付。</w:t>
      </w:r>
    </w:p>
    <w:p w:rsidR="00FC2792" w:rsidRPr="00D966ED" w:rsidRDefault="006954AE">
      <w:pPr>
        <w:spacing w:line="480" w:lineRule="exact"/>
        <w:jc w:val="left"/>
        <w:outlineLvl w:val="3"/>
        <w:rPr>
          <w:rFonts w:ascii="仿宋" w:eastAsia="仿宋" w:hAnsi="仿宋" w:cs="Times New Roman"/>
          <w:b/>
          <w:bCs/>
          <w:i/>
          <w:sz w:val="24"/>
          <w:szCs w:val="24"/>
        </w:rPr>
      </w:pPr>
      <w:bookmarkStart w:id="255" w:name="_Toc488658362"/>
      <w:bookmarkStart w:id="256" w:name="_Toc446782186"/>
      <w:bookmarkStart w:id="257" w:name="_Toc447047006"/>
      <w:bookmarkStart w:id="258" w:name="_Toc490154385"/>
      <w:r w:rsidRPr="00D966ED">
        <w:rPr>
          <w:rFonts w:ascii="仿宋" w:eastAsia="仿宋" w:hAnsi="仿宋" w:cs="Times New Roman"/>
          <w:b/>
          <w:bCs/>
          <w:sz w:val="24"/>
          <w:szCs w:val="24"/>
        </w:rPr>
        <w:t xml:space="preserve">6. </w:t>
      </w:r>
      <w:r w:rsidRPr="00D966ED">
        <w:rPr>
          <w:rFonts w:ascii="仿宋" w:eastAsia="仿宋" w:hAnsi="仿宋" w:cs="Times New Roman" w:hint="eastAsia"/>
          <w:b/>
          <w:bCs/>
          <w:sz w:val="24"/>
          <w:szCs w:val="24"/>
        </w:rPr>
        <w:t>违约与赔偿</w:t>
      </w:r>
      <w:bookmarkEnd w:id="255"/>
      <w:bookmarkEnd w:id="256"/>
      <w:bookmarkEnd w:id="257"/>
      <w:bookmarkEnd w:id="258"/>
    </w:p>
    <w:p w:rsidR="00FC2792" w:rsidRPr="00D966ED" w:rsidRDefault="006954AE">
      <w:pPr>
        <w:spacing w:line="480" w:lineRule="exact"/>
        <w:ind w:firstLineChars="200" w:firstLine="482"/>
        <w:rPr>
          <w:rFonts w:ascii="仿宋" w:eastAsia="仿宋" w:hAnsi="仿宋" w:cs="Times New Roman"/>
          <w:b/>
          <w:sz w:val="24"/>
          <w:szCs w:val="24"/>
        </w:rPr>
      </w:pPr>
      <w:r w:rsidRPr="00D966ED">
        <w:rPr>
          <w:rFonts w:ascii="仿宋" w:eastAsia="仿宋" w:hAnsi="仿宋" w:cs="Times New Roman"/>
          <w:b/>
          <w:bCs/>
          <w:sz w:val="24"/>
          <w:szCs w:val="24"/>
        </w:rPr>
        <w:t xml:space="preserve">6.1 </w:t>
      </w:r>
      <w:r w:rsidRPr="00D966ED">
        <w:rPr>
          <w:rFonts w:ascii="仿宋" w:eastAsia="仿宋" w:hAnsi="仿宋" w:cs="Times New Roman" w:hint="eastAsia"/>
          <w:b/>
          <w:sz w:val="24"/>
          <w:szCs w:val="24"/>
        </w:rPr>
        <w:t>发包人的违约</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sz w:val="24"/>
          <w:szCs w:val="24"/>
        </w:rPr>
        <w:t xml:space="preserve">6.1.1 </w:t>
      </w:r>
      <w:r w:rsidRPr="00D966ED">
        <w:rPr>
          <w:rFonts w:ascii="仿宋" w:eastAsia="仿宋" w:hAnsi="仿宋" w:cs="Times New Roman" w:hint="eastAsia"/>
          <w:bCs/>
          <w:sz w:val="24"/>
          <w:szCs w:val="24"/>
        </w:rPr>
        <w:t>由于发包人未按合同规定提供技术咨询必需的资料，而造成技术咨询的返工、停工、窝工或修改，发包人应按咨询人实际消耗的工作量增付费用；由于发包人要求提前完成技术咨询工作而导致增加的人员和费用，应另行计列。</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sz w:val="24"/>
          <w:szCs w:val="24"/>
        </w:rPr>
        <w:t xml:space="preserve">6.1.2 </w:t>
      </w:r>
      <w:r w:rsidRPr="00D966ED">
        <w:rPr>
          <w:rFonts w:ascii="仿宋" w:eastAsia="仿宋" w:hAnsi="仿宋" w:cs="Times New Roman" w:hint="eastAsia"/>
          <w:bCs/>
          <w:sz w:val="24"/>
          <w:szCs w:val="24"/>
        </w:rPr>
        <w:t>发包人超过合同规定的日期支付费用的，应偿付逾期的违约金。偿付办法与金额按本合同条款第</w:t>
      </w:r>
      <w:r w:rsidRPr="00D966ED">
        <w:rPr>
          <w:rFonts w:ascii="仿宋" w:eastAsia="仿宋" w:hAnsi="仿宋" w:cs="Times New Roman"/>
          <w:bCs/>
          <w:sz w:val="24"/>
          <w:szCs w:val="24"/>
        </w:rPr>
        <w:t>5.4</w:t>
      </w:r>
      <w:r w:rsidRPr="00D966ED">
        <w:rPr>
          <w:rFonts w:ascii="仿宋" w:eastAsia="仿宋" w:hAnsi="仿宋" w:cs="Times New Roman" w:hint="eastAsia"/>
          <w:bCs/>
          <w:sz w:val="24"/>
          <w:szCs w:val="24"/>
        </w:rPr>
        <w:t>款的规定办理。</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sz w:val="24"/>
          <w:szCs w:val="24"/>
        </w:rPr>
        <w:t xml:space="preserve">6.1.3 </w:t>
      </w:r>
      <w:r w:rsidRPr="00D966ED">
        <w:rPr>
          <w:rFonts w:ascii="仿宋" w:eastAsia="仿宋" w:hAnsi="仿宋" w:cs="Times New Roman" w:hint="eastAsia"/>
          <w:bCs/>
          <w:sz w:val="24"/>
          <w:szCs w:val="24"/>
        </w:rPr>
        <w:t>在合同履行期间，发包人要求终止或解除合同的（但并非咨询人原因造成），发包人除应按咨询人完成的实际工作量支付费用外，还应按剩余合同价的</w:t>
      </w:r>
      <w:r w:rsidRPr="00D966ED">
        <w:rPr>
          <w:rFonts w:ascii="仿宋" w:eastAsia="仿宋" w:hAnsi="仿宋" w:cs="Times New Roman"/>
          <w:bCs/>
          <w:sz w:val="24"/>
          <w:szCs w:val="24"/>
        </w:rPr>
        <w:t>5%</w:t>
      </w:r>
      <w:r w:rsidRPr="00D966ED">
        <w:rPr>
          <w:rFonts w:ascii="仿宋" w:eastAsia="仿宋" w:hAnsi="仿宋" w:cs="Times New Roman"/>
          <w:sz w:val="24"/>
          <w:szCs w:val="24"/>
        </w:rPr>
        <w:t>-</w:t>
      </w:r>
      <w:r w:rsidRPr="00D966ED">
        <w:rPr>
          <w:rFonts w:ascii="仿宋" w:eastAsia="仿宋" w:hAnsi="仿宋" w:cs="Times New Roman"/>
          <w:bCs/>
          <w:sz w:val="24"/>
          <w:szCs w:val="24"/>
        </w:rPr>
        <w:t>10%</w:t>
      </w:r>
      <w:r w:rsidRPr="00D966ED">
        <w:rPr>
          <w:rFonts w:ascii="仿宋" w:eastAsia="仿宋" w:hAnsi="仿宋" w:cs="Times New Roman" w:hint="eastAsia"/>
          <w:bCs/>
          <w:sz w:val="24"/>
          <w:szCs w:val="24"/>
        </w:rPr>
        <w:t>向咨询人支付违约金。</w:t>
      </w:r>
    </w:p>
    <w:p w:rsidR="00FC2792" w:rsidRPr="00D966ED" w:rsidRDefault="006954AE">
      <w:pPr>
        <w:spacing w:line="480" w:lineRule="exact"/>
        <w:ind w:firstLineChars="200" w:firstLine="482"/>
        <w:rPr>
          <w:rFonts w:ascii="仿宋" w:eastAsia="仿宋" w:hAnsi="仿宋" w:cs="Times New Roman"/>
          <w:b/>
          <w:bCs/>
          <w:sz w:val="24"/>
          <w:szCs w:val="24"/>
        </w:rPr>
      </w:pPr>
      <w:r w:rsidRPr="00D966ED">
        <w:rPr>
          <w:rFonts w:ascii="仿宋" w:eastAsia="仿宋" w:hAnsi="仿宋" w:cs="Times New Roman"/>
          <w:b/>
          <w:bCs/>
          <w:sz w:val="24"/>
          <w:szCs w:val="24"/>
        </w:rPr>
        <w:t xml:space="preserve">6.2 </w:t>
      </w:r>
      <w:r w:rsidRPr="00D966ED">
        <w:rPr>
          <w:rFonts w:ascii="仿宋" w:eastAsia="仿宋" w:hAnsi="仿宋" w:cs="Times New Roman" w:hint="eastAsia"/>
          <w:b/>
          <w:bCs/>
          <w:sz w:val="24"/>
          <w:szCs w:val="24"/>
        </w:rPr>
        <w:t>咨询人的违约</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（1）咨询人将</w:t>
      </w:r>
      <w:r w:rsidRPr="00D966ED">
        <w:rPr>
          <w:rFonts w:ascii="仿宋" w:eastAsia="仿宋" w:hAnsi="仿宋" w:cs="Times New Roman" w:hint="eastAsia"/>
          <w:bCs/>
          <w:sz w:val="24"/>
          <w:szCs w:val="24"/>
        </w:rPr>
        <w:t>技术</w:t>
      </w:r>
      <w:r w:rsidRPr="00D966ED">
        <w:rPr>
          <w:rFonts w:ascii="仿宋" w:eastAsia="仿宋" w:hAnsi="仿宋" w:cs="Times New Roman"/>
          <w:bCs/>
          <w:sz w:val="24"/>
          <w:szCs w:val="24"/>
        </w:rPr>
        <w:t>咨询任务转包</w:t>
      </w:r>
      <w:r w:rsidRPr="00D966ED">
        <w:rPr>
          <w:rFonts w:ascii="仿宋" w:eastAsia="仿宋" w:hAnsi="仿宋" w:cs="Times New Roman" w:hint="eastAsia"/>
          <w:bCs/>
          <w:sz w:val="24"/>
          <w:szCs w:val="24"/>
        </w:rPr>
        <w:t>或分包</w:t>
      </w:r>
      <w:r w:rsidRPr="00D966ED">
        <w:rPr>
          <w:rFonts w:ascii="仿宋" w:eastAsia="仿宋" w:hAnsi="仿宋" w:cs="Times New Roman"/>
          <w:bCs/>
          <w:sz w:val="24"/>
          <w:szCs w:val="24"/>
        </w:rPr>
        <w:t>，发包人有权终止合同，</w:t>
      </w:r>
      <w:r w:rsidRPr="00D966ED">
        <w:rPr>
          <w:rFonts w:ascii="仿宋" w:eastAsia="仿宋" w:hAnsi="仿宋" w:cs="宋体" w:hint="eastAsia"/>
          <w:kern w:val="0"/>
          <w:sz w:val="24"/>
        </w:rPr>
        <w:t>并要求咨询人承担合同价20%的违约金，发包人可以在未支付款项中计扣违约金</w:t>
      </w:r>
      <w:r w:rsidRPr="00D966ED">
        <w:rPr>
          <w:rFonts w:ascii="仿宋" w:eastAsia="仿宋" w:hAnsi="仿宋" w:cs="Times New Roman"/>
          <w:bCs/>
          <w:sz w:val="24"/>
          <w:szCs w:val="24"/>
        </w:rPr>
        <w:t>。</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（2）咨询人未按照国家及交通部现行的强制性技术标准、规范和规程进行</w:t>
      </w:r>
      <w:r w:rsidRPr="00D966ED">
        <w:rPr>
          <w:rFonts w:ascii="仿宋" w:eastAsia="仿宋" w:hAnsi="仿宋" w:cs="Times New Roman" w:hint="eastAsia"/>
          <w:bCs/>
          <w:sz w:val="24"/>
          <w:szCs w:val="24"/>
        </w:rPr>
        <w:t>技术</w:t>
      </w:r>
      <w:r w:rsidRPr="00D966ED">
        <w:rPr>
          <w:rFonts w:ascii="仿宋" w:eastAsia="仿宋" w:hAnsi="仿宋" w:cs="Times New Roman"/>
          <w:bCs/>
          <w:sz w:val="24"/>
          <w:szCs w:val="24"/>
        </w:rPr>
        <w:t>咨询，</w:t>
      </w:r>
      <w:r w:rsidRPr="00D966ED">
        <w:rPr>
          <w:rFonts w:ascii="仿宋" w:eastAsia="仿宋" w:hAnsi="仿宋" w:cs="宋体" w:hint="eastAsia"/>
          <w:kern w:val="0"/>
          <w:sz w:val="24"/>
        </w:rPr>
        <w:lastRenderedPageBreak/>
        <w:t>发包人有权根据实际情况要求咨询人承担合同价5%~10%的违约金，发包人可以在未支付款项中计扣违约金</w:t>
      </w:r>
      <w:r w:rsidRPr="00D966ED">
        <w:rPr>
          <w:rFonts w:ascii="仿宋" w:eastAsia="仿宋" w:hAnsi="仿宋" w:cs="Times New Roman"/>
          <w:bCs/>
          <w:sz w:val="24"/>
          <w:szCs w:val="24"/>
        </w:rPr>
        <w:t>。</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3）咨询人未能按期提交相应阶段的咨询报告(发包人同意延长期限的除外)，则每延期1天，发包人将按合同总价的2‰计扣咨询人违约金。延期超过15天时，发包人可以终止合同，并有权按合同总价的5％计扣咨询人违约金，再收取合同总价的5％作为咨询人对发包人的赔偿金。</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（4）因咨询人咨询深度达不到技术深度要求，影响勘察设计质量，或由于报告有重大</w:t>
      </w:r>
      <w:r w:rsidRPr="00D966ED">
        <w:rPr>
          <w:rFonts w:ascii="仿宋" w:eastAsia="仿宋" w:hAnsi="仿宋" w:cs="Times New Roman" w:hint="eastAsia"/>
          <w:bCs/>
          <w:sz w:val="24"/>
          <w:szCs w:val="24"/>
        </w:rPr>
        <w:t>纰漏</w:t>
      </w:r>
      <w:r w:rsidRPr="00D966ED">
        <w:rPr>
          <w:rFonts w:ascii="仿宋" w:eastAsia="仿宋" w:hAnsi="仿宋" w:cs="Times New Roman"/>
          <w:bCs/>
          <w:sz w:val="24"/>
          <w:szCs w:val="24"/>
        </w:rPr>
        <w:t>或咨询报告未</w:t>
      </w:r>
      <w:r w:rsidRPr="00D966ED">
        <w:rPr>
          <w:rFonts w:ascii="仿宋" w:eastAsia="仿宋" w:hAnsi="仿宋" w:cs="Times New Roman" w:hint="eastAsia"/>
          <w:bCs/>
          <w:sz w:val="24"/>
          <w:szCs w:val="24"/>
        </w:rPr>
        <w:t>审查</w:t>
      </w:r>
      <w:r w:rsidRPr="00D966ED">
        <w:rPr>
          <w:rFonts w:ascii="仿宋" w:eastAsia="仿宋" w:hAnsi="仿宋" w:cs="Times New Roman"/>
          <w:bCs/>
          <w:sz w:val="24"/>
          <w:szCs w:val="24"/>
        </w:rPr>
        <w:t>出</w:t>
      </w:r>
      <w:r w:rsidRPr="00D966ED">
        <w:rPr>
          <w:rFonts w:ascii="仿宋" w:eastAsia="仿宋" w:hAnsi="仿宋" w:cs="Times New Roman" w:hint="eastAsia"/>
          <w:bCs/>
          <w:sz w:val="24"/>
          <w:szCs w:val="24"/>
        </w:rPr>
        <w:t>工程勘察</w:t>
      </w:r>
      <w:r w:rsidRPr="00D966ED">
        <w:rPr>
          <w:rFonts w:ascii="仿宋" w:eastAsia="仿宋" w:hAnsi="仿宋" w:cs="Times New Roman"/>
          <w:bCs/>
          <w:sz w:val="24"/>
          <w:szCs w:val="24"/>
        </w:rPr>
        <w:t>、设计中的重大缺陷的，除按发包人规定的时间内按要求修改咨询报告外，发包人有权扣除合同价格的5~10%作为违约金；如修改后的成果仍不能达到要求或以上问题（即因咨询人咨询深度达不到技术深度要求，影响</w:t>
      </w:r>
      <w:r w:rsidRPr="00D966ED">
        <w:rPr>
          <w:rFonts w:ascii="仿宋" w:eastAsia="仿宋" w:hAnsi="仿宋" w:cs="Times New Roman" w:hint="eastAsia"/>
          <w:bCs/>
          <w:sz w:val="24"/>
          <w:szCs w:val="24"/>
        </w:rPr>
        <w:t>勘察</w:t>
      </w:r>
      <w:r w:rsidRPr="00D966ED">
        <w:rPr>
          <w:rFonts w:ascii="仿宋" w:eastAsia="仿宋" w:hAnsi="仿宋" w:cs="Times New Roman"/>
          <w:bCs/>
          <w:sz w:val="24"/>
          <w:szCs w:val="24"/>
        </w:rPr>
        <w:t>设计质量，或由于咨询报告有重大</w:t>
      </w:r>
      <w:r w:rsidRPr="00D966ED">
        <w:rPr>
          <w:rFonts w:ascii="仿宋" w:eastAsia="仿宋" w:hAnsi="仿宋" w:cs="Times New Roman" w:hint="eastAsia"/>
          <w:bCs/>
          <w:sz w:val="24"/>
          <w:szCs w:val="24"/>
        </w:rPr>
        <w:t>纰漏</w:t>
      </w:r>
      <w:r w:rsidRPr="00D966ED">
        <w:rPr>
          <w:rFonts w:ascii="仿宋" w:eastAsia="仿宋" w:hAnsi="仿宋" w:cs="Times New Roman"/>
          <w:bCs/>
          <w:sz w:val="24"/>
          <w:szCs w:val="24"/>
        </w:rPr>
        <w:t>或咨询报告未</w:t>
      </w:r>
      <w:r w:rsidRPr="00D966ED">
        <w:rPr>
          <w:rFonts w:ascii="仿宋" w:eastAsia="仿宋" w:hAnsi="仿宋" w:cs="Times New Roman" w:hint="eastAsia"/>
          <w:bCs/>
          <w:sz w:val="24"/>
          <w:szCs w:val="24"/>
        </w:rPr>
        <w:t>审查</w:t>
      </w:r>
      <w:r w:rsidRPr="00D966ED">
        <w:rPr>
          <w:rFonts w:ascii="仿宋" w:eastAsia="仿宋" w:hAnsi="仿宋" w:cs="Times New Roman"/>
          <w:bCs/>
          <w:sz w:val="24"/>
          <w:szCs w:val="24"/>
        </w:rPr>
        <w:t>出勘察设计中的重大缺陷的问题）出现两次及以上时，发包人有权终止合同，并扣除合同价10%作为违约金。</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（5）咨询人因违反国家、地方相关法律法规而引发的一切损失均应由咨询人承担。</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（6）咨询人违反本</w:t>
      </w:r>
      <w:r w:rsidRPr="00D966ED">
        <w:rPr>
          <w:rFonts w:ascii="仿宋" w:eastAsia="仿宋" w:hAnsi="仿宋" w:cs="Times New Roman" w:hint="eastAsia"/>
          <w:bCs/>
          <w:sz w:val="24"/>
          <w:szCs w:val="24"/>
        </w:rPr>
        <w:t>招标</w:t>
      </w:r>
      <w:r w:rsidRPr="00D966ED">
        <w:rPr>
          <w:rFonts w:ascii="仿宋" w:eastAsia="仿宋" w:hAnsi="仿宋" w:cs="Times New Roman"/>
          <w:bCs/>
          <w:sz w:val="24"/>
          <w:szCs w:val="24"/>
        </w:rPr>
        <w:t>项目合同条款的其他违约行为，发包人将有权酌情扣除合同价格的1%-10%的违约金。</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所有违约金和赔偿金</w:t>
      </w:r>
      <w:r w:rsidRPr="00D966ED">
        <w:rPr>
          <w:rFonts w:ascii="仿宋" w:eastAsia="仿宋" w:hAnsi="仿宋" w:cs="Times New Roman" w:hint="eastAsia"/>
          <w:bCs/>
          <w:sz w:val="24"/>
          <w:szCs w:val="24"/>
        </w:rPr>
        <w:t>将</w:t>
      </w:r>
      <w:r w:rsidRPr="00D966ED">
        <w:rPr>
          <w:rFonts w:ascii="仿宋" w:eastAsia="仿宋" w:hAnsi="仿宋" w:cs="Times New Roman"/>
          <w:bCs/>
          <w:sz w:val="24"/>
          <w:szCs w:val="24"/>
        </w:rPr>
        <w:t>在咨询人的履约担保或咨询服务费中扣除或者另行收取。因咨询人违约造成合同终止时，咨询人应及时将已完成的咨询成果文件无偿提交给发包人。</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6.3 一方违约后，另一方要求违约方继续履行合同时，违约方承担上述违约责任后仍应继续履行合同。</w:t>
      </w:r>
    </w:p>
    <w:p w:rsidR="00FC2792" w:rsidRPr="00D966ED" w:rsidRDefault="006954AE">
      <w:pPr>
        <w:spacing w:line="480" w:lineRule="exact"/>
        <w:jc w:val="left"/>
        <w:outlineLvl w:val="3"/>
        <w:rPr>
          <w:rFonts w:ascii="仿宋" w:eastAsia="仿宋" w:hAnsi="仿宋" w:cs="Times New Roman"/>
          <w:b/>
          <w:bCs/>
          <w:i/>
          <w:sz w:val="24"/>
          <w:szCs w:val="24"/>
        </w:rPr>
      </w:pPr>
      <w:bookmarkStart w:id="259" w:name="_Toc447047007"/>
      <w:bookmarkStart w:id="260" w:name="_Toc488658363"/>
      <w:bookmarkStart w:id="261" w:name="_Toc446782187"/>
      <w:bookmarkStart w:id="262" w:name="_Toc490154386"/>
      <w:r w:rsidRPr="00D966ED">
        <w:rPr>
          <w:rFonts w:ascii="仿宋" w:eastAsia="仿宋" w:hAnsi="仿宋" w:cs="Times New Roman"/>
          <w:b/>
          <w:bCs/>
          <w:sz w:val="24"/>
          <w:szCs w:val="24"/>
        </w:rPr>
        <w:t xml:space="preserve">7. </w:t>
      </w:r>
      <w:r w:rsidRPr="00D966ED">
        <w:rPr>
          <w:rFonts w:ascii="仿宋" w:eastAsia="仿宋" w:hAnsi="仿宋" w:cs="Times New Roman" w:hint="eastAsia"/>
          <w:b/>
          <w:bCs/>
          <w:sz w:val="24"/>
          <w:szCs w:val="24"/>
        </w:rPr>
        <w:t>合同的生效与终止</w:t>
      </w:r>
      <w:bookmarkEnd w:id="254"/>
      <w:bookmarkEnd w:id="259"/>
      <w:bookmarkEnd w:id="260"/>
      <w:bookmarkEnd w:id="261"/>
      <w:bookmarkEnd w:id="262"/>
    </w:p>
    <w:p w:rsidR="00FC2792" w:rsidRPr="00D966ED" w:rsidRDefault="006954AE">
      <w:pPr>
        <w:spacing w:line="480" w:lineRule="exact"/>
        <w:ind w:firstLineChars="200" w:firstLine="482"/>
        <w:rPr>
          <w:rFonts w:ascii="仿宋" w:eastAsia="仿宋" w:hAnsi="仿宋" w:cs="Times New Roman"/>
          <w:b/>
          <w:bCs/>
          <w:sz w:val="24"/>
          <w:szCs w:val="24"/>
        </w:rPr>
      </w:pPr>
      <w:r w:rsidRPr="00D966ED">
        <w:rPr>
          <w:rFonts w:ascii="仿宋" w:eastAsia="仿宋" w:hAnsi="仿宋" w:cs="Times New Roman"/>
          <w:b/>
          <w:bCs/>
          <w:sz w:val="24"/>
          <w:szCs w:val="24"/>
        </w:rPr>
        <w:t xml:space="preserve">7.1 </w:t>
      </w:r>
      <w:r w:rsidRPr="00D966ED">
        <w:rPr>
          <w:rFonts w:ascii="仿宋" w:eastAsia="仿宋" w:hAnsi="仿宋" w:cs="Times New Roman" w:hint="eastAsia"/>
          <w:b/>
          <w:bCs/>
          <w:sz w:val="24"/>
          <w:szCs w:val="24"/>
        </w:rPr>
        <w:t>合同的生效</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合同协议书自双方签字盖章后所有合同文件生效。合同有效期为合同签定之日起至咨询人按合同要求提交最后一批咨询报告止。</w:t>
      </w:r>
    </w:p>
    <w:p w:rsidR="00FC2792" w:rsidRPr="00D966ED" w:rsidRDefault="006954AE">
      <w:pPr>
        <w:spacing w:line="480" w:lineRule="exact"/>
        <w:ind w:firstLineChars="200" w:firstLine="482"/>
        <w:rPr>
          <w:rFonts w:ascii="仿宋" w:eastAsia="仿宋" w:hAnsi="仿宋" w:cs="Times New Roman"/>
          <w:b/>
          <w:bCs/>
          <w:sz w:val="24"/>
          <w:szCs w:val="24"/>
        </w:rPr>
      </w:pPr>
      <w:r w:rsidRPr="00D966ED">
        <w:rPr>
          <w:rFonts w:ascii="仿宋" w:eastAsia="仿宋" w:hAnsi="仿宋" w:cs="Times New Roman"/>
          <w:b/>
          <w:bCs/>
          <w:sz w:val="24"/>
          <w:szCs w:val="24"/>
        </w:rPr>
        <w:t xml:space="preserve">7.2 </w:t>
      </w:r>
      <w:r w:rsidRPr="00D966ED">
        <w:rPr>
          <w:rFonts w:ascii="仿宋" w:eastAsia="仿宋" w:hAnsi="仿宋" w:cs="Times New Roman" w:hint="eastAsia"/>
          <w:b/>
          <w:bCs/>
          <w:sz w:val="24"/>
          <w:szCs w:val="24"/>
        </w:rPr>
        <w:t>履约担保</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咨询人在收到</w:t>
      </w:r>
      <w:r w:rsidRPr="00D966ED">
        <w:rPr>
          <w:rFonts w:ascii="仿宋" w:eastAsia="仿宋" w:hAnsi="仿宋" w:cs="Times New Roman" w:hint="eastAsia"/>
          <w:sz w:val="24"/>
          <w:szCs w:val="24"/>
        </w:rPr>
        <w:t>本招标项目中标通知书</w:t>
      </w:r>
      <w:r w:rsidRPr="00D966ED">
        <w:rPr>
          <w:rFonts w:ascii="仿宋" w:eastAsia="仿宋" w:hAnsi="仿宋" w:cs="Times New Roman"/>
          <w:bCs/>
          <w:sz w:val="24"/>
          <w:szCs w:val="24"/>
        </w:rPr>
        <w:t>后并在签订合同协议书之前，应按招标文件规定向发包人提供履约担保。履约担保可采用电汇或银行保函形式，金额应为</w:t>
      </w:r>
      <w:r w:rsidRPr="00D966ED">
        <w:rPr>
          <w:rFonts w:ascii="仿宋" w:eastAsia="仿宋" w:hAnsi="仿宋" w:cs="Times New Roman" w:hint="eastAsia"/>
          <w:bCs/>
          <w:sz w:val="24"/>
          <w:szCs w:val="24"/>
        </w:rPr>
        <w:t>签约合同价</w:t>
      </w:r>
      <w:r w:rsidRPr="00D966ED">
        <w:rPr>
          <w:rFonts w:ascii="仿宋" w:eastAsia="仿宋" w:hAnsi="仿宋" w:cs="Times New Roman"/>
          <w:bCs/>
          <w:sz w:val="24"/>
          <w:szCs w:val="24"/>
        </w:rPr>
        <w:t>的</w:t>
      </w:r>
      <w:r w:rsidRPr="00D966ED">
        <w:rPr>
          <w:rFonts w:ascii="仿宋" w:eastAsia="仿宋" w:hAnsi="仿宋" w:cs="Times New Roman" w:hint="eastAsia"/>
          <w:bCs/>
          <w:sz w:val="24"/>
          <w:szCs w:val="24"/>
        </w:rPr>
        <w:t>10</w:t>
      </w:r>
      <w:r w:rsidRPr="00D966ED">
        <w:rPr>
          <w:rFonts w:ascii="仿宋" w:eastAsia="仿宋" w:hAnsi="仿宋" w:cs="Times New Roman"/>
          <w:bCs/>
          <w:sz w:val="24"/>
          <w:szCs w:val="24"/>
        </w:rPr>
        <w:t>%。如果采用银行保函形式，则应由具有相应担保能力的国有商业银行或股份制商业银行的支行及其以上级别银行开具。</w:t>
      </w:r>
      <w:r w:rsidRPr="00D966ED">
        <w:rPr>
          <w:rFonts w:ascii="仿宋" w:eastAsia="仿宋" w:hAnsi="仿宋" w:cs="Times New Roman" w:hint="eastAsia"/>
          <w:bCs/>
          <w:sz w:val="24"/>
          <w:szCs w:val="24"/>
        </w:rPr>
        <w:t>咨询人</w:t>
      </w:r>
      <w:r w:rsidRPr="00D966ED">
        <w:rPr>
          <w:rFonts w:ascii="仿宋" w:eastAsia="仿宋" w:hAnsi="仿宋" w:cs="Times New Roman"/>
          <w:bCs/>
          <w:sz w:val="24"/>
          <w:szCs w:val="24"/>
        </w:rPr>
        <w:t>应使用招标文件中提供的履约保函的格式。执行本条规定所需的费用由咨询人承担。</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lastRenderedPageBreak/>
        <w:t>在咨询人按照合同要求实施和完成本合同项目之前，履约担保一直有效。履约担保应在合同期满、发包人接受咨询人按合同要求提交的</w:t>
      </w:r>
      <w:r w:rsidRPr="00D966ED">
        <w:rPr>
          <w:rFonts w:ascii="仿宋" w:eastAsia="仿宋" w:hAnsi="仿宋" w:cs="Times New Roman" w:hint="eastAsia"/>
          <w:bCs/>
          <w:sz w:val="24"/>
          <w:szCs w:val="24"/>
        </w:rPr>
        <w:t>最终审查</w:t>
      </w:r>
      <w:r w:rsidRPr="00D966ED">
        <w:rPr>
          <w:rFonts w:ascii="仿宋" w:eastAsia="仿宋" w:hAnsi="仿宋" w:cs="Times New Roman"/>
          <w:bCs/>
          <w:sz w:val="24"/>
          <w:szCs w:val="24"/>
        </w:rPr>
        <w:t>报告之日起失效。</w:t>
      </w:r>
    </w:p>
    <w:p w:rsidR="00FC2792" w:rsidRPr="00D966ED" w:rsidRDefault="00FC2792">
      <w:pPr>
        <w:spacing w:line="480" w:lineRule="exact"/>
        <w:ind w:firstLineChars="200" w:firstLine="482"/>
        <w:rPr>
          <w:rFonts w:ascii="仿宋" w:eastAsia="仿宋" w:hAnsi="仿宋" w:cs="Times New Roman"/>
          <w:b/>
          <w:bCs/>
          <w:sz w:val="24"/>
          <w:szCs w:val="24"/>
        </w:rPr>
      </w:pPr>
    </w:p>
    <w:p w:rsidR="00FC2792" w:rsidRPr="00D966ED" w:rsidRDefault="006954AE">
      <w:pPr>
        <w:spacing w:line="480" w:lineRule="exact"/>
        <w:ind w:firstLineChars="200" w:firstLine="482"/>
        <w:rPr>
          <w:rFonts w:ascii="仿宋" w:eastAsia="仿宋" w:hAnsi="仿宋" w:cs="Times New Roman"/>
          <w:b/>
          <w:bCs/>
          <w:sz w:val="24"/>
          <w:szCs w:val="24"/>
        </w:rPr>
      </w:pPr>
      <w:r w:rsidRPr="00D966ED">
        <w:rPr>
          <w:rFonts w:ascii="仿宋" w:eastAsia="仿宋" w:hAnsi="仿宋" w:cs="Times New Roman"/>
          <w:b/>
          <w:bCs/>
          <w:sz w:val="24"/>
          <w:szCs w:val="24"/>
        </w:rPr>
        <w:t xml:space="preserve">7.3 </w:t>
      </w:r>
      <w:r w:rsidRPr="00D966ED">
        <w:rPr>
          <w:rFonts w:ascii="仿宋" w:eastAsia="仿宋" w:hAnsi="仿宋" w:cs="Times New Roman" w:hint="eastAsia"/>
          <w:b/>
          <w:bCs/>
          <w:sz w:val="24"/>
          <w:szCs w:val="24"/>
        </w:rPr>
        <w:t>合同解除</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1</w:t>
      </w: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发包人与咨询人协商一致，可以解除合同。</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2</w:t>
      </w: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发生本合同条款第5.4款情况，发包人仍不支付合同款，咨询人有权解除合同。</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3</w:t>
      </w: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有下列情形之一的，发包人与咨询人可以解除合同：</w:t>
      </w:r>
    </w:p>
    <w:p w:rsidR="00FC2792" w:rsidRPr="00D966ED" w:rsidRDefault="006954AE" w:rsidP="00BD739F">
      <w:pPr>
        <w:spacing w:line="480" w:lineRule="exact"/>
        <w:ind w:firstLineChars="354" w:firstLine="850"/>
        <w:rPr>
          <w:rFonts w:ascii="仿宋" w:eastAsia="仿宋" w:hAnsi="仿宋" w:cs="Times New Roman"/>
          <w:bCs/>
          <w:sz w:val="24"/>
          <w:szCs w:val="24"/>
        </w:rPr>
      </w:pPr>
      <w:r w:rsidRPr="00D966ED">
        <w:rPr>
          <w:rFonts w:ascii="仿宋" w:eastAsia="仿宋" w:hAnsi="仿宋" w:cs="Times New Roman" w:hint="eastAsia"/>
          <w:bCs/>
          <w:sz w:val="24"/>
          <w:szCs w:val="24"/>
        </w:rPr>
        <w:t>①</w:t>
      </w:r>
      <w:r w:rsidRPr="00D966ED">
        <w:rPr>
          <w:rFonts w:ascii="仿宋" w:eastAsia="仿宋" w:hAnsi="仿宋" w:cs="Times New Roman"/>
          <w:bCs/>
          <w:sz w:val="24"/>
          <w:szCs w:val="24"/>
        </w:rPr>
        <w:t>因不可抗力致使合同无法履行；</w:t>
      </w:r>
    </w:p>
    <w:p w:rsidR="00FC2792" w:rsidRPr="00D966ED" w:rsidRDefault="006954AE" w:rsidP="00BD739F">
      <w:pPr>
        <w:spacing w:line="480" w:lineRule="exact"/>
        <w:ind w:firstLineChars="354" w:firstLine="850"/>
        <w:rPr>
          <w:rFonts w:ascii="仿宋" w:eastAsia="仿宋" w:hAnsi="仿宋" w:cs="Times New Roman"/>
          <w:bCs/>
          <w:sz w:val="24"/>
          <w:szCs w:val="24"/>
        </w:rPr>
      </w:pPr>
      <w:r w:rsidRPr="00D966ED">
        <w:rPr>
          <w:rFonts w:ascii="仿宋" w:eastAsia="仿宋" w:hAnsi="仿宋" w:cs="Times New Roman" w:hint="eastAsia"/>
          <w:bCs/>
          <w:sz w:val="24"/>
          <w:szCs w:val="24"/>
        </w:rPr>
        <w:t>②</w:t>
      </w:r>
      <w:r w:rsidRPr="00D966ED">
        <w:rPr>
          <w:rFonts w:ascii="仿宋" w:eastAsia="仿宋" w:hAnsi="仿宋" w:cs="Times New Roman"/>
          <w:bCs/>
          <w:sz w:val="24"/>
          <w:szCs w:val="24"/>
        </w:rPr>
        <w:t>因一方违约致使合同无法履行。</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4</w:t>
      </w: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一方依据合同条款要求解除合同的，应以书面通知形式向对方发出解除合同的通知，并在发出通知前7天告知对方，通知到达对方时合同解除。对解除合同有争议的，按本合同条款8.6款关于争议的规定处理。</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5</w:t>
      </w: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合同解除后，不影响双方在合同中规定的结算和清理条款的效力。</w:t>
      </w:r>
    </w:p>
    <w:p w:rsidR="00FC2792" w:rsidRPr="00D966ED" w:rsidRDefault="006954AE">
      <w:pPr>
        <w:spacing w:line="480" w:lineRule="exact"/>
        <w:ind w:firstLineChars="200" w:firstLine="482"/>
        <w:rPr>
          <w:rFonts w:ascii="仿宋" w:eastAsia="仿宋" w:hAnsi="仿宋" w:cs="Times New Roman"/>
          <w:b/>
          <w:bCs/>
          <w:sz w:val="24"/>
          <w:szCs w:val="24"/>
        </w:rPr>
      </w:pPr>
      <w:r w:rsidRPr="00D966ED">
        <w:rPr>
          <w:rFonts w:ascii="仿宋" w:eastAsia="仿宋" w:hAnsi="仿宋" w:cs="Times New Roman"/>
          <w:b/>
          <w:bCs/>
          <w:sz w:val="24"/>
          <w:szCs w:val="24"/>
        </w:rPr>
        <w:t xml:space="preserve">7.4 </w:t>
      </w:r>
      <w:r w:rsidRPr="00D966ED">
        <w:rPr>
          <w:rFonts w:ascii="仿宋" w:eastAsia="仿宋" w:hAnsi="仿宋" w:cs="Times New Roman" w:hint="eastAsia"/>
          <w:b/>
          <w:bCs/>
          <w:sz w:val="24"/>
          <w:szCs w:val="24"/>
        </w:rPr>
        <w:t>推迟与终止</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1</w:t>
      </w: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发包人可以在至少7天以前以书面通知形式通知咨询人暂停全部或部分本</w:t>
      </w:r>
      <w:r w:rsidRPr="00D966ED">
        <w:rPr>
          <w:rFonts w:ascii="仿宋" w:eastAsia="仿宋" w:hAnsi="仿宋" w:cs="Times New Roman" w:hint="eastAsia"/>
          <w:bCs/>
          <w:sz w:val="24"/>
          <w:szCs w:val="24"/>
        </w:rPr>
        <w:t>招标</w:t>
      </w:r>
      <w:r w:rsidRPr="00D966ED">
        <w:rPr>
          <w:rFonts w:ascii="仿宋" w:eastAsia="仿宋" w:hAnsi="仿宋" w:cs="Times New Roman"/>
          <w:bCs/>
          <w:sz w:val="24"/>
          <w:szCs w:val="24"/>
        </w:rPr>
        <w:t>项目设计咨询工作或终止本合同协议书，一旦收到此类通知，咨询人应立即安排停止计划并将费用减到最小。</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2</w:t>
      </w: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发包人认为咨询人无正当理由而未履行本合同规定的责任与义务时，应书面通知形式通知咨询人，并说明理由。若发包人在7天内没有收到满意的答复，发包人可以发出进一步的通知终止本合同，但此进一步的通知必须在第一个通知发出14天后发出。</w:t>
      </w:r>
    </w:p>
    <w:p w:rsidR="00FC2792" w:rsidRPr="00D966ED" w:rsidRDefault="006954AE">
      <w:pPr>
        <w:spacing w:line="480" w:lineRule="exact"/>
        <w:ind w:firstLineChars="200" w:firstLine="482"/>
        <w:rPr>
          <w:rFonts w:ascii="仿宋" w:eastAsia="仿宋" w:hAnsi="仿宋" w:cs="Times New Roman"/>
          <w:b/>
          <w:bCs/>
          <w:sz w:val="24"/>
          <w:szCs w:val="24"/>
        </w:rPr>
      </w:pPr>
      <w:r w:rsidRPr="00D966ED">
        <w:rPr>
          <w:rFonts w:ascii="仿宋" w:eastAsia="仿宋" w:hAnsi="仿宋" w:cs="Times New Roman"/>
          <w:b/>
          <w:bCs/>
          <w:sz w:val="24"/>
          <w:szCs w:val="24"/>
        </w:rPr>
        <w:t xml:space="preserve">7.5 </w:t>
      </w:r>
      <w:r w:rsidRPr="00D966ED">
        <w:rPr>
          <w:rFonts w:ascii="仿宋" w:eastAsia="仿宋" w:hAnsi="仿宋" w:cs="Times New Roman" w:hint="eastAsia"/>
          <w:b/>
          <w:bCs/>
          <w:sz w:val="24"/>
          <w:szCs w:val="24"/>
        </w:rPr>
        <w:t>合同的生效与终止</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1</w:t>
      </w: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双方在协议书中规定合同生效方式。</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2</w:t>
      </w: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发包人与咨询人履行合同全部义务，合同价款支付完毕，本合同即告终止。</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3</w:t>
      </w: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合同的权利义务终止后，发包人与咨询人应当遵循诚实信用原则，履行通知、协助、保密等义务。</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4</w:t>
      </w:r>
      <w:r w:rsidRPr="00D966ED">
        <w:rPr>
          <w:rFonts w:ascii="仿宋" w:eastAsia="仿宋" w:hAnsi="仿宋" w:cs="Times New Roman" w:hint="eastAsia"/>
          <w:bCs/>
          <w:sz w:val="24"/>
          <w:szCs w:val="24"/>
        </w:rPr>
        <w:t>）</w:t>
      </w:r>
      <w:r w:rsidRPr="00D966ED">
        <w:rPr>
          <w:rFonts w:ascii="仿宋" w:eastAsia="仿宋" w:hAnsi="仿宋" w:cs="Times New Roman"/>
          <w:bCs/>
          <w:sz w:val="24"/>
          <w:szCs w:val="24"/>
        </w:rPr>
        <w:t>合同终止不影响权利和责任</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不论何种原因，本合同的终止，不应损害和影响各方应有的权利、索赔要求和应负的责任。</w:t>
      </w:r>
    </w:p>
    <w:p w:rsidR="00FC2792" w:rsidRPr="00D966ED" w:rsidRDefault="006954AE">
      <w:pPr>
        <w:spacing w:line="480" w:lineRule="exact"/>
        <w:jc w:val="left"/>
        <w:outlineLvl w:val="3"/>
        <w:rPr>
          <w:rFonts w:ascii="仿宋" w:eastAsia="仿宋" w:hAnsi="仿宋" w:cs="Times New Roman"/>
          <w:b/>
          <w:bCs/>
          <w:i/>
          <w:sz w:val="24"/>
          <w:szCs w:val="24"/>
        </w:rPr>
      </w:pPr>
      <w:bookmarkStart w:id="263" w:name="_Toc446782188"/>
      <w:bookmarkStart w:id="264" w:name="_Toc447047008"/>
      <w:bookmarkStart w:id="265" w:name="_Toc490154387"/>
      <w:bookmarkStart w:id="266" w:name="_Toc488658364"/>
      <w:bookmarkStart w:id="267" w:name="_Toc109576981"/>
      <w:r w:rsidRPr="00D966ED">
        <w:rPr>
          <w:rFonts w:ascii="仿宋" w:eastAsia="仿宋" w:hAnsi="仿宋" w:cs="Times New Roman"/>
          <w:b/>
          <w:bCs/>
          <w:sz w:val="24"/>
          <w:szCs w:val="24"/>
        </w:rPr>
        <w:t xml:space="preserve">8. </w:t>
      </w:r>
      <w:r w:rsidRPr="00D966ED">
        <w:rPr>
          <w:rFonts w:ascii="仿宋" w:eastAsia="仿宋" w:hAnsi="仿宋" w:cs="Times New Roman" w:hint="eastAsia"/>
          <w:b/>
          <w:bCs/>
          <w:sz w:val="24"/>
          <w:szCs w:val="24"/>
        </w:rPr>
        <w:t>其它</w:t>
      </w:r>
      <w:bookmarkEnd w:id="263"/>
      <w:bookmarkEnd w:id="264"/>
      <w:bookmarkEnd w:id="265"/>
      <w:bookmarkEnd w:id="266"/>
      <w:bookmarkEnd w:id="267"/>
    </w:p>
    <w:p w:rsidR="00FC2792" w:rsidRPr="00D966ED" w:rsidRDefault="006954AE">
      <w:pPr>
        <w:spacing w:line="480" w:lineRule="exact"/>
        <w:ind w:firstLineChars="200" w:firstLine="482"/>
        <w:rPr>
          <w:rFonts w:ascii="仿宋" w:eastAsia="仿宋" w:hAnsi="仿宋" w:cs="Times New Roman"/>
          <w:b/>
          <w:bCs/>
          <w:sz w:val="24"/>
          <w:szCs w:val="24"/>
        </w:rPr>
      </w:pPr>
      <w:r w:rsidRPr="00D966ED">
        <w:rPr>
          <w:rFonts w:ascii="仿宋" w:eastAsia="仿宋" w:hAnsi="仿宋" w:cs="Times New Roman"/>
          <w:b/>
          <w:bCs/>
          <w:sz w:val="24"/>
          <w:szCs w:val="24"/>
        </w:rPr>
        <w:lastRenderedPageBreak/>
        <w:t xml:space="preserve">8.1 </w:t>
      </w:r>
      <w:r w:rsidRPr="00D966ED">
        <w:rPr>
          <w:rFonts w:ascii="仿宋" w:eastAsia="仿宋" w:hAnsi="仿宋" w:cs="Times New Roman" w:hint="eastAsia"/>
          <w:b/>
          <w:bCs/>
          <w:sz w:val="24"/>
          <w:szCs w:val="24"/>
        </w:rPr>
        <w:t>法律和法规</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本合同必须服从国家现行法律法规，对合同的解释应以国家现行法律和法规为准。</w:t>
      </w:r>
    </w:p>
    <w:p w:rsidR="00FC2792" w:rsidRPr="00D966ED" w:rsidRDefault="006954AE">
      <w:pPr>
        <w:spacing w:line="480" w:lineRule="exact"/>
        <w:ind w:firstLineChars="200" w:firstLine="482"/>
        <w:rPr>
          <w:rFonts w:ascii="仿宋" w:eastAsia="仿宋" w:hAnsi="仿宋" w:cs="Times New Roman"/>
          <w:b/>
          <w:bCs/>
          <w:sz w:val="24"/>
          <w:szCs w:val="24"/>
        </w:rPr>
      </w:pPr>
      <w:r w:rsidRPr="00D966ED">
        <w:rPr>
          <w:rFonts w:ascii="仿宋" w:eastAsia="仿宋" w:hAnsi="仿宋" w:cs="Times New Roman"/>
          <w:b/>
          <w:bCs/>
          <w:sz w:val="24"/>
          <w:szCs w:val="24"/>
        </w:rPr>
        <w:t xml:space="preserve">8.2 </w:t>
      </w:r>
      <w:r w:rsidRPr="00D966ED">
        <w:rPr>
          <w:rFonts w:ascii="仿宋" w:eastAsia="仿宋" w:hAnsi="仿宋" w:cs="Times New Roman" w:hint="eastAsia"/>
          <w:b/>
          <w:bCs/>
          <w:sz w:val="24"/>
          <w:szCs w:val="24"/>
        </w:rPr>
        <w:t>转包和分包</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禁止咨询人将本合同规定的任务转包、分包。</w:t>
      </w:r>
    </w:p>
    <w:p w:rsidR="00FC2792" w:rsidRPr="00D966ED" w:rsidRDefault="006954AE">
      <w:pPr>
        <w:spacing w:line="480" w:lineRule="exact"/>
        <w:ind w:firstLineChars="200" w:firstLine="482"/>
        <w:rPr>
          <w:rFonts w:ascii="仿宋" w:eastAsia="仿宋" w:hAnsi="仿宋" w:cs="Times New Roman"/>
          <w:b/>
          <w:bCs/>
          <w:sz w:val="24"/>
          <w:szCs w:val="24"/>
        </w:rPr>
      </w:pPr>
      <w:r w:rsidRPr="00D966ED">
        <w:rPr>
          <w:rFonts w:ascii="仿宋" w:eastAsia="仿宋" w:hAnsi="仿宋" w:cs="Times New Roman"/>
          <w:b/>
          <w:bCs/>
          <w:sz w:val="24"/>
          <w:szCs w:val="24"/>
        </w:rPr>
        <w:t>8.3</w:t>
      </w:r>
      <w:r w:rsidRPr="00D966ED">
        <w:rPr>
          <w:rFonts w:ascii="仿宋" w:eastAsia="仿宋" w:hAnsi="仿宋" w:cs="Times New Roman" w:hint="eastAsia"/>
          <w:b/>
          <w:bCs/>
          <w:sz w:val="24"/>
          <w:szCs w:val="24"/>
        </w:rPr>
        <w:t>税费</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咨询人应自行承担完成本</w:t>
      </w:r>
      <w:r w:rsidRPr="00D966ED">
        <w:rPr>
          <w:rFonts w:ascii="仿宋" w:eastAsia="仿宋" w:hAnsi="仿宋" w:cs="Times New Roman" w:hint="eastAsia"/>
          <w:bCs/>
          <w:sz w:val="24"/>
          <w:szCs w:val="24"/>
        </w:rPr>
        <w:t>招标</w:t>
      </w:r>
      <w:r w:rsidRPr="00D966ED">
        <w:rPr>
          <w:rFonts w:ascii="仿宋" w:eastAsia="仿宋" w:hAnsi="仿宋" w:cs="Times New Roman"/>
          <w:bCs/>
          <w:sz w:val="24"/>
          <w:szCs w:val="24"/>
        </w:rPr>
        <w:t>项目</w:t>
      </w:r>
      <w:r w:rsidRPr="00D966ED">
        <w:rPr>
          <w:rFonts w:ascii="仿宋" w:eastAsia="仿宋" w:hAnsi="仿宋" w:cs="Times New Roman" w:hint="eastAsia"/>
          <w:bCs/>
          <w:sz w:val="24"/>
          <w:szCs w:val="24"/>
        </w:rPr>
        <w:t>技术咨询</w:t>
      </w:r>
      <w:r w:rsidRPr="00D966ED">
        <w:rPr>
          <w:rFonts w:ascii="仿宋" w:eastAsia="仿宋" w:hAnsi="仿宋" w:cs="Times New Roman"/>
          <w:bCs/>
          <w:sz w:val="24"/>
          <w:szCs w:val="24"/>
        </w:rPr>
        <w:t>工作需缴纳的一切税费，由此产生的费用应含入</w:t>
      </w:r>
      <w:r w:rsidRPr="00D966ED">
        <w:rPr>
          <w:rFonts w:ascii="仿宋" w:eastAsia="仿宋" w:hAnsi="仿宋" w:cs="Times New Roman" w:hint="eastAsia"/>
          <w:bCs/>
          <w:sz w:val="24"/>
          <w:szCs w:val="24"/>
        </w:rPr>
        <w:t>合同价格</w:t>
      </w:r>
      <w:r w:rsidRPr="00D966ED">
        <w:rPr>
          <w:rFonts w:ascii="仿宋" w:eastAsia="仿宋" w:hAnsi="仿宋" w:cs="Times New Roman"/>
          <w:bCs/>
          <w:sz w:val="24"/>
          <w:szCs w:val="24"/>
        </w:rPr>
        <w:t>中，发包人不另行支付。</w:t>
      </w:r>
    </w:p>
    <w:p w:rsidR="00FC2792" w:rsidRPr="00D966ED" w:rsidRDefault="006954AE">
      <w:pPr>
        <w:spacing w:line="480" w:lineRule="exact"/>
        <w:ind w:firstLineChars="200" w:firstLine="482"/>
        <w:rPr>
          <w:rFonts w:ascii="仿宋" w:eastAsia="仿宋" w:hAnsi="仿宋" w:cs="Times New Roman"/>
          <w:b/>
          <w:bCs/>
          <w:sz w:val="24"/>
          <w:szCs w:val="24"/>
        </w:rPr>
      </w:pPr>
      <w:r w:rsidRPr="00D966ED">
        <w:rPr>
          <w:rFonts w:ascii="仿宋" w:eastAsia="仿宋" w:hAnsi="仿宋" w:cs="Times New Roman"/>
          <w:b/>
          <w:bCs/>
          <w:sz w:val="24"/>
          <w:szCs w:val="24"/>
        </w:rPr>
        <w:t xml:space="preserve">8.4 </w:t>
      </w:r>
      <w:r w:rsidRPr="00D966ED">
        <w:rPr>
          <w:rFonts w:ascii="仿宋" w:eastAsia="仿宋" w:hAnsi="仿宋" w:cs="Times New Roman" w:hint="eastAsia"/>
          <w:b/>
          <w:bCs/>
          <w:sz w:val="24"/>
          <w:szCs w:val="24"/>
        </w:rPr>
        <w:t>利益的冲突</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除合同另有规定外，咨询人及其雇员不应接受本合同规定以外的与本</w:t>
      </w:r>
      <w:r w:rsidRPr="00D966ED">
        <w:rPr>
          <w:rFonts w:ascii="仿宋" w:eastAsia="仿宋" w:hAnsi="仿宋" w:cs="Times New Roman" w:hint="eastAsia"/>
          <w:bCs/>
          <w:sz w:val="24"/>
          <w:szCs w:val="24"/>
        </w:rPr>
        <w:t>招标</w:t>
      </w:r>
      <w:r w:rsidRPr="00D966ED">
        <w:rPr>
          <w:rFonts w:ascii="仿宋" w:eastAsia="仿宋" w:hAnsi="仿宋" w:cs="Times New Roman"/>
          <w:bCs/>
          <w:sz w:val="24"/>
          <w:szCs w:val="24"/>
        </w:rPr>
        <w:t>项目有关的利益和报酬；咨询人不得参与与发包人的利益有冲突的任何活动。</w:t>
      </w:r>
    </w:p>
    <w:p w:rsidR="00FC2792" w:rsidRPr="00D966ED" w:rsidRDefault="006954AE">
      <w:pPr>
        <w:spacing w:line="480" w:lineRule="exact"/>
        <w:ind w:firstLineChars="200" w:firstLine="482"/>
        <w:rPr>
          <w:rFonts w:ascii="仿宋" w:eastAsia="仿宋" w:hAnsi="仿宋" w:cs="Times New Roman"/>
          <w:b/>
          <w:bCs/>
          <w:sz w:val="24"/>
          <w:szCs w:val="24"/>
        </w:rPr>
      </w:pPr>
      <w:r w:rsidRPr="00D966ED">
        <w:rPr>
          <w:rFonts w:ascii="仿宋" w:eastAsia="仿宋" w:hAnsi="仿宋" w:cs="Times New Roman"/>
          <w:b/>
          <w:bCs/>
          <w:sz w:val="24"/>
          <w:szCs w:val="24"/>
        </w:rPr>
        <w:t xml:space="preserve">8.5 </w:t>
      </w:r>
      <w:r w:rsidRPr="00D966ED">
        <w:rPr>
          <w:rFonts w:ascii="仿宋" w:eastAsia="仿宋" w:hAnsi="仿宋" w:cs="Times New Roman" w:hint="eastAsia"/>
          <w:b/>
          <w:bCs/>
          <w:sz w:val="24"/>
          <w:szCs w:val="24"/>
        </w:rPr>
        <w:t>保密、版权</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咨询人对发包人提供的</w:t>
      </w:r>
      <w:r w:rsidRPr="00D966ED">
        <w:rPr>
          <w:rFonts w:ascii="仿宋" w:eastAsia="仿宋" w:hAnsi="仿宋" w:cs="Times New Roman" w:hint="eastAsia"/>
          <w:bCs/>
          <w:sz w:val="24"/>
          <w:szCs w:val="24"/>
        </w:rPr>
        <w:t>相关资料应予以保密，相关资料不得提供给与工作无关的人员，更不得将咨询成果向其他单位提供。</w:t>
      </w:r>
    </w:p>
    <w:p w:rsidR="00FC2792" w:rsidRPr="00D966ED" w:rsidRDefault="006954AE">
      <w:pPr>
        <w:spacing w:line="480" w:lineRule="exact"/>
        <w:ind w:firstLineChars="200" w:firstLine="480"/>
        <w:rPr>
          <w:rFonts w:ascii="仿宋" w:eastAsia="仿宋" w:hAnsi="仿宋" w:cs="Times New Roman"/>
          <w:bCs/>
          <w:sz w:val="24"/>
          <w:szCs w:val="24"/>
        </w:rPr>
      </w:pPr>
      <w:r w:rsidRPr="00D966ED">
        <w:rPr>
          <w:rFonts w:ascii="仿宋" w:eastAsia="仿宋" w:hAnsi="仿宋" w:cs="Times New Roman"/>
          <w:bCs/>
          <w:sz w:val="24"/>
          <w:szCs w:val="24"/>
        </w:rPr>
        <w:t>根据合同法的有关规定，本</w:t>
      </w:r>
      <w:r w:rsidRPr="00D966ED">
        <w:rPr>
          <w:rFonts w:ascii="仿宋" w:eastAsia="仿宋" w:hAnsi="仿宋" w:cs="Times New Roman" w:hint="eastAsia"/>
          <w:bCs/>
          <w:sz w:val="24"/>
          <w:szCs w:val="24"/>
        </w:rPr>
        <w:t>招标</w:t>
      </w:r>
      <w:r w:rsidRPr="00D966ED">
        <w:rPr>
          <w:rFonts w:ascii="仿宋" w:eastAsia="仿宋" w:hAnsi="仿宋" w:cs="Times New Roman"/>
          <w:bCs/>
          <w:sz w:val="24"/>
          <w:szCs w:val="24"/>
        </w:rPr>
        <w:t>项目的工作成果双方共同拥有，未经双方同意不得给与本</w:t>
      </w:r>
      <w:r w:rsidRPr="00D966ED">
        <w:rPr>
          <w:rFonts w:ascii="仿宋" w:eastAsia="仿宋" w:hAnsi="仿宋" w:cs="Times New Roman" w:hint="eastAsia"/>
          <w:bCs/>
          <w:sz w:val="24"/>
          <w:szCs w:val="24"/>
        </w:rPr>
        <w:t>招标</w:t>
      </w:r>
      <w:r w:rsidRPr="00D966ED">
        <w:rPr>
          <w:rFonts w:ascii="仿宋" w:eastAsia="仿宋" w:hAnsi="仿宋" w:cs="Times New Roman"/>
          <w:bCs/>
          <w:sz w:val="24"/>
          <w:szCs w:val="24"/>
        </w:rPr>
        <w:t>项目无关的第三方使用。</w:t>
      </w:r>
    </w:p>
    <w:p w:rsidR="00FC2792" w:rsidRPr="00D966ED" w:rsidRDefault="006954AE">
      <w:pPr>
        <w:spacing w:line="480" w:lineRule="exact"/>
        <w:ind w:firstLineChars="200" w:firstLine="482"/>
        <w:rPr>
          <w:rFonts w:ascii="仿宋" w:eastAsia="仿宋" w:hAnsi="仿宋" w:cs="Times New Roman"/>
          <w:b/>
          <w:bCs/>
          <w:sz w:val="24"/>
          <w:szCs w:val="24"/>
        </w:rPr>
      </w:pPr>
      <w:r w:rsidRPr="00D966ED">
        <w:rPr>
          <w:rFonts w:ascii="仿宋" w:eastAsia="仿宋" w:hAnsi="仿宋" w:cs="Times New Roman"/>
          <w:b/>
          <w:bCs/>
          <w:sz w:val="24"/>
          <w:szCs w:val="24"/>
        </w:rPr>
        <w:t xml:space="preserve">8.6 </w:t>
      </w:r>
      <w:r w:rsidRPr="00D966ED">
        <w:rPr>
          <w:rFonts w:ascii="仿宋" w:eastAsia="仿宋" w:hAnsi="仿宋" w:cs="Times New Roman" w:hint="eastAsia"/>
          <w:b/>
          <w:bCs/>
          <w:sz w:val="24"/>
          <w:szCs w:val="24"/>
        </w:rPr>
        <w:t>争端的解决</w:t>
      </w:r>
    </w:p>
    <w:p w:rsidR="00FC2792" w:rsidRPr="00D966ED" w:rsidRDefault="006954AE">
      <w:pPr>
        <w:spacing w:line="360" w:lineRule="auto"/>
        <w:ind w:firstLineChars="200" w:firstLine="480"/>
        <w:jc w:val="left"/>
        <w:rPr>
          <w:rFonts w:ascii="仿宋" w:eastAsia="仿宋" w:hAnsi="仿宋" w:cs="Times New Roman"/>
          <w:bCs/>
          <w:sz w:val="24"/>
          <w:szCs w:val="24"/>
        </w:rPr>
      </w:pPr>
      <w:r w:rsidRPr="00D966ED">
        <w:rPr>
          <w:rFonts w:ascii="仿宋" w:eastAsia="仿宋" w:hAnsi="仿宋" w:cs="Times New Roman"/>
          <w:bCs/>
          <w:sz w:val="24"/>
          <w:szCs w:val="24"/>
        </w:rPr>
        <w:t>本合同在执行过程中，如发生任何争端、纠纷或因违反、终止本合同而引起的对损失损害的任何赔偿，应事先协商，在咨询人和发包人之间达成一致意见。如未能达成一致，可提交</w:t>
      </w:r>
      <w:r w:rsidRPr="00D966ED">
        <w:rPr>
          <w:rFonts w:ascii="仿宋" w:eastAsia="仿宋" w:hAnsi="仿宋" w:cs="宋体" w:hint="eastAsia"/>
          <w:kern w:val="0"/>
          <w:sz w:val="24"/>
        </w:rPr>
        <w:t>西安</w:t>
      </w:r>
      <w:r w:rsidRPr="00D966ED">
        <w:rPr>
          <w:rFonts w:ascii="仿宋" w:eastAsia="仿宋" w:hAnsi="仿宋" w:cs="Times New Roman"/>
          <w:bCs/>
          <w:sz w:val="24"/>
          <w:szCs w:val="24"/>
        </w:rPr>
        <w:t>仲裁委员会仲裁。仲裁决定具有最终法律效力，其仲裁费用由败诉方承担，或按裁决由双方按比例分担。</w:t>
      </w:r>
    </w:p>
    <w:p w:rsidR="00FC2792" w:rsidRPr="00D966ED" w:rsidRDefault="00FC2792">
      <w:pPr>
        <w:spacing w:line="500" w:lineRule="exact"/>
        <w:rPr>
          <w:rFonts w:ascii="仿宋" w:eastAsia="仿宋" w:hAnsi="仿宋" w:cs="Times New Roman"/>
          <w:b/>
          <w:sz w:val="24"/>
          <w:szCs w:val="21"/>
        </w:rPr>
      </w:pPr>
    </w:p>
    <w:p w:rsidR="00FC2792" w:rsidRPr="00D966ED" w:rsidRDefault="00FC2792">
      <w:pPr>
        <w:spacing w:line="500" w:lineRule="exact"/>
        <w:rPr>
          <w:rFonts w:ascii="仿宋" w:eastAsia="仿宋" w:hAnsi="仿宋" w:cs="Times New Roman"/>
          <w:b/>
          <w:sz w:val="24"/>
          <w:szCs w:val="21"/>
        </w:rPr>
      </w:pPr>
    </w:p>
    <w:p w:rsidR="00FC2792" w:rsidRPr="00D966ED" w:rsidRDefault="00FC2792">
      <w:pPr>
        <w:spacing w:line="500" w:lineRule="exact"/>
        <w:rPr>
          <w:rFonts w:ascii="仿宋" w:eastAsia="仿宋" w:hAnsi="仿宋" w:cs="Times New Roman"/>
          <w:b/>
          <w:sz w:val="24"/>
          <w:szCs w:val="21"/>
        </w:rPr>
      </w:pPr>
    </w:p>
    <w:p w:rsidR="00FC2792" w:rsidRPr="00D966ED" w:rsidRDefault="00FC2792">
      <w:pPr>
        <w:spacing w:line="500" w:lineRule="exact"/>
        <w:rPr>
          <w:rFonts w:ascii="仿宋" w:eastAsia="仿宋" w:hAnsi="仿宋" w:cs="Times New Roman"/>
          <w:b/>
          <w:sz w:val="24"/>
          <w:szCs w:val="21"/>
        </w:rPr>
      </w:pPr>
    </w:p>
    <w:p w:rsidR="00FC2792" w:rsidRPr="00D966ED" w:rsidRDefault="00FC2792">
      <w:pPr>
        <w:spacing w:line="500" w:lineRule="exact"/>
        <w:rPr>
          <w:rFonts w:ascii="仿宋" w:eastAsia="仿宋" w:hAnsi="仿宋" w:cs="Times New Roman"/>
          <w:b/>
          <w:sz w:val="24"/>
          <w:szCs w:val="21"/>
        </w:rPr>
      </w:pPr>
    </w:p>
    <w:p w:rsidR="00FC2792" w:rsidRPr="00D966ED" w:rsidRDefault="00FC2792">
      <w:pPr>
        <w:spacing w:line="500" w:lineRule="exact"/>
        <w:rPr>
          <w:rFonts w:ascii="仿宋" w:eastAsia="仿宋" w:hAnsi="仿宋" w:cs="Times New Roman"/>
          <w:b/>
          <w:sz w:val="24"/>
          <w:szCs w:val="21"/>
        </w:rPr>
      </w:pPr>
    </w:p>
    <w:p w:rsidR="00FC2792" w:rsidRPr="00D966ED" w:rsidRDefault="00FC2792">
      <w:pPr>
        <w:spacing w:line="500" w:lineRule="exact"/>
        <w:rPr>
          <w:rFonts w:ascii="仿宋" w:eastAsia="仿宋" w:hAnsi="仿宋" w:cs="Times New Roman"/>
          <w:b/>
          <w:sz w:val="24"/>
          <w:szCs w:val="21"/>
        </w:rPr>
      </w:pPr>
    </w:p>
    <w:p w:rsidR="00FC2792" w:rsidRPr="00D966ED" w:rsidRDefault="00FC2792">
      <w:pPr>
        <w:spacing w:line="500" w:lineRule="exact"/>
        <w:rPr>
          <w:rFonts w:ascii="仿宋" w:eastAsia="仿宋" w:hAnsi="仿宋" w:cs="Times New Roman"/>
          <w:b/>
          <w:sz w:val="24"/>
          <w:szCs w:val="21"/>
        </w:rPr>
      </w:pPr>
    </w:p>
    <w:p w:rsidR="00FC2792" w:rsidRPr="00D966ED" w:rsidRDefault="006954AE">
      <w:pPr>
        <w:spacing w:line="500" w:lineRule="exact"/>
        <w:rPr>
          <w:rFonts w:ascii="仿宋" w:eastAsia="仿宋" w:hAnsi="仿宋" w:cs="Times New Roman"/>
          <w:b/>
          <w:sz w:val="24"/>
          <w:szCs w:val="21"/>
        </w:rPr>
      </w:pPr>
      <w:r w:rsidRPr="00D966ED">
        <w:rPr>
          <w:rFonts w:ascii="仿宋" w:eastAsia="仿宋" w:hAnsi="仿宋" w:cs="Times New Roman" w:hint="eastAsia"/>
          <w:b/>
          <w:sz w:val="24"/>
          <w:szCs w:val="21"/>
        </w:rPr>
        <w:lastRenderedPageBreak/>
        <w:t>合同格式附件：</w:t>
      </w:r>
    </w:p>
    <w:p w:rsidR="00FC2792" w:rsidRPr="00D966ED" w:rsidRDefault="006954AE">
      <w:pPr>
        <w:spacing w:line="500" w:lineRule="exact"/>
        <w:rPr>
          <w:rFonts w:ascii="仿宋" w:eastAsia="仿宋" w:hAnsi="仿宋" w:cs="Times New Roman"/>
          <w:b/>
          <w:sz w:val="24"/>
          <w:szCs w:val="21"/>
        </w:rPr>
      </w:pPr>
      <w:r w:rsidRPr="00D966ED">
        <w:rPr>
          <w:rFonts w:ascii="仿宋" w:eastAsia="仿宋" w:hAnsi="仿宋" w:cs="Times New Roman" w:hint="eastAsia"/>
          <w:b/>
          <w:sz w:val="24"/>
          <w:szCs w:val="21"/>
        </w:rPr>
        <w:t>附件一</w:t>
      </w:r>
      <w:r w:rsidRPr="00D966ED">
        <w:rPr>
          <w:rFonts w:ascii="仿宋" w:eastAsia="仿宋" w:hAnsi="仿宋" w:cs="Times New Roman"/>
          <w:b/>
          <w:sz w:val="24"/>
          <w:szCs w:val="21"/>
        </w:rPr>
        <w:t xml:space="preserve"> </w:t>
      </w:r>
      <w:r w:rsidRPr="00D966ED">
        <w:rPr>
          <w:rFonts w:ascii="仿宋" w:eastAsia="仿宋" w:hAnsi="仿宋" w:cs="Times New Roman" w:hint="eastAsia"/>
          <w:b/>
          <w:sz w:val="24"/>
          <w:szCs w:val="21"/>
        </w:rPr>
        <w:t>合同协议书</w:t>
      </w:r>
    </w:p>
    <w:p w:rsidR="00FC2792" w:rsidRPr="00D966ED" w:rsidRDefault="006954AE">
      <w:pPr>
        <w:widowControl/>
        <w:spacing w:line="440" w:lineRule="exact"/>
        <w:ind w:firstLine="284"/>
        <w:jc w:val="center"/>
        <w:rPr>
          <w:rFonts w:ascii="仿宋" w:eastAsia="仿宋" w:hAnsi="仿宋" w:cs="Times New Roman"/>
          <w:b/>
          <w:sz w:val="30"/>
          <w:szCs w:val="30"/>
        </w:rPr>
      </w:pPr>
      <w:r w:rsidRPr="00D966ED">
        <w:rPr>
          <w:rFonts w:ascii="仿宋" w:eastAsia="仿宋" w:hAnsi="仿宋" w:cs="Times New Roman" w:hint="eastAsia"/>
          <w:b/>
          <w:sz w:val="30"/>
          <w:szCs w:val="30"/>
        </w:rPr>
        <w:t>合同协议书</w:t>
      </w:r>
    </w:p>
    <w:p w:rsidR="00FC2792" w:rsidRPr="00D966ED" w:rsidRDefault="006954AE">
      <w:pPr>
        <w:spacing w:line="360" w:lineRule="auto"/>
        <w:ind w:firstLineChars="200" w:firstLine="480"/>
        <w:rPr>
          <w:rFonts w:ascii="仿宋" w:eastAsia="仿宋" w:hAnsi="仿宋" w:cs="Times New Roman"/>
          <w:kern w:val="0"/>
          <w:sz w:val="24"/>
          <w:szCs w:val="21"/>
          <w:u w:val="single"/>
        </w:rPr>
      </w:pPr>
      <w:r w:rsidRPr="00D966ED">
        <w:rPr>
          <w:rFonts w:ascii="仿宋" w:eastAsia="仿宋" w:hAnsi="仿宋" w:cs="Times New Roman" w:hint="eastAsia"/>
          <w:kern w:val="0"/>
          <w:sz w:val="24"/>
          <w:szCs w:val="21"/>
          <w:u w:val="single"/>
        </w:rPr>
        <w:t xml:space="preserve">        </w:t>
      </w:r>
      <w:r w:rsidRPr="00D966ED">
        <w:rPr>
          <w:rFonts w:ascii="仿宋" w:eastAsia="仿宋" w:hAnsi="仿宋" w:cs="Times New Roman" w:hint="eastAsia"/>
          <w:kern w:val="0"/>
          <w:sz w:val="24"/>
          <w:szCs w:val="21"/>
        </w:rPr>
        <w:t>（发包人名称，以下简称“发包人”）为实施</w:t>
      </w:r>
      <w:r w:rsidRPr="00D966ED">
        <w:rPr>
          <w:rFonts w:ascii="仿宋" w:eastAsia="仿宋" w:hAnsi="仿宋" w:cs="Times New Roman"/>
          <w:kern w:val="0"/>
          <w:sz w:val="24"/>
          <w:szCs w:val="21"/>
          <w:u w:val="single"/>
        </w:rPr>
        <w:t xml:space="preserve">       </w:t>
      </w:r>
      <w:r w:rsidRPr="00D966ED">
        <w:rPr>
          <w:rFonts w:ascii="仿宋" w:eastAsia="仿宋" w:hAnsi="仿宋" w:cs="Times New Roman" w:hint="eastAsia"/>
          <w:kern w:val="0"/>
          <w:sz w:val="24"/>
          <w:szCs w:val="21"/>
          <w:u w:val="single"/>
        </w:rPr>
        <w:t xml:space="preserve">  </w:t>
      </w:r>
      <w:r w:rsidRPr="00D966ED">
        <w:rPr>
          <w:rFonts w:ascii="仿宋" w:eastAsia="仿宋" w:hAnsi="仿宋" w:cs="Times New Roman" w:hint="eastAsia"/>
          <w:kern w:val="0"/>
          <w:sz w:val="24"/>
          <w:szCs w:val="21"/>
        </w:rPr>
        <w:t>（项目名称），己接受</w:t>
      </w:r>
      <w:r w:rsidRPr="00D966ED">
        <w:rPr>
          <w:rFonts w:ascii="仿宋" w:eastAsia="仿宋" w:hAnsi="仿宋" w:cs="Times New Roman"/>
          <w:kern w:val="0"/>
          <w:sz w:val="24"/>
          <w:szCs w:val="21"/>
          <w:u w:val="single"/>
        </w:rPr>
        <w:t xml:space="preserve">       </w:t>
      </w:r>
      <w:r w:rsidRPr="00D966ED">
        <w:rPr>
          <w:rFonts w:ascii="仿宋" w:eastAsia="仿宋" w:hAnsi="仿宋" w:cs="Times New Roman" w:hint="eastAsia"/>
          <w:kern w:val="0"/>
          <w:sz w:val="24"/>
          <w:szCs w:val="21"/>
        </w:rPr>
        <w:t>（设计咨询评估人名称，以下简称</w:t>
      </w:r>
      <w:r w:rsidRPr="00D966ED">
        <w:rPr>
          <w:rFonts w:ascii="仿宋" w:eastAsia="仿宋" w:hAnsi="仿宋" w:cs="Times New Roman"/>
          <w:kern w:val="0"/>
          <w:sz w:val="24"/>
          <w:szCs w:val="21"/>
        </w:rPr>
        <w:t>“</w:t>
      </w:r>
      <w:r w:rsidRPr="00D966ED">
        <w:rPr>
          <w:rFonts w:ascii="仿宋" w:eastAsia="仿宋" w:hAnsi="仿宋" w:cs="Times New Roman" w:hint="eastAsia"/>
          <w:kern w:val="0"/>
          <w:sz w:val="24"/>
          <w:szCs w:val="21"/>
        </w:rPr>
        <w:t>设计咨询人</w:t>
      </w:r>
      <w:r w:rsidRPr="00D966ED">
        <w:rPr>
          <w:rFonts w:ascii="仿宋" w:eastAsia="仿宋" w:hAnsi="仿宋" w:cs="Times New Roman"/>
          <w:kern w:val="0"/>
          <w:sz w:val="24"/>
          <w:szCs w:val="21"/>
        </w:rPr>
        <w:t>”</w:t>
      </w:r>
      <w:r w:rsidRPr="00D966ED">
        <w:rPr>
          <w:rFonts w:ascii="仿宋" w:eastAsia="仿宋" w:hAnsi="仿宋" w:cs="Times New Roman" w:hint="eastAsia"/>
          <w:kern w:val="0"/>
          <w:sz w:val="24"/>
          <w:szCs w:val="21"/>
        </w:rPr>
        <w:t>）对该项目设计咨询评估的投标。发包人和设计咨询评估人共同达成如下协议。</w:t>
      </w:r>
    </w:p>
    <w:p w:rsidR="00FC2792" w:rsidRPr="00D966ED" w:rsidRDefault="006954AE">
      <w:pPr>
        <w:spacing w:line="360" w:lineRule="auto"/>
        <w:ind w:firstLine="480"/>
        <w:rPr>
          <w:rFonts w:ascii="仿宋" w:eastAsia="仿宋" w:hAnsi="仿宋" w:cs="Times New Roman"/>
          <w:kern w:val="0"/>
          <w:sz w:val="24"/>
          <w:szCs w:val="21"/>
        </w:rPr>
      </w:pPr>
      <w:r w:rsidRPr="00D966ED">
        <w:rPr>
          <w:rFonts w:ascii="仿宋" w:eastAsia="仿宋" w:hAnsi="仿宋" w:cs="Times New Roman"/>
          <w:kern w:val="0"/>
          <w:sz w:val="24"/>
          <w:szCs w:val="24"/>
        </w:rPr>
        <w:t>1</w:t>
      </w:r>
      <w:r w:rsidRPr="00D966ED">
        <w:rPr>
          <w:rFonts w:ascii="仿宋" w:eastAsia="仿宋" w:hAnsi="仿宋" w:cs="Times New Roman" w:hint="eastAsia"/>
          <w:kern w:val="0"/>
          <w:sz w:val="24"/>
          <w:szCs w:val="24"/>
        </w:rPr>
        <w:t>.项目概况：</w:t>
      </w:r>
      <w:r w:rsidRPr="00D966ED">
        <w:rPr>
          <w:rFonts w:ascii="仿宋" w:eastAsia="仿宋" w:hAnsi="仿宋" w:cs="Times New Roman"/>
          <w:kern w:val="0"/>
          <w:sz w:val="24"/>
          <w:szCs w:val="21"/>
          <w:u w:val="single"/>
        </w:rPr>
        <w:t xml:space="preserve"> </w:t>
      </w:r>
      <w:r w:rsidRPr="00D966ED">
        <w:rPr>
          <w:rFonts w:ascii="仿宋" w:eastAsia="仿宋" w:hAnsi="仿宋" w:cs="Times New Roman" w:hint="eastAsia"/>
          <w:kern w:val="0"/>
          <w:sz w:val="24"/>
          <w:szCs w:val="21"/>
          <w:u w:val="single"/>
        </w:rPr>
        <w:t xml:space="preserve">                                           </w:t>
      </w:r>
    </w:p>
    <w:p w:rsidR="00FC2792" w:rsidRPr="00D966ED" w:rsidRDefault="006954AE">
      <w:pPr>
        <w:spacing w:line="360" w:lineRule="auto"/>
        <w:ind w:firstLine="480"/>
        <w:rPr>
          <w:rFonts w:ascii="仿宋" w:eastAsia="仿宋" w:hAnsi="仿宋" w:cs="Times New Roman"/>
          <w:kern w:val="0"/>
          <w:sz w:val="24"/>
          <w:szCs w:val="21"/>
        </w:rPr>
      </w:pPr>
      <w:r w:rsidRPr="00D966ED">
        <w:rPr>
          <w:rFonts w:ascii="仿宋" w:eastAsia="仿宋" w:hAnsi="仿宋" w:cs="Times New Roman"/>
          <w:kern w:val="0"/>
          <w:sz w:val="24"/>
          <w:szCs w:val="21"/>
        </w:rPr>
        <w:t>2</w:t>
      </w:r>
      <w:r w:rsidRPr="00D966ED">
        <w:rPr>
          <w:rFonts w:ascii="仿宋" w:eastAsia="仿宋" w:hAnsi="仿宋" w:cs="Times New Roman" w:hint="eastAsia"/>
          <w:kern w:val="0"/>
          <w:sz w:val="24"/>
          <w:szCs w:val="21"/>
        </w:rPr>
        <w:t>.下列文件应视为构成合同文件的组成部分：</w:t>
      </w:r>
    </w:p>
    <w:p w:rsidR="00FC2792" w:rsidRPr="00D966ED" w:rsidRDefault="006954AE" w:rsidP="00D966ED">
      <w:pPr>
        <w:spacing w:afterLines="50" w:line="360" w:lineRule="auto"/>
        <w:ind w:left="420"/>
        <w:rPr>
          <w:rFonts w:ascii="仿宋" w:eastAsia="仿宋" w:hAnsi="仿宋" w:cs="Times New Roman"/>
          <w:sz w:val="24"/>
          <w:szCs w:val="24"/>
        </w:rPr>
      </w:pPr>
      <w:r w:rsidRPr="00D966ED">
        <w:rPr>
          <w:rFonts w:ascii="仿宋" w:eastAsia="仿宋" w:hAnsi="仿宋" w:cs="Times New Roman" w:hint="eastAsia"/>
          <w:sz w:val="24"/>
          <w:szCs w:val="24"/>
        </w:rPr>
        <w:t>（</w:t>
      </w:r>
      <w:r w:rsidRPr="00D966ED">
        <w:rPr>
          <w:rFonts w:ascii="仿宋" w:eastAsia="仿宋" w:hAnsi="仿宋" w:cs="Times New Roman"/>
          <w:sz w:val="24"/>
          <w:szCs w:val="24"/>
        </w:rPr>
        <w:t>1</w:t>
      </w:r>
      <w:r w:rsidRPr="00D966ED">
        <w:rPr>
          <w:rFonts w:ascii="仿宋" w:eastAsia="仿宋" w:hAnsi="仿宋" w:cs="Times New Roman" w:hint="eastAsia"/>
          <w:sz w:val="24"/>
          <w:szCs w:val="24"/>
        </w:rPr>
        <w:t>）本合同协议书及各种合同附件（含评标期间和合同谈判过程中的澄清文件和补充资料；设计咨询评估人提交的经发包人审核通过的设计详细工作大纲及进度计划、专题研究详细工作大纲等）；</w:t>
      </w:r>
    </w:p>
    <w:p w:rsidR="00FC2792" w:rsidRPr="00D966ED" w:rsidRDefault="006954AE" w:rsidP="00D966ED">
      <w:pPr>
        <w:spacing w:afterLines="50" w:line="400" w:lineRule="exact"/>
        <w:ind w:left="420"/>
        <w:rPr>
          <w:rFonts w:ascii="仿宋" w:eastAsia="仿宋" w:hAnsi="仿宋" w:cs="Times New Roman"/>
          <w:sz w:val="24"/>
          <w:szCs w:val="24"/>
        </w:rPr>
      </w:pPr>
      <w:r w:rsidRPr="00D966ED">
        <w:rPr>
          <w:rFonts w:ascii="仿宋" w:eastAsia="仿宋" w:hAnsi="仿宋" w:cs="Times New Roman" w:hint="eastAsia"/>
          <w:sz w:val="24"/>
          <w:szCs w:val="24"/>
        </w:rPr>
        <w:t>（</w:t>
      </w:r>
      <w:r w:rsidRPr="00D966ED">
        <w:rPr>
          <w:rFonts w:ascii="仿宋" w:eastAsia="仿宋" w:hAnsi="仿宋" w:cs="Times New Roman"/>
          <w:sz w:val="24"/>
          <w:szCs w:val="24"/>
        </w:rPr>
        <w:t>2</w:t>
      </w:r>
      <w:r w:rsidRPr="00D966ED">
        <w:rPr>
          <w:rFonts w:ascii="仿宋" w:eastAsia="仿宋" w:hAnsi="仿宋" w:cs="Times New Roman" w:hint="eastAsia"/>
          <w:sz w:val="24"/>
          <w:szCs w:val="24"/>
        </w:rPr>
        <w:t>）中标通知书；</w:t>
      </w:r>
    </w:p>
    <w:p w:rsidR="00FC2792" w:rsidRPr="00D966ED" w:rsidRDefault="006954AE" w:rsidP="00D966ED">
      <w:pPr>
        <w:spacing w:afterLines="50" w:line="400" w:lineRule="exact"/>
        <w:ind w:left="420"/>
        <w:rPr>
          <w:rFonts w:ascii="仿宋" w:eastAsia="仿宋" w:hAnsi="仿宋" w:cs="Times New Roman"/>
          <w:sz w:val="24"/>
          <w:szCs w:val="24"/>
        </w:rPr>
      </w:pPr>
      <w:r w:rsidRPr="00D966ED">
        <w:rPr>
          <w:rFonts w:ascii="仿宋" w:eastAsia="仿宋" w:hAnsi="仿宋" w:cs="Times New Roman" w:hint="eastAsia"/>
          <w:sz w:val="24"/>
          <w:szCs w:val="24"/>
        </w:rPr>
        <w:t>（</w:t>
      </w:r>
      <w:r w:rsidRPr="00D966ED">
        <w:rPr>
          <w:rFonts w:ascii="仿宋" w:eastAsia="仿宋" w:hAnsi="仿宋" w:cs="Times New Roman"/>
          <w:sz w:val="24"/>
          <w:szCs w:val="24"/>
        </w:rPr>
        <w:t>3</w:t>
      </w:r>
      <w:r w:rsidRPr="00D966ED">
        <w:rPr>
          <w:rFonts w:ascii="仿宋" w:eastAsia="仿宋" w:hAnsi="仿宋" w:cs="Times New Roman" w:hint="eastAsia"/>
          <w:sz w:val="24"/>
          <w:szCs w:val="24"/>
        </w:rPr>
        <w:t>）投标函；</w:t>
      </w:r>
    </w:p>
    <w:p w:rsidR="00FC2792" w:rsidRPr="00D966ED" w:rsidRDefault="006954AE" w:rsidP="00D966ED">
      <w:pPr>
        <w:spacing w:afterLines="50" w:line="400" w:lineRule="exact"/>
        <w:ind w:left="420"/>
        <w:rPr>
          <w:rFonts w:ascii="仿宋" w:eastAsia="仿宋" w:hAnsi="仿宋" w:cs="Times New Roman"/>
          <w:sz w:val="24"/>
          <w:szCs w:val="24"/>
        </w:rPr>
      </w:pPr>
      <w:r w:rsidRPr="00D966ED">
        <w:rPr>
          <w:rFonts w:ascii="仿宋" w:eastAsia="仿宋" w:hAnsi="仿宋" w:cs="Times New Roman" w:hint="eastAsia"/>
          <w:sz w:val="24"/>
          <w:szCs w:val="24"/>
        </w:rPr>
        <w:t>（</w:t>
      </w:r>
      <w:r w:rsidRPr="00D966ED">
        <w:rPr>
          <w:rFonts w:ascii="仿宋" w:eastAsia="仿宋" w:hAnsi="仿宋" w:cs="Times New Roman"/>
          <w:sz w:val="24"/>
          <w:szCs w:val="24"/>
        </w:rPr>
        <w:t>4</w:t>
      </w:r>
      <w:r w:rsidRPr="00D966ED">
        <w:rPr>
          <w:rFonts w:ascii="仿宋" w:eastAsia="仿宋" w:hAnsi="仿宋" w:cs="Times New Roman" w:hint="eastAsia"/>
          <w:sz w:val="24"/>
          <w:szCs w:val="24"/>
        </w:rPr>
        <w:t>）专用合同条款；</w:t>
      </w:r>
    </w:p>
    <w:p w:rsidR="00FC2792" w:rsidRPr="00D966ED" w:rsidRDefault="006954AE" w:rsidP="00D966ED">
      <w:pPr>
        <w:spacing w:afterLines="50" w:line="400" w:lineRule="exact"/>
        <w:ind w:left="420"/>
        <w:rPr>
          <w:rFonts w:ascii="仿宋" w:eastAsia="仿宋" w:hAnsi="仿宋" w:cs="Times New Roman"/>
          <w:sz w:val="24"/>
          <w:szCs w:val="24"/>
        </w:rPr>
      </w:pPr>
      <w:r w:rsidRPr="00D966ED">
        <w:rPr>
          <w:rFonts w:ascii="仿宋" w:eastAsia="仿宋" w:hAnsi="仿宋" w:cs="Times New Roman" w:hint="eastAsia"/>
          <w:sz w:val="24"/>
          <w:szCs w:val="24"/>
        </w:rPr>
        <w:t>（</w:t>
      </w:r>
      <w:r w:rsidRPr="00D966ED">
        <w:rPr>
          <w:rFonts w:ascii="仿宋" w:eastAsia="仿宋" w:hAnsi="仿宋" w:cs="Times New Roman"/>
          <w:sz w:val="24"/>
          <w:szCs w:val="24"/>
        </w:rPr>
        <w:t>5</w:t>
      </w:r>
      <w:r w:rsidRPr="00D966ED">
        <w:rPr>
          <w:rFonts w:ascii="仿宋" w:eastAsia="仿宋" w:hAnsi="仿宋" w:cs="Times New Roman" w:hint="eastAsia"/>
          <w:sz w:val="24"/>
          <w:szCs w:val="24"/>
        </w:rPr>
        <w:t>）通用合同条款；</w:t>
      </w:r>
    </w:p>
    <w:p w:rsidR="00FC2792" w:rsidRPr="00D966ED" w:rsidRDefault="006954AE" w:rsidP="00D966ED">
      <w:pPr>
        <w:spacing w:afterLines="50" w:line="400" w:lineRule="exact"/>
        <w:ind w:left="420"/>
        <w:rPr>
          <w:rFonts w:ascii="仿宋" w:eastAsia="仿宋" w:hAnsi="仿宋" w:cs="Times New Roman"/>
          <w:sz w:val="24"/>
          <w:szCs w:val="24"/>
        </w:rPr>
      </w:pPr>
      <w:r w:rsidRPr="00D966ED">
        <w:rPr>
          <w:rFonts w:ascii="仿宋" w:eastAsia="仿宋" w:hAnsi="仿宋" w:cs="Times New Roman" w:hint="eastAsia"/>
          <w:sz w:val="24"/>
          <w:szCs w:val="24"/>
        </w:rPr>
        <w:t>（</w:t>
      </w:r>
      <w:r w:rsidRPr="00D966ED">
        <w:rPr>
          <w:rFonts w:ascii="仿宋" w:eastAsia="仿宋" w:hAnsi="仿宋" w:cs="Times New Roman"/>
          <w:sz w:val="24"/>
          <w:szCs w:val="24"/>
        </w:rPr>
        <w:t>6</w:t>
      </w:r>
      <w:r w:rsidRPr="00D966ED">
        <w:rPr>
          <w:rFonts w:ascii="仿宋" w:eastAsia="仿宋" w:hAnsi="仿宋" w:cs="Times New Roman" w:hint="eastAsia"/>
          <w:sz w:val="24"/>
          <w:szCs w:val="24"/>
        </w:rPr>
        <w:t>）发包人要求；</w:t>
      </w:r>
    </w:p>
    <w:p w:rsidR="00FC2792" w:rsidRPr="00D966ED" w:rsidRDefault="006954AE" w:rsidP="00D966ED">
      <w:pPr>
        <w:spacing w:afterLines="50" w:line="400" w:lineRule="exact"/>
        <w:ind w:left="420"/>
        <w:rPr>
          <w:rFonts w:ascii="仿宋" w:eastAsia="仿宋" w:hAnsi="仿宋" w:cs="Times New Roman"/>
          <w:sz w:val="24"/>
          <w:szCs w:val="24"/>
        </w:rPr>
      </w:pPr>
      <w:r w:rsidRPr="00D966ED">
        <w:rPr>
          <w:rFonts w:ascii="仿宋" w:eastAsia="仿宋" w:hAnsi="仿宋" w:cs="Times New Roman" w:hint="eastAsia"/>
          <w:sz w:val="24"/>
          <w:szCs w:val="24"/>
        </w:rPr>
        <w:t>（</w:t>
      </w:r>
      <w:r w:rsidRPr="00D966ED">
        <w:rPr>
          <w:rFonts w:ascii="仿宋" w:eastAsia="仿宋" w:hAnsi="仿宋" w:cs="Times New Roman"/>
          <w:sz w:val="24"/>
          <w:szCs w:val="24"/>
        </w:rPr>
        <w:t>7</w:t>
      </w:r>
      <w:r w:rsidRPr="00D966ED">
        <w:rPr>
          <w:rFonts w:ascii="仿宋" w:eastAsia="仿宋" w:hAnsi="仿宋" w:cs="Times New Roman" w:hint="eastAsia"/>
          <w:sz w:val="24"/>
          <w:szCs w:val="24"/>
        </w:rPr>
        <w:t>）费用清单；</w:t>
      </w:r>
    </w:p>
    <w:p w:rsidR="00FC2792" w:rsidRPr="00D966ED" w:rsidRDefault="006954AE" w:rsidP="00D966ED">
      <w:pPr>
        <w:spacing w:afterLines="50" w:line="400" w:lineRule="exact"/>
        <w:ind w:left="420"/>
        <w:rPr>
          <w:rFonts w:ascii="仿宋" w:eastAsia="仿宋" w:hAnsi="仿宋" w:cs="Times New Roman"/>
          <w:sz w:val="24"/>
          <w:szCs w:val="24"/>
        </w:rPr>
      </w:pPr>
      <w:r w:rsidRPr="00D966ED">
        <w:rPr>
          <w:rFonts w:ascii="仿宋" w:eastAsia="仿宋" w:hAnsi="仿宋" w:cs="Times New Roman" w:hint="eastAsia"/>
          <w:sz w:val="24"/>
          <w:szCs w:val="24"/>
        </w:rPr>
        <w:t>（</w:t>
      </w:r>
      <w:r w:rsidRPr="00D966ED">
        <w:rPr>
          <w:rFonts w:ascii="仿宋" w:eastAsia="仿宋" w:hAnsi="仿宋" w:cs="Times New Roman"/>
          <w:sz w:val="24"/>
          <w:szCs w:val="24"/>
        </w:rPr>
        <w:t>8</w:t>
      </w:r>
      <w:r w:rsidRPr="00D966ED">
        <w:rPr>
          <w:rFonts w:ascii="仿宋" w:eastAsia="仿宋" w:hAnsi="仿宋" w:cs="Times New Roman" w:hint="eastAsia"/>
          <w:sz w:val="24"/>
          <w:szCs w:val="24"/>
        </w:rPr>
        <w:t>）有关人员投入的承诺；</w:t>
      </w:r>
    </w:p>
    <w:p w:rsidR="00FC2792" w:rsidRPr="00D966ED" w:rsidRDefault="006954AE" w:rsidP="00D966ED">
      <w:pPr>
        <w:spacing w:afterLines="50" w:line="400" w:lineRule="exact"/>
        <w:ind w:left="420"/>
        <w:rPr>
          <w:rFonts w:ascii="仿宋" w:eastAsia="仿宋" w:hAnsi="仿宋" w:cs="Times New Roman"/>
          <w:sz w:val="24"/>
          <w:szCs w:val="24"/>
        </w:rPr>
      </w:pPr>
      <w:r w:rsidRPr="00D966ED">
        <w:rPr>
          <w:rFonts w:ascii="仿宋" w:eastAsia="仿宋" w:hAnsi="仿宋" w:cs="Times New Roman" w:hint="eastAsia"/>
          <w:sz w:val="24"/>
          <w:szCs w:val="24"/>
        </w:rPr>
        <w:t>（</w:t>
      </w:r>
      <w:r w:rsidRPr="00D966ED">
        <w:rPr>
          <w:rFonts w:ascii="仿宋" w:eastAsia="仿宋" w:hAnsi="仿宋" w:cs="Times New Roman"/>
          <w:sz w:val="24"/>
          <w:szCs w:val="24"/>
        </w:rPr>
        <w:t>9</w:t>
      </w:r>
      <w:r w:rsidRPr="00D966ED">
        <w:rPr>
          <w:rFonts w:ascii="仿宋" w:eastAsia="仿宋" w:hAnsi="仿宋" w:cs="Times New Roman" w:hint="eastAsia"/>
          <w:sz w:val="24"/>
          <w:szCs w:val="24"/>
        </w:rPr>
        <w:t>）其他合同文件。</w:t>
      </w:r>
    </w:p>
    <w:p w:rsidR="00FC2792" w:rsidRPr="00D966ED" w:rsidRDefault="006954AE" w:rsidP="00D966ED">
      <w:pPr>
        <w:spacing w:afterLines="50" w:line="400" w:lineRule="exact"/>
        <w:ind w:left="420" w:firstLineChars="250" w:firstLine="600"/>
        <w:rPr>
          <w:rFonts w:ascii="仿宋" w:eastAsia="仿宋" w:hAnsi="仿宋" w:cs="Times New Roman"/>
          <w:sz w:val="24"/>
          <w:szCs w:val="24"/>
        </w:rPr>
      </w:pPr>
      <w:r w:rsidRPr="00D966ED">
        <w:rPr>
          <w:rFonts w:ascii="仿宋" w:eastAsia="仿宋" w:hAnsi="仿宋" w:cs="Times New Roman" w:hint="eastAsia"/>
          <w:sz w:val="24"/>
          <w:szCs w:val="24"/>
        </w:rPr>
        <w:t>上述合同文件互相补充和解释。如果合同文件之间存在矛盾或不一致之处，以上述文件的排列顺序在先者为准。</w:t>
      </w:r>
    </w:p>
    <w:p w:rsidR="00FC2792" w:rsidRPr="00D966ED" w:rsidRDefault="006954AE">
      <w:pPr>
        <w:spacing w:line="480" w:lineRule="exact"/>
        <w:ind w:firstLineChars="200" w:firstLine="480"/>
        <w:rPr>
          <w:rFonts w:ascii="仿宋" w:eastAsia="仿宋" w:hAnsi="仿宋" w:cs="Times New Roman"/>
          <w:sz w:val="24"/>
          <w:szCs w:val="24"/>
        </w:rPr>
      </w:pPr>
      <w:r w:rsidRPr="00D966ED">
        <w:rPr>
          <w:rFonts w:ascii="仿宋" w:eastAsia="仿宋" w:hAnsi="仿宋" w:cs="Times New Roman"/>
          <w:sz w:val="24"/>
          <w:szCs w:val="24"/>
        </w:rPr>
        <w:t>3</w:t>
      </w:r>
      <w:r w:rsidRPr="00D966ED">
        <w:rPr>
          <w:rFonts w:ascii="仿宋" w:eastAsia="仿宋" w:hAnsi="仿宋" w:cs="Times New Roman" w:hint="eastAsia"/>
          <w:sz w:val="24"/>
          <w:szCs w:val="24"/>
        </w:rPr>
        <w:t>.签约合同价：人民币（大写）</w:t>
      </w:r>
      <w:r w:rsidRPr="00D966ED">
        <w:rPr>
          <w:rFonts w:ascii="仿宋" w:eastAsia="仿宋" w:hAnsi="仿宋" w:cs="Times New Roman"/>
          <w:sz w:val="24"/>
          <w:szCs w:val="24"/>
          <w:u w:val="single"/>
        </w:rPr>
        <w:t xml:space="preserve">         </w:t>
      </w:r>
      <w:r w:rsidRPr="00D966ED">
        <w:rPr>
          <w:rFonts w:ascii="仿宋" w:eastAsia="仿宋" w:hAnsi="仿宋" w:cs="Times New Roman" w:hint="eastAsia"/>
          <w:sz w:val="24"/>
          <w:szCs w:val="24"/>
        </w:rPr>
        <w:t>元（￥</w:t>
      </w:r>
      <w:r w:rsidRPr="00D966ED">
        <w:rPr>
          <w:rFonts w:ascii="仿宋" w:eastAsia="仿宋" w:hAnsi="仿宋" w:cs="Times New Roman"/>
          <w:sz w:val="24"/>
          <w:szCs w:val="24"/>
          <w:u w:val="single"/>
        </w:rPr>
        <w:t xml:space="preserve">        </w:t>
      </w:r>
      <w:r w:rsidRPr="00D966ED">
        <w:rPr>
          <w:rFonts w:ascii="仿宋" w:eastAsia="仿宋" w:hAnsi="仿宋" w:cs="Times New Roman" w:hint="eastAsia"/>
          <w:sz w:val="24"/>
          <w:szCs w:val="24"/>
        </w:rPr>
        <w:t>元）</w:t>
      </w:r>
    </w:p>
    <w:p w:rsidR="00FC2792" w:rsidRPr="00D966ED" w:rsidRDefault="006954AE">
      <w:pPr>
        <w:spacing w:line="480" w:lineRule="exact"/>
        <w:ind w:firstLineChars="200" w:firstLine="480"/>
        <w:rPr>
          <w:rFonts w:ascii="仿宋" w:eastAsia="仿宋" w:hAnsi="仿宋" w:cs="Times New Roman"/>
          <w:sz w:val="24"/>
          <w:szCs w:val="24"/>
        </w:rPr>
      </w:pPr>
      <w:r w:rsidRPr="00D966ED">
        <w:rPr>
          <w:rFonts w:ascii="仿宋" w:eastAsia="仿宋" w:hAnsi="仿宋" w:cs="Times New Roman"/>
          <w:sz w:val="24"/>
          <w:szCs w:val="24"/>
        </w:rPr>
        <w:t>4</w:t>
      </w:r>
      <w:r w:rsidRPr="00D966ED">
        <w:rPr>
          <w:rFonts w:ascii="仿宋" w:eastAsia="仿宋" w:hAnsi="仿宋" w:cs="Times New Roman" w:hint="eastAsia"/>
          <w:sz w:val="24"/>
          <w:szCs w:val="24"/>
        </w:rPr>
        <w:t>.项目负责人：</w:t>
      </w:r>
      <w:r w:rsidRPr="00D966ED">
        <w:rPr>
          <w:rFonts w:ascii="仿宋" w:eastAsia="仿宋" w:hAnsi="仿宋" w:cs="Times New Roman"/>
          <w:sz w:val="24"/>
          <w:szCs w:val="24"/>
          <w:u w:val="single"/>
        </w:rPr>
        <w:t xml:space="preserve">              </w:t>
      </w:r>
      <w:r w:rsidRPr="00D966ED">
        <w:rPr>
          <w:rFonts w:ascii="仿宋" w:eastAsia="仿宋" w:hAnsi="仿宋" w:cs="Times New Roman" w:hint="eastAsia"/>
          <w:sz w:val="24"/>
          <w:szCs w:val="24"/>
        </w:rPr>
        <w:t>。</w:t>
      </w:r>
    </w:p>
    <w:p w:rsidR="00FC2792" w:rsidRPr="00D966ED" w:rsidRDefault="006954AE">
      <w:pPr>
        <w:spacing w:line="480" w:lineRule="exact"/>
        <w:ind w:firstLineChars="200" w:firstLine="480"/>
        <w:rPr>
          <w:rFonts w:ascii="仿宋" w:eastAsia="仿宋" w:hAnsi="仿宋" w:cs="Times New Roman"/>
          <w:sz w:val="24"/>
          <w:szCs w:val="24"/>
        </w:rPr>
      </w:pPr>
      <w:r w:rsidRPr="00D966ED">
        <w:rPr>
          <w:rFonts w:ascii="仿宋" w:eastAsia="仿宋" w:hAnsi="仿宋" w:cs="Times New Roman"/>
          <w:sz w:val="24"/>
          <w:szCs w:val="24"/>
        </w:rPr>
        <w:t>5</w:t>
      </w:r>
      <w:r w:rsidRPr="00D966ED">
        <w:rPr>
          <w:rFonts w:ascii="仿宋" w:eastAsia="仿宋" w:hAnsi="仿宋" w:cs="Times New Roman" w:hint="eastAsia"/>
          <w:sz w:val="24"/>
          <w:szCs w:val="24"/>
        </w:rPr>
        <w:t>.设计咨询评估工作质量符合的标准和要求：</w:t>
      </w:r>
      <w:r w:rsidRPr="00D966ED">
        <w:rPr>
          <w:rFonts w:ascii="仿宋" w:eastAsia="仿宋" w:hAnsi="仿宋" w:cs="Times New Roman"/>
          <w:sz w:val="24"/>
          <w:szCs w:val="24"/>
          <w:u w:val="single"/>
        </w:rPr>
        <w:t xml:space="preserve">                          </w:t>
      </w:r>
      <w:r w:rsidRPr="00D966ED">
        <w:rPr>
          <w:rFonts w:ascii="仿宋" w:eastAsia="仿宋" w:hAnsi="仿宋" w:cs="Times New Roman" w:hint="eastAsia"/>
          <w:sz w:val="24"/>
          <w:szCs w:val="24"/>
        </w:rPr>
        <w:t>；安全目标：</w:t>
      </w:r>
      <w:r w:rsidRPr="00D966ED">
        <w:rPr>
          <w:rFonts w:ascii="仿宋" w:eastAsia="仿宋" w:hAnsi="仿宋" w:cs="Times New Roman"/>
          <w:sz w:val="24"/>
          <w:szCs w:val="24"/>
        </w:rPr>
        <w:t xml:space="preserve"> </w:t>
      </w:r>
      <w:r w:rsidRPr="00D966ED">
        <w:rPr>
          <w:rFonts w:ascii="仿宋" w:eastAsia="仿宋" w:hAnsi="仿宋" w:cs="Times New Roman"/>
          <w:sz w:val="24"/>
          <w:szCs w:val="24"/>
          <w:u w:val="single"/>
        </w:rPr>
        <w:t xml:space="preserve">                      </w:t>
      </w:r>
      <w:r w:rsidRPr="00D966ED">
        <w:rPr>
          <w:rFonts w:ascii="仿宋" w:eastAsia="仿宋" w:hAnsi="仿宋" w:cs="Times New Roman" w:hint="eastAsia"/>
          <w:sz w:val="24"/>
          <w:szCs w:val="24"/>
        </w:rPr>
        <w:t>。</w:t>
      </w:r>
    </w:p>
    <w:p w:rsidR="00FC2792" w:rsidRPr="00D966ED" w:rsidRDefault="006954AE">
      <w:pPr>
        <w:spacing w:line="480" w:lineRule="exact"/>
        <w:ind w:firstLineChars="200" w:firstLine="480"/>
        <w:rPr>
          <w:rFonts w:ascii="仿宋" w:eastAsia="仿宋" w:hAnsi="仿宋" w:cs="Times New Roman"/>
          <w:sz w:val="24"/>
          <w:szCs w:val="24"/>
        </w:rPr>
      </w:pPr>
      <w:r w:rsidRPr="00D966ED">
        <w:rPr>
          <w:rFonts w:ascii="仿宋" w:eastAsia="仿宋" w:hAnsi="仿宋" w:cs="Times New Roman"/>
          <w:sz w:val="24"/>
          <w:szCs w:val="24"/>
        </w:rPr>
        <w:t>6</w:t>
      </w:r>
      <w:r w:rsidRPr="00D966ED">
        <w:rPr>
          <w:rFonts w:ascii="仿宋" w:eastAsia="仿宋" w:hAnsi="仿宋" w:cs="Times New Roman" w:hint="eastAsia"/>
          <w:sz w:val="24"/>
          <w:szCs w:val="24"/>
        </w:rPr>
        <w:t>.设计咨询评估人承诺按合同约定承担工程的工作，包括</w:t>
      </w:r>
      <w:r w:rsidRPr="00D966ED">
        <w:rPr>
          <w:rFonts w:ascii="仿宋" w:eastAsia="仿宋" w:hAnsi="仿宋" w:cs="Times New Roman"/>
          <w:sz w:val="24"/>
          <w:szCs w:val="24"/>
        </w:rPr>
        <w:t xml:space="preserve"> </w:t>
      </w:r>
      <w:r w:rsidRPr="00D966ED">
        <w:rPr>
          <w:rFonts w:ascii="仿宋" w:eastAsia="仿宋" w:hAnsi="仿宋" w:cs="Times New Roman"/>
          <w:sz w:val="24"/>
          <w:szCs w:val="24"/>
          <w:u w:val="single"/>
        </w:rPr>
        <w:t xml:space="preserve">             </w:t>
      </w:r>
      <w:r w:rsidRPr="00D966ED">
        <w:rPr>
          <w:rFonts w:ascii="仿宋" w:eastAsia="仿宋" w:hAnsi="仿宋" w:cs="Times New Roman" w:hint="eastAsia"/>
          <w:sz w:val="24"/>
          <w:szCs w:val="24"/>
        </w:rPr>
        <w:t>。</w:t>
      </w:r>
    </w:p>
    <w:p w:rsidR="00FC2792" w:rsidRPr="00D966ED" w:rsidRDefault="006954AE">
      <w:pPr>
        <w:spacing w:line="480" w:lineRule="exact"/>
        <w:ind w:firstLineChars="200" w:firstLine="480"/>
        <w:rPr>
          <w:rFonts w:ascii="仿宋" w:eastAsia="仿宋" w:hAnsi="仿宋" w:cs="Times New Roman"/>
          <w:sz w:val="24"/>
          <w:szCs w:val="24"/>
        </w:rPr>
      </w:pPr>
      <w:r w:rsidRPr="00D966ED">
        <w:rPr>
          <w:rFonts w:ascii="仿宋" w:eastAsia="仿宋" w:hAnsi="仿宋" w:cs="Times New Roman"/>
          <w:sz w:val="24"/>
          <w:szCs w:val="24"/>
        </w:rPr>
        <w:t>7</w:t>
      </w:r>
      <w:r w:rsidRPr="00D966ED">
        <w:rPr>
          <w:rFonts w:ascii="仿宋" w:eastAsia="仿宋" w:hAnsi="仿宋" w:cs="Times New Roman" w:hint="eastAsia"/>
          <w:sz w:val="24"/>
          <w:szCs w:val="24"/>
        </w:rPr>
        <w:t>.发包人承诺按合同约定的条件、时间和方式向设计咨询评估人支付合同价款。</w:t>
      </w:r>
    </w:p>
    <w:p w:rsidR="00FC2792" w:rsidRPr="00D966ED" w:rsidRDefault="006954AE">
      <w:pPr>
        <w:spacing w:line="480" w:lineRule="exact"/>
        <w:ind w:firstLineChars="200" w:firstLine="480"/>
        <w:rPr>
          <w:rFonts w:ascii="仿宋" w:eastAsia="仿宋" w:hAnsi="仿宋" w:cs="Times New Roman"/>
          <w:sz w:val="24"/>
          <w:szCs w:val="24"/>
        </w:rPr>
      </w:pPr>
      <w:r w:rsidRPr="00D966ED">
        <w:rPr>
          <w:rFonts w:ascii="仿宋" w:eastAsia="仿宋" w:hAnsi="仿宋" w:cs="Times New Roman"/>
          <w:sz w:val="24"/>
          <w:szCs w:val="24"/>
        </w:rPr>
        <w:t>8</w:t>
      </w:r>
      <w:r w:rsidRPr="00D966ED">
        <w:rPr>
          <w:rFonts w:ascii="仿宋" w:eastAsia="仿宋" w:hAnsi="仿宋" w:cs="Times New Roman" w:hint="eastAsia"/>
          <w:sz w:val="24"/>
          <w:szCs w:val="24"/>
        </w:rPr>
        <w:t>.设计咨询评估人计划开始设计日期：</w:t>
      </w:r>
      <w:r w:rsidRPr="00D966ED">
        <w:rPr>
          <w:rFonts w:ascii="仿宋" w:eastAsia="仿宋" w:hAnsi="仿宋" w:cs="Times New Roman"/>
          <w:sz w:val="24"/>
          <w:szCs w:val="24"/>
          <w:u w:val="single"/>
        </w:rPr>
        <w:t xml:space="preserve">           </w:t>
      </w:r>
      <w:r w:rsidRPr="00D966ED">
        <w:rPr>
          <w:rFonts w:ascii="仿宋" w:eastAsia="仿宋" w:hAnsi="仿宋" w:cs="Times New Roman" w:hint="eastAsia"/>
          <w:sz w:val="24"/>
          <w:szCs w:val="24"/>
        </w:rPr>
        <w:t>，实际日期按照发包人在开始设</w:t>
      </w:r>
      <w:r w:rsidRPr="00D966ED">
        <w:rPr>
          <w:rFonts w:ascii="仿宋" w:eastAsia="仿宋" w:hAnsi="仿宋" w:cs="Times New Roman" w:hint="eastAsia"/>
          <w:sz w:val="24"/>
          <w:szCs w:val="24"/>
        </w:rPr>
        <w:lastRenderedPageBreak/>
        <w:t>计咨询评估通知中载明的开始设计日期为准。服务期限为</w:t>
      </w:r>
      <w:r w:rsidRPr="00D966ED">
        <w:rPr>
          <w:rFonts w:ascii="仿宋" w:eastAsia="仿宋" w:hAnsi="仿宋" w:cs="Times New Roman"/>
          <w:sz w:val="24"/>
          <w:szCs w:val="24"/>
          <w:u w:val="single"/>
        </w:rPr>
        <w:t xml:space="preserve">        </w:t>
      </w:r>
      <w:r w:rsidRPr="00D966ED">
        <w:rPr>
          <w:rFonts w:ascii="仿宋" w:eastAsia="仿宋" w:hAnsi="仿宋" w:cs="Times New Roman" w:hint="eastAsia"/>
          <w:sz w:val="24"/>
          <w:szCs w:val="24"/>
        </w:rPr>
        <w:t>天。</w:t>
      </w:r>
    </w:p>
    <w:p w:rsidR="00FC2792" w:rsidRPr="00D966ED" w:rsidRDefault="006954AE">
      <w:pPr>
        <w:spacing w:line="480" w:lineRule="exact"/>
        <w:ind w:firstLineChars="200" w:firstLine="480"/>
        <w:rPr>
          <w:rFonts w:ascii="仿宋" w:eastAsia="仿宋" w:hAnsi="仿宋" w:cs="Times New Roman"/>
          <w:sz w:val="24"/>
          <w:szCs w:val="24"/>
        </w:rPr>
      </w:pPr>
      <w:r w:rsidRPr="00D966ED">
        <w:rPr>
          <w:rFonts w:ascii="仿宋" w:eastAsia="仿宋" w:hAnsi="仿宋" w:cs="Times New Roman"/>
          <w:sz w:val="24"/>
          <w:szCs w:val="24"/>
        </w:rPr>
        <w:t>9</w:t>
      </w:r>
      <w:r w:rsidRPr="00D966ED">
        <w:rPr>
          <w:rFonts w:ascii="仿宋" w:eastAsia="仿宋" w:hAnsi="仿宋" w:cs="Times New Roman" w:hint="eastAsia"/>
          <w:sz w:val="24"/>
          <w:szCs w:val="24"/>
        </w:rPr>
        <w:t>.本协议书在设计咨询评估人提供履约保证金后，由双方法定代表人或其委托代理人签署并加盖单位章后生效。设计咨询评估人完成全部工作且费用结清后失效。</w:t>
      </w:r>
    </w:p>
    <w:p w:rsidR="00FC2792" w:rsidRPr="00D966ED" w:rsidRDefault="006954AE">
      <w:pPr>
        <w:spacing w:line="480" w:lineRule="exact"/>
        <w:ind w:firstLineChars="200" w:firstLine="480"/>
        <w:rPr>
          <w:rFonts w:ascii="仿宋" w:eastAsia="仿宋" w:hAnsi="仿宋" w:cs="Times New Roman"/>
          <w:sz w:val="24"/>
          <w:szCs w:val="24"/>
        </w:rPr>
      </w:pPr>
      <w:r w:rsidRPr="00D966ED">
        <w:rPr>
          <w:rFonts w:ascii="仿宋" w:eastAsia="仿宋" w:hAnsi="仿宋" w:cs="Times New Roman"/>
          <w:sz w:val="24"/>
          <w:szCs w:val="24"/>
        </w:rPr>
        <w:t>10</w:t>
      </w:r>
      <w:r w:rsidRPr="00D966ED">
        <w:rPr>
          <w:rFonts w:ascii="仿宋" w:eastAsia="仿宋" w:hAnsi="仿宋" w:cs="Times New Roman" w:hint="eastAsia"/>
          <w:sz w:val="24"/>
          <w:szCs w:val="24"/>
        </w:rPr>
        <w:t>.本协议书正本二份、副本</w:t>
      </w:r>
      <w:r w:rsidRPr="00D966ED">
        <w:rPr>
          <w:rFonts w:ascii="仿宋" w:eastAsia="仿宋" w:hAnsi="仿宋" w:cs="Times New Roman"/>
          <w:sz w:val="24"/>
          <w:szCs w:val="24"/>
          <w:u w:val="single"/>
        </w:rPr>
        <w:t xml:space="preserve">    </w:t>
      </w:r>
      <w:r w:rsidRPr="00D966ED">
        <w:rPr>
          <w:rFonts w:ascii="仿宋" w:eastAsia="仿宋" w:hAnsi="仿宋" w:cs="Times New Roman" w:hint="eastAsia"/>
          <w:sz w:val="24"/>
          <w:szCs w:val="24"/>
        </w:rPr>
        <w:t>份，合同双方各执正本一份，副本</w:t>
      </w:r>
      <w:r w:rsidRPr="00D966ED">
        <w:rPr>
          <w:rFonts w:ascii="仿宋" w:eastAsia="仿宋" w:hAnsi="仿宋" w:cs="Times New Roman"/>
          <w:sz w:val="24"/>
          <w:szCs w:val="24"/>
          <w:u w:val="single"/>
        </w:rPr>
        <w:t xml:space="preserve">     </w:t>
      </w:r>
      <w:r w:rsidRPr="00D966ED">
        <w:rPr>
          <w:rFonts w:ascii="仿宋" w:eastAsia="仿宋" w:hAnsi="仿宋" w:cs="Times New Roman" w:hint="eastAsia"/>
          <w:sz w:val="24"/>
          <w:szCs w:val="24"/>
        </w:rPr>
        <w:t>份，当正本与副本的内容不一致时，以正本为准。</w:t>
      </w:r>
    </w:p>
    <w:p w:rsidR="00FC2792" w:rsidRPr="00D966ED" w:rsidRDefault="006954AE">
      <w:pPr>
        <w:spacing w:line="480" w:lineRule="exact"/>
        <w:ind w:firstLineChars="200" w:firstLine="480"/>
        <w:rPr>
          <w:rFonts w:ascii="仿宋" w:eastAsia="仿宋" w:hAnsi="仿宋" w:cs="Times New Roman"/>
          <w:sz w:val="24"/>
          <w:szCs w:val="24"/>
        </w:rPr>
      </w:pPr>
      <w:r w:rsidRPr="00D966ED">
        <w:rPr>
          <w:rFonts w:ascii="仿宋" w:eastAsia="仿宋" w:hAnsi="仿宋" w:cs="Times New Roman"/>
          <w:sz w:val="24"/>
          <w:szCs w:val="24"/>
        </w:rPr>
        <w:t>11</w:t>
      </w:r>
      <w:r w:rsidRPr="00D966ED">
        <w:rPr>
          <w:rFonts w:ascii="仿宋" w:eastAsia="仿宋" w:hAnsi="仿宋" w:cs="Times New Roman" w:hint="eastAsia"/>
          <w:sz w:val="24"/>
          <w:szCs w:val="24"/>
        </w:rPr>
        <w:t>.合同未尽事宜，双方另行签订补充协议。补充协议是合同的组成部分。</w:t>
      </w:r>
    </w:p>
    <w:p w:rsidR="00FC2792" w:rsidRPr="00D966ED" w:rsidRDefault="00FC2792">
      <w:pPr>
        <w:spacing w:line="480" w:lineRule="exact"/>
        <w:ind w:firstLineChars="200" w:firstLine="480"/>
        <w:rPr>
          <w:rFonts w:ascii="仿宋" w:eastAsia="仿宋" w:hAnsi="仿宋" w:cs="Times New Roman"/>
          <w:sz w:val="24"/>
          <w:szCs w:val="21"/>
        </w:rPr>
      </w:pPr>
    </w:p>
    <w:p w:rsidR="00FC2792" w:rsidRPr="00D966ED" w:rsidRDefault="006954AE">
      <w:pPr>
        <w:spacing w:line="420" w:lineRule="exact"/>
        <w:ind w:firstLine="283"/>
        <w:rPr>
          <w:rFonts w:ascii="仿宋" w:eastAsia="仿宋" w:hAnsi="仿宋" w:cs="Times New Roman"/>
          <w:sz w:val="24"/>
          <w:szCs w:val="21"/>
        </w:rPr>
      </w:pPr>
      <w:r w:rsidRPr="00D966ED">
        <w:rPr>
          <w:rFonts w:ascii="仿宋" w:eastAsia="仿宋" w:hAnsi="仿宋" w:cs="Times New Roman" w:hint="eastAsia"/>
          <w:sz w:val="24"/>
          <w:szCs w:val="21"/>
        </w:rPr>
        <w:t>发包人：</w:t>
      </w:r>
      <w:r w:rsidRPr="00D966ED">
        <w:rPr>
          <w:rFonts w:ascii="仿宋" w:eastAsia="仿宋" w:hAnsi="仿宋" w:cs="Times New Roman"/>
          <w:sz w:val="24"/>
          <w:szCs w:val="21"/>
          <w:u w:val="single"/>
        </w:rPr>
        <w:t xml:space="preserve">       </w:t>
      </w:r>
      <w:r w:rsidRPr="00D966ED">
        <w:rPr>
          <w:rFonts w:ascii="仿宋" w:eastAsia="仿宋" w:hAnsi="仿宋" w:cs="Times New Roman" w:hint="eastAsia"/>
          <w:sz w:val="24"/>
          <w:szCs w:val="21"/>
          <w:u w:val="single"/>
        </w:rPr>
        <w:t>（盖单位章）</w:t>
      </w: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设计咨询评估人：</w:t>
      </w:r>
      <w:r w:rsidRPr="00D966ED">
        <w:rPr>
          <w:rFonts w:ascii="仿宋" w:eastAsia="仿宋" w:hAnsi="仿宋" w:cs="Times New Roman"/>
          <w:sz w:val="24"/>
          <w:szCs w:val="21"/>
          <w:u w:val="single"/>
        </w:rPr>
        <w:t xml:space="preserve">        </w:t>
      </w:r>
      <w:r w:rsidRPr="00D966ED">
        <w:rPr>
          <w:rFonts w:ascii="仿宋" w:eastAsia="仿宋" w:hAnsi="仿宋" w:cs="Times New Roman" w:hint="eastAsia"/>
          <w:sz w:val="24"/>
          <w:szCs w:val="21"/>
          <w:u w:val="single"/>
        </w:rPr>
        <w:t>（盖单位章）</w:t>
      </w:r>
    </w:p>
    <w:p w:rsidR="00FC2792" w:rsidRPr="00D966ED" w:rsidRDefault="006954AE">
      <w:pPr>
        <w:spacing w:line="420" w:lineRule="exact"/>
        <w:ind w:firstLine="283"/>
        <w:rPr>
          <w:rFonts w:ascii="仿宋" w:eastAsia="仿宋" w:hAnsi="仿宋" w:cs="Times New Roman"/>
          <w:sz w:val="24"/>
          <w:szCs w:val="21"/>
        </w:rPr>
      </w:pPr>
      <w:r w:rsidRPr="00D966ED">
        <w:rPr>
          <w:rFonts w:ascii="仿宋" w:eastAsia="仿宋" w:hAnsi="仿宋" w:cs="Times New Roman" w:hint="eastAsia"/>
          <w:sz w:val="24"/>
          <w:szCs w:val="21"/>
        </w:rPr>
        <w:t>法定代表人</w:t>
      </w: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法定代表人</w:t>
      </w:r>
    </w:p>
    <w:p w:rsidR="00FC2792" w:rsidRPr="00D966ED" w:rsidRDefault="006954AE">
      <w:pPr>
        <w:spacing w:line="420" w:lineRule="exact"/>
        <w:ind w:firstLine="283"/>
        <w:rPr>
          <w:rFonts w:ascii="仿宋" w:eastAsia="仿宋" w:hAnsi="仿宋" w:cs="Times New Roman"/>
          <w:sz w:val="24"/>
          <w:szCs w:val="21"/>
        </w:rPr>
      </w:pPr>
      <w:r w:rsidRPr="00D966ED">
        <w:rPr>
          <w:rFonts w:ascii="仿宋" w:eastAsia="仿宋" w:hAnsi="仿宋" w:cs="Times New Roman" w:hint="eastAsia"/>
          <w:sz w:val="24"/>
          <w:szCs w:val="21"/>
        </w:rPr>
        <w:t>或</w:t>
      </w: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或</w:t>
      </w:r>
    </w:p>
    <w:p w:rsidR="00FC2792" w:rsidRPr="00D966ED" w:rsidRDefault="006954AE">
      <w:pPr>
        <w:spacing w:line="420" w:lineRule="exact"/>
        <w:ind w:firstLine="283"/>
        <w:rPr>
          <w:rFonts w:ascii="仿宋" w:eastAsia="仿宋" w:hAnsi="仿宋" w:cs="Times New Roman"/>
          <w:sz w:val="24"/>
          <w:szCs w:val="21"/>
          <w:u w:val="single"/>
        </w:rPr>
      </w:pPr>
      <w:r w:rsidRPr="00D966ED">
        <w:rPr>
          <w:rFonts w:ascii="仿宋" w:eastAsia="仿宋" w:hAnsi="仿宋" w:cs="Times New Roman" w:hint="eastAsia"/>
          <w:sz w:val="24"/>
          <w:szCs w:val="21"/>
        </w:rPr>
        <w:t>其委托代理人</w:t>
      </w:r>
      <w:r w:rsidRPr="00D966ED">
        <w:rPr>
          <w:rFonts w:ascii="仿宋" w:eastAsia="仿宋" w:hAnsi="仿宋" w:cs="Times New Roman"/>
          <w:sz w:val="24"/>
          <w:szCs w:val="21"/>
          <w:u w:val="single"/>
        </w:rPr>
        <w:t xml:space="preserve">       </w:t>
      </w:r>
      <w:r w:rsidRPr="00D966ED">
        <w:rPr>
          <w:rFonts w:ascii="仿宋" w:eastAsia="仿宋" w:hAnsi="仿宋" w:cs="Times New Roman" w:hint="eastAsia"/>
          <w:sz w:val="24"/>
          <w:szCs w:val="21"/>
          <w:u w:val="single"/>
        </w:rPr>
        <w:t>（签字）</w:t>
      </w: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其委托代理人</w:t>
      </w:r>
      <w:r w:rsidRPr="00D966ED">
        <w:rPr>
          <w:rFonts w:ascii="仿宋" w:eastAsia="仿宋" w:hAnsi="仿宋" w:cs="Times New Roman"/>
          <w:sz w:val="24"/>
          <w:szCs w:val="21"/>
        </w:rPr>
        <w:t xml:space="preserve"> </w:t>
      </w:r>
      <w:r w:rsidRPr="00D966ED">
        <w:rPr>
          <w:rFonts w:ascii="仿宋" w:eastAsia="仿宋" w:hAnsi="仿宋" w:cs="Times New Roman"/>
          <w:sz w:val="24"/>
          <w:szCs w:val="21"/>
          <w:u w:val="single"/>
        </w:rPr>
        <w:t xml:space="preserve">       </w:t>
      </w:r>
      <w:r w:rsidRPr="00D966ED">
        <w:rPr>
          <w:rFonts w:ascii="仿宋" w:eastAsia="仿宋" w:hAnsi="仿宋" w:cs="Times New Roman" w:hint="eastAsia"/>
          <w:sz w:val="24"/>
          <w:szCs w:val="21"/>
          <w:u w:val="single"/>
        </w:rPr>
        <w:t>（签字）</w:t>
      </w:r>
    </w:p>
    <w:p w:rsidR="00FC2792" w:rsidRPr="00D966ED" w:rsidRDefault="006954AE">
      <w:pPr>
        <w:spacing w:line="420" w:lineRule="exact"/>
        <w:ind w:firstLine="283"/>
        <w:rPr>
          <w:rFonts w:ascii="仿宋" w:eastAsia="仿宋" w:hAnsi="仿宋" w:cs="Times New Roman"/>
          <w:sz w:val="24"/>
          <w:szCs w:val="21"/>
        </w:rPr>
      </w:pPr>
      <w:r w:rsidRPr="00D966ED">
        <w:rPr>
          <w:rFonts w:ascii="仿宋" w:eastAsia="仿宋" w:hAnsi="仿宋" w:cs="Times New Roman"/>
          <w:sz w:val="24"/>
          <w:szCs w:val="21"/>
        </w:rPr>
        <w:t xml:space="preserve">                            </w:t>
      </w:r>
    </w:p>
    <w:p w:rsidR="00FC2792" w:rsidRPr="00D966ED" w:rsidRDefault="006954AE">
      <w:pPr>
        <w:spacing w:line="420" w:lineRule="exact"/>
        <w:ind w:firstLineChars="250" w:firstLine="600"/>
        <w:rPr>
          <w:rFonts w:ascii="仿宋" w:eastAsia="仿宋" w:hAnsi="仿宋" w:cs="Times New Roman"/>
          <w:sz w:val="24"/>
          <w:szCs w:val="21"/>
        </w:rPr>
      </w:pPr>
      <w:r w:rsidRPr="00D966ED">
        <w:rPr>
          <w:rFonts w:ascii="仿宋" w:eastAsia="仿宋" w:hAnsi="仿宋" w:cs="Times New Roman"/>
          <w:sz w:val="24"/>
          <w:szCs w:val="21"/>
          <w:u w:val="single"/>
        </w:rPr>
        <w:t xml:space="preserve">     </w:t>
      </w:r>
      <w:r w:rsidRPr="00D966ED">
        <w:rPr>
          <w:rFonts w:ascii="仿宋" w:eastAsia="仿宋" w:hAnsi="仿宋" w:cs="Times New Roman" w:hint="eastAsia"/>
          <w:sz w:val="24"/>
          <w:szCs w:val="21"/>
        </w:rPr>
        <w:t>年</w:t>
      </w:r>
      <w:r w:rsidRPr="00D966ED">
        <w:rPr>
          <w:rFonts w:ascii="仿宋" w:eastAsia="仿宋" w:hAnsi="仿宋" w:cs="Times New Roman"/>
          <w:sz w:val="24"/>
          <w:szCs w:val="21"/>
          <w:u w:val="single"/>
        </w:rPr>
        <w:t xml:space="preserve">     </w:t>
      </w:r>
      <w:r w:rsidRPr="00D966ED">
        <w:rPr>
          <w:rFonts w:ascii="仿宋" w:eastAsia="仿宋" w:hAnsi="仿宋" w:cs="Times New Roman" w:hint="eastAsia"/>
          <w:sz w:val="24"/>
          <w:szCs w:val="21"/>
        </w:rPr>
        <w:t>月</w:t>
      </w:r>
      <w:r w:rsidRPr="00D966ED">
        <w:rPr>
          <w:rFonts w:ascii="仿宋" w:eastAsia="仿宋" w:hAnsi="仿宋" w:cs="Times New Roman"/>
          <w:sz w:val="24"/>
          <w:szCs w:val="21"/>
          <w:u w:val="single"/>
        </w:rPr>
        <w:t xml:space="preserve">    </w:t>
      </w:r>
      <w:r w:rsidRPr="00D966ED">
        <w:rPr>
          <w:rFonts w:ascii="仿宋" w:eastAsia="仿宋" w:hAnsi="仿宋" w:cs="Times New Roman" w:hint="eastAsia"/>
          <w:sz w:val="24"/>
          <w:szCs w:val="21"/>
        </w:rPr>
        <w:t>日</w:t>
      </w:r>
      <w:r w:rsidRPr="00D966ED">
        <w:rPr>
          <w:rFonts w:ascii="仿宋" w:eastAsia="仿宋" w:hAnsi="仿宋" w:cs="Times New Roman"/>
          <w:sz w:val="24"/>
          <w:szCs w:val="21"/>
        </w:rPr>
        <w:t xml:space="preserve">                   </w:t>
      </w:r>
      <w:r w:rsidRPr="00D966ED">
        <w:rPr>
          <w:rFonts w:ascii="仿宋" w:eastAsia="仿宋" w:hAnsi="仿宋" w:cs="Times New Roman"/>
          <w:sz w:val="24"/>
          <w:szCs w:val="21"/>
          <w:u w:val="single"/>
        </w:rPr>
        <w:t xml:space="preserve">     </w:t>
      </w:r>
      <w:r w:rsidRPr="00D966ED">
        <w:rPr>
          <w:rFonts w:ascii="仿宋" w:eastAsia="仿宋" w:hAnsi="仿宋" w:cs="Times New Roman" w:hint="eastAsia"/>
          <w:sz w:val="24"/>
          <w:szCs w:val="21"/>
        </w:rPr>
        <w:t>年</w:t>
      </w:r>
      <w:r w:rsidRPr="00D966ED">
        <w:rPr>
          <w:rFonts w:ascii="仿宋" w:eastAsia="仿宋" w:hAnsi="仿宋" w:cs="Times New Roman"/>
          <w:sz w:val="24"/>
          <w:szCs w:val="21"/>
          <w:u w:val="single"/>
        </w:rPr>
        <w:t xml:space="preserve">     </w:t>
      </w:r>
      <w:r w:rsidRPr="00D966ED">
        <w:rPr>
          <w:rFonts w:ascii="仿宋" w:eastAsia="仿宋" w:hAnsi="仿宋" w:cs="Times New Roman" w:hint="eastAsia"/>
          <w:sz w:val="24"/>
          <w:szCs w:val="21"/>
        </w:rPr>
        <w:t>月</w:t>
      </w:r>
      <w:r w:rsidRPr="00D966ED">
        <w:rPr>
          <w:rFonts w:ascii="仿宋" w:eastAsia="仿宋" w:hAnsi="仿宋" w:cs="Times New Roman"/>
          <w:sz w:val="24"/>
          <w:szCs w:val="21"/>
          <w:u w:val="single"/>
        </w:rPr>
        <w:t xml:space="preserve">    </w:t>
      </w:r>
      <w:r w:rsidRPr="00D966ED">
        <w:rPr>
          <w:rFonts w:ascii="仿宋" w:eastAsia="仿宋" w:hAnsi="仿宋" w:cs="Times New Roman" w:hint="eastAsia"/>
          <w:sz w:val="24"/>
          <w:szCs w:val="21"/>
        </w:rPr>
        <w:t>日</w:t>
      </w:r>
      <w:r w:rsidRPr="00D966ED">
        <w:rPr>
          <w:rFonts w:ascii="仿宋" w:eastAsia="仿宋" w:hAnsi="仿宋" w:cs="Times New Roman"/>
          <w:sz w:val="24"/>
          <w:szCs w:val="21"/>
        </w:rPr>
        <w:t xml:space="preserve">   </w:t>
      </w:r>
    </w:p>
    <w:p w:rsidR="00FC2792" w:rsidRPr="00D966ED" w:rsidRDefault="00FC2792">
      <w:pPr>
        <w:spacing w:line="420" w:lineRule="exact"/>
        <w:ind w:firstLineChars="250" w:firstLine="600"/>
        <w:rPr>
          <w:rFonts w:ascii="仿宋" w:eastAsia="仿宋" w:hAnsi="仿宋" w:cs="Times New Roman"/>
          <w:sz w:val="24"/>
          <w:szCs w:val="21"/>
        </w:rPr>
      </w:pPr>
    </w:p>
    <w:p w:rsidR="00FC2792" w:rsidRPr="00D966ED" w:rsidRDefault="00FC2792">
      <w:pPr>
        <w:spacing w:line="420" w:lineRule="exact"/>
        <w:ind w:firstLineChars="250" w:firstLine="600"/>
        <w:rPr>
          <w:rFonts w:ascii="仿宋" w:eastAsia="仿宋" w:hAnsi="仿宋" w:cs="Times New Roman"/>
          <w:sz w:val="24"/>
          <w:szCs w:val="21"/>
        </w:rPr>
      </w:pPr>
    </w:p>
    <w:p w:rsidR="00FC2792" w:rsidRPr="00D966ED" w:rsidRDefault="00FC2792">
      <w:pPr>
        <w:spacing w:line="420" w:lineRule="exact"/>
        <w:ind w:firstLineChars="250" w:firstLine="600"/>
        <w:rPr>
          <w:rFonts w:ascii="仿宋" w:eastAsia="仿宋" w:hAnsi="仿宋" w:cs="Times New Roman"/>
          <w:sz w:val="24"/>
          <w:szCs w:val="21"/>
        </w:rPr>
      </w:pPr>
    </w:p>
    <w:p w:rsidR="00FC2792" w:rsidRPr="00D966ED" w:rsidRDefault="00FC2792">
      <w:pPr>
        <w:spacing w:line="420" w:lineRule="exact"/>
        <w:ind w:firstLineChars="250" w:firstLine="600"/>
        <w:rPr>
          <w:rFonts w:ascii="仿宋" w:eastAsia="仿宋" w:hAnsi="仿宋" w:cs="Times New Roman"/>
          <w:sz w:val="24"/>
          <w:szCs w:val="21"/>
        </w:rPr>
      </w:pPr>
    </w:p>
    <w:p w:rsidR="00FC2792" w:rsidRPr="00D966ED" w:rsidRDefault="00FC2792">
      <w:pPr>
        <w:spacing w:line="420" w:lineRule="exact"/>
        <w:ind w:firstLineChars="250" w:firstLine="600"/>
        <w:rPr>
          <w:rFonts w:ascii="仿宋" w:eastAsia="仿宋" w:hAnsi="仿宋" w:cs="Times New Roman"/>
          <w:sz w:val="24"/>
          <w:szCs w:val="21"/>
        </w:rPr>
      </w:pPr>
    </w:p>
    <w:p w:rsidR="00FC2792" w:rsidRPr="00D966ED" w:rsidRDefault="00FC2792">
      <w:pPr>
        <w:spacing w:line="420" w:lineRule="exact"/>
        <w:ind w:firstLineChars="250" w:firstLine="600"/>
        <w:rPr>
          <w:rFonts w:ascii="仿宋" w:eastAsia="仿宋" w:hAnsi="仿宋" w:cs="Times New Roman"/>
          <w:sz w:val="24"/>
          <w:szCs w:val="21"/>
        </w:rPr>
      </w:pPr>
    </w:p>
    <w:p w:rsidR="00FC2792" w:rsidRPr="00D966ED" w:rsidRDefault="00FC2792">
      <w:pPr>
        <w:spacing w:line="420" w:lineRule="exact"/>
        <w:ind w:firstLineChars="250" w:firstLine="600"/>
        <w:rPr>
          <w:rFonts w:ascii="仿宋" w:eastAsia="仿宋" w:hAnsi="仿宋" w:cs="Times New Roman"/>
          <w:sz w:val="24"/>
          <w:szCs w:val="21"/>
        </w:rPr>
      </w:pPr>
    </w:p>
    <w:p w:rsidR="00FC2792" w:rsidRPr="00D966ED" w:rsidRDefault="00FC2792">
      <w:pPr>
        <w:spacing w:line="420" w:lineRule="exact"/>
        <w:ind w:firstLineChars="250" w:firstLine="600"/>
        <w:rPr>
          <w:rFonts w:ascii="仿宋" w:eastAsia="仿宋" w:hAnsi="仿宋" w:cs="Times New Roman"/>
          <w:sz w:val="24"/>
          <w:szCs w:val="21"/>
        </w:rPr>
      </w:pPr>
    </w:p>
    <w:p w:rsidR="00FC2792" w:rsidRPr="00D966ED" w:rsidRDefault="00FC2792">
      <w:pPr>
        <w:spacing w:line="420" w:lineRule="exact"/>
        <w:ind w:firstLineChars="250" w:firstLine="600"/>
        <w:rPr>
          <w:rFonts w:ascii="仿宋" w:eastAsia="仿宋" w:hAnsi="仿宋" w:cs="Times New Roman"/>
          <w:sz w:val="24"/>
          <w:szCs w:val="21"/>
        </w:rPr>
      </w:pPr>
    </w:p>
    <w:p w:rsidR="00FC2792" w:rsidRPr="00D966ED" w:rsidRDefault="00FC2792">
      <w:pPr>
        <w:spacing w:line="420" w:lineRule="exact"/>
        <w:ind w:firstLineChars="250" w:firstLine="600"/>
        <w:rPr>
          <w:rFonts w:ascii="仿宋" w:eastAsia="仿宋" w:hAnsi="仿宋" w:cs="Times New Roman"/>
          <w:sz w:val="24"/>
          <w:szCs w:val="21"/>
        </w:rPr>
      </w:pPr>
    </w:p>
    <w:p w:rsidR="00FC2792" w:rsidRPr="00D966ED" w:rsidRDefault="00FC2792">
      <w:pPr>
        <w:spacing w:line="420" w:lineRule="exact"/>
        <w:ind w:firstLineChars="250" w:firstLine="600"/>
        <w:rPr>
          <w:rFonts w:ascii="仿宋" w:eastAsia="仿宋" w:hAnsi="仿宋" w:cs="Times New Roman"/>
          <w:sz w:val="24"/>
          <w:szCs w:val="21"/>
        </w:rPr>
      </w:pPr>
    </w:p>
    <w:p w:rsidR="00FC2792" w:rsidRPr="00D966ED" w:rsidRDefault="00FC2792">
      <w:pPr>
        <w:spacing w:line="420" w:lineRule="exact"/>
        <w:rPr>
          <w:rFonts w:ascii="仿宋" w:eastAsia="仿宋" w:hAnsi="仿宋" w:cs="Times New Roman"/>
          <w:sz w:val="24"/>
          <w:szCs w:val="21"/>
        </w:rPr>
      </w:pPr>
    </w:p>
    <w:p w:rsidR="00FC2792" w:rsidRPr="00D966ED" w:rsidRDefault="00FC2792">
      <w:pPr>
        <w:spacing w:line="420" w:lineRule="exact"/>
        <w:rPr>
          <w:rFonts w:ascii="仿宋" w:eastAsia="仿宋" w:hAnsi="仿宋" w:cs="Times New Roman"/>
          <w:sz w:val="24"/>
          <w:szCs w:val="21"/>
        </w:rPr>
      </w:pPr>
    </w:p>
    <w:p w:rsidR="00FC2792" w:rsidRPr="00D966ED" w:rsidRDefault="00FC2792">
      <w:pPr>
        <w:spacing w:line="420" w:lineRule="exact"/>
        <w:rPr>
          <w:rFonts w:ascii="仿宋" w:eastAsia="仿宋" w:hAnsi="仿宋" w:cs="Times New Roman"/>
          <w:sz w:val="24"/>
          <w:szCs w:val="21"/>
        </w:rPr>
      </w:pPr>
    </w:p>
    <w:p w:rsidR="00FC2792" w:rsidRPr="00D966ED" w:rsidRDefault="00FC2792">
      <w:pPr>
        <w:spacing w:line="420" w:lineRule="exact"/>
        <w:rPr>
          <w:rFonts w:ascii="仿宋" w:eastAsia="仿宋" w:hAnsi="仿宋" w:cs="Times New Roman"/>
          <w:sz w:val="24"/>
          <w:szCs w:val="21"/>
        </w:rPr>
      </w:pPr>
    </w:p>
    <w:p w:rsidR="00FC2792" w:rsidRPr="00D966ED" w:rsidRDefault="00FC2792">
      <w:pPr>
        <w:spacing w:line="420" w:lineRule="exact"/>
        <w:rPr>
          <w:rFonts w:ascii="仿宋" w:eastAsia="仿宋" w:hAnsi="仿宋" w:cs="Times New Roman"/>
          <w:sz w:val="24"/>
          <w:szCs w:val="21"/>
        </w:rPr>
      </w:pPr>
    </w:p>
    <w:p w:rsidR="00FC2792" w:rsidRPr="00D966ED" w:rsidRDefault="00FC2792">
      <w:pPr>
        <w:spacing w:line="420" w:lineRule="exact"/>
        <w:rPr>
          <w:rFonts w:ascii="仿宋" w:eastAsia="仿宋" w:hAnsi="仿宋" w:cs="Times New Roman"/>
          <w:sz w:val="24"/>
          <w:szCs w:val="21"/>
        </w:rPr>
      </w:pPr>
    </w:p>
    <w:p w:rsidR="00FC2792" w:rsidRPr="00D966ED" w:rsidRDefault="00FC2792">
      <w:pPr>
        <w:spacing w:line="420" w:lineRule="exact"/>
        <w:rPr>
          <w:rFonts w:ascii="仿宋" w:eastAsia="仿宋" w:hAnsi="仿宋" w:cs="Times New Roman"/>
          <w:sz w:val="24"/>
          <w:szCs w:val="21"/>
        </w:rPr>
      </w:pPr>
    </w:p>
    <w:p w:rsidR="00FC2792" w:rsidRPr="00D966ED" w:rsidRDefault="00FC2792">
      <w:pPr>
        <w:spacing w:line="420" w:lineRule="exact"/>
        <w:rPr>
          <w:rFonts w:ascii="仿宋" w:eastAsia="仿宋" w:hAnsi="仿宋" w:cs="Times New Roman"/>
          <w:sz w:val="24"/>
          <w:szCs w:val="21"/>
        </w:rPr>
      </w:pPr>
    </w:p>
    <w:p w:rsidR="00FC2792" w:rsidRPr="00D966ED" w:rsidRDefault="006954AE">
      <w:pPr>
        <w:spacing w:line="400" w:lineRule="exact"/>
        <w:ind w:firstLineChars="250" w:firstLine="600"/>
        <w:rPr>
          <w:rFonts w:ascii="仿宋" w:eastAsia="仿宋" w:hAnsi="仿宋" w:cs="Times New Roman"/>
          <w:sz w:val="24"/>
          <w:szCs w:val="21"/>
        </w:rPr>
      </w:pPr>
      <w:r w:rsidRPr="00D966ED">
        <w:rPr>
          <w:rFonts w:ascii="仿宋" w:eastAsia="仿宋" w:hAnsi="仿宋" w:cs="Times New Roman" w:hint="eastAsia"/>
          <w:sz w:val="24"/>
          <w:szCs w:val="21"/>
        </w:rPr>
        <w:lastRenderedPageBreak/>
        <w:t>附件二   廉政合同</w:t>
      </w:r>
    </w:p>
    <w:p w:rsidR="00FC2792" w:rsidRPr="00D966ED" w:rsidRDefault="006954AE">
      <w:pPr>
        <w:widowControl/>
        <w:spacing w:line="400" w:lineRule="exact"/>
        <w:ind w:firstLine="355"/>
        <w:jc w:val="center"/>
        <w:rPr>
          <w:rFonts w:ascii="仿宋" w:eastAsia="仿宋" w:hAnsi="仿宋" w:cs="Times New Roman"/>
          <w:b/>
          <w:sz w:val="30"/>
          <w:szCs w:val="30"/>
        </w:rPr>
      </w:pPr>
      <w:r w:rsidRPr="00D966ED">
        <w:rPr>
          <w:rFonts w:ascii="仿宋" w:eastAsia="仿宋" w:hAnsi="仿宋" w:cs="Times New Roman" w:hint="eastAsia"/>
          <w:b/>
          <w:sz w:val="30"/>
          <w:szCs w:val="30"/>
        </w:rPr>
        <w:t>廉政合同</w:t>
      </w:r>
    </w:p>
    <w:p w:rsidR="00FC2792" w:rsidRPr="00D966ED" w:rsidRDefault="006954AE">
      <w:pPr>
        <w:widowControl/>
        <w:spacing w:line="400" w:lineRule="exact"/>
        <w:ind w:firstLine="283"/>
        <w:rPr>
          <w:rFonts w:ascii="仿宋" w:eastAsia="仿宋" w:hAnsi="仿宋" w:cs="Times New Roman"/>
          <w:sz w:val="24"/>
          <w:szCs w:val="21"/>
        </w:rPr>
      </w:pP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根据《关于在交通基础设施建设中加强廉政建设的若干意见》以及有关工程建设、廉政建设的规定，为做好工程建设中的党风廉政建设，保证工程建设高效优质，保证建设资金的安全和有效使用以及投资效益，</w:t>
      </w:r>
      <w:r w:rsidRPr="00D966ED">
        <w:rPr>
          <w:rFonts w:ascii="仿宋" w:eastAsia="仿宋" w:hAnsi="仿宋" w:cs="宋体" w:hint="eastAsia"/>
          <w:sz w:val="24"/>
          <w:szCs w:val="24"/>
          <w:u w:val="single"/>
        </w:rPr>
        <w:t xml:space="preserve">     </w:t>
      </w:r>
      <w:r w:rsidRPr="00D966ED">
        <w:rPr>
          <w:rFonts w:ascii="仿宋" w:eastAsia="仿宋" w:hAnsi="仿宋" w:cs="Times New Roman" w:hint="eastAsia"/>
          <w:sz w:val="24"/>
          <w:szCs w:val="21"/>
        </w:rPr>
        <w:t>的法人</w:t>
      </w:r>
      <w:r w:rsidRPr="00D966ED">
        <w:rPr>
          <w:rFonts w:ascii="仿宋" w:eastAsia="仿宋" w:hAnsi="仿宋" w:cs="Times New Roman"/>
          <w:sz w:val="24"/>
          <w:szCs w:val="21"/>
          <w:u w:val="single"/>
        </w:rPr>
        <w:t xml:space="preserve">           </w:t>
      </w:r>
      <w:r w:rsidRPr="00D966ED">
        <w:rPr>
          <w:rFonts w:ascii="仿宋" w:eastAsia="仿宋" w:hAnsi="仿宋" w:cs="Times New Roman" w:hint="eastAsia"/>
          <w:sz w:val="24"/>
          <w:szCs w:val="21"/>
        </w:rPr>
        <w:t>（项目法人名称，以下简称</w:t>
      </w:r>
      <w:r w:rsidRPr="00D966ED">
        <w:rPr>
          <w:rFonts w:ascii="仿宋" w:eastAsia="仿宋" w:hAnsi="仿宋" w:cs="Times New Roman"/>
          <w:sz w:val="24"/>
          <w:szCs w:val="21"/>
        </w:rPr>
        <w:t>“</w:t>
      </w:r>
      <w:r w:rsidRPr="00D966ED">
        <w:rPr>
          <w:rFonts w:ascii="仿宋" w:eastAsia="仿宋" w:hAnsi="仿宋" w:cs="Times New Roman" w:hint="eastAsia"/>
          <w:sz w:val="24"/>
          <w:szCs w:val="21"/>
        </w:rPr>
        <w:t>发包人</w:t>
      </w:r>
      <w:r w:rsidRPr="00D966ED">
        <w:rPr>
          <w:rFonts w:ascii="仿宋" w:eastAsia="仿宋" w:hAnsi="仿宋" w:cs="Times New Roman"/>
          <w:sz w:val="24"/>
          <w:szCs w:val="21"/>
        </w:rPr>
        <w:t>”</w:t>
      </w:r>
      <w:r w:rsidRPr="00D966ED">
        <w:rPr>
          <w:rFonts w:ascii="仿宋" w:eastAsia="仿宋" w:hAnsi="仿宋" w:cs="Times New Roman" w:hint="eastAsia"/>
          <w:sz w:val="24"/>
          <w:szCs w:val="21"/>
        </w:rPr>
        <w:t>）与该项目设计单位</w:t>
      </w:r>
      <w:r w:rsidRPr="00D966ED">
        <w:rPr>
          <w:rFonts w:ascii="仿宋" w:eastAsia="仿宋" w:hAnsi="仿宋" w:cs="Times New Roman"/>
          <w:sz w:val="24"/>
          <w:szCs w:val="21"/>
          <w:u w:val="single"/>
        </w:rPr>
        <w:t xml:space="preserve">              </w:t>
      </w:r>
      <w:r w:rsidRPr="00D966ED">
        <w:rPr>
          <w:rFonts w:ascii="仿宋" w:eastAsia="仿宋" w:hAnsi="仿宋" w:cs="Times New Roman" w:hint="eastAsia"/>
          <w:sz w:val="24"/>
          <w:szCs w:val="21"/>
        </w:rPr>
        <w:t>（设计咨询评估单位名称，以下简称</w:t>
      </w:r>
      <w:r w:rsidRPr="00D966ED">
        <w:rPr>
          <w:rFonts w:ascii="仿宋" w:eastAsia="仿宋" w:hAnsi="仿宋" w:cs="Times New Roman"/>
          <w:sz w:val="24"/>
          <w:szCs w:val="21"/>
        </w:rPr>
        <w:t>“</w:t>
      </w:r>
      <w:r w:rsidRPr="00D966ED">
        <w:rPr>
          <w:rFonts w:ascii="仿宋" w:eastAsia="仿宋" w:hAnsi="仿宋" w:cs="Times New Roman" w:hint="eastAsia"/>
          <w:sz w:val="24"/>
          <w:szCs w:val="21"/>
        </w:rPr>
        <w:t>设计咨询评估人</w:t>
      </w:r>
      <w:r w:rsidRPr="00D966ED">
        <w:rPr>
          <w:rFonts w:ascii="仿宋" w:eastAsia="仿宋" w:hAnsi="仿宋" w:cs="Times New Roman"/>
          <w:sz w:val="24"/>
          <w:szCs w:val="21"/>
        </w:rPr>
        <w:t>”</w:t>
      </w:r>
      <w:r w:rsidRPr="00D966ED">
        <w:rPr>
          <w:rFonts w:ascii="仿宋" w:eastAsia="仿宋" w:hAnsi="仿宋" w:cs="Times New Roman" w:hint="eastAsia"/>
          <w:sz w:val="24"/>
          <w:szCs w:val="21"/>
        </w:rPr>
        <w:t>），特订立如下合同。</w:t>
      </w:r>
    </w:p>
    <w:p w:rsidR="00FC2792" w:rsidRPr="00D966ED" w:rsidRDefault="006954AE">
      <w:pPr>
        <w:widowControl/>
        <w:spacing w:line="400" w:lineRule="exact"/>
        <w:ind w:firstLine="283"/>
        <w:rPr>
          <w:rFonts w:ascii="仿宋" w:eastAsia="仿宋" w:hAnsi="仿宋" w:cs="Times New Roman"/>
          <w:sz w:val="24"/>
          <w:szCs w:val="21"/>
        </w:rPr>
      </w:pPr>
      <w:r w:rsidRPr="00D966ED">
        <w:rPr>
          <w:rFonts w:ascii="仿宋" w:eastAsia="仿宋" w:hAnsi="仿宋" w:cs="Times New Roman"/>
          <w:b/>
          <w:sz w:val="24"/>
          <w:szCs w:val="21"/>
        </w:rPr>
        <w:t xml:space="preserve"> </w:t>
      </w:r>
      <w:r w:rsidRPr="00D966ED">
        <w:rPr>
          <w:rFonts w:ascii="仿宋" w:eastAsia="仿宋" w:hAnsi="仿宋" w:cs="Times New Roman"/>
          <w:sz w:val="24"/>
          <w:szCs w:val="21"/>
        </w:rPr>
        <w:t xml:space="preserve"> 1</w:t>
      </w:r>
      <w:r w:rsidRPr="00D966ED">
        <w:rPr>
          <w:rFonts w:ascii="仿宋" w:eastAsia="仿宋" w:hAnsi="仿宋" w:cs="Times New Roman" w:hint="eastAsia"/>
          <w:sz w:val="24"/>
          <w:szCs w:val="21"/>
        </w:rPr>
        <w:t>.甲乙双方的权利和义务</w:t>
      </w:r>
    </w:p>
    <w:p w:rsidR="00FC2792" w:rsidRPr="00D966ED" w:rsidRDefault="006954AE">
      <w:pPr>
        <w:widowControl/>
        <w:spacing w:line="400" w:lineRule="exact"/>
        <w:ind w:firstLine="283"/>
        <w:rPr>
          <w:rFonts w:ascii="仿宋" w:eastAsia="仿宋" w:hAnsi="仿宋" w:cs="Times New Roman"/>
          <w:sz w:val="24"/>
          <w:szCs w:val="21"/>
        </w:rPr>
      </w:pP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w:t>
      </w:r>
      <w:r w:rsidRPr="00D966ED">
        <w:rPr>
          <w:rFonts w:ascii="仿宋" w:eastAsia="仿宋" w:hAnsi="仿宋" w:cs="Times New Roman"/>
          <w:sz w:val="24"/>
          <w:szCs w:val="21"/>
        </w:rPr>
        <w:t>1</w:t>
      </w:r>
      <w:r w:rsidRPr="00D966ED">
        <w:rPr>
          <w:rFonts w:ascii="仿宋" w:eastAsia="仿宋" w:hAnsi="仿宋" w:cs="Times New Roman" w:hint="eastAsia"/>
          <w:sz w:val="24"/>
          <w:szCs w:val="21"/>
        </w:rPr>
        <w:t>）</w:t>
      </w: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严格遵守党的政策规定和国家有关法律法规及交通运输部的有关规定。</w:t>
      </w:r>
    </w:p>
    <w:p w:rsidR="00FC2792" w:rsidRPr="00D966ED" w:rsidRDefault="006954AE">
      <w:pPr>
        <w:widowControl/>
        <w:spacing w:line="400" w:lineRule="exact"/>
        <w:ind w:firstLine="283"/>
        <w:rPr>
          <w:rFonts w:ascii="仿宋" w:eastAsia="仿宋" w:hAnsi="仿宋" w:cs="Times New Roman"/>
          <w:sz w:val="24"/>
          <w:szCs w:val="21"/>
        </w:rPr>
      </w:pP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w:t>
      </w:r>
      <w:r w:rsidRPr="00D966ED">
        <w:rPr>
          <w:rFonts w:ascii="仿宋" w:eastAsia="仿宋" w:hAnsi="仿宋" w:cs="Times New Roman"/>
          <w:sz w:val="24"/>
          <w:szCs w:val="21"/>
        </w:rPr>
        <w:t>2</w:t>
      </w:r>
      <w:r w:rsidRPr="00D966ED">
        <w:rPr>
          <w:rFonts w:ascii="仿宋" w:eastAsia="仿宋" w:hAnsi="仿宋" w:cs="Times New Roman" w:hint="eastAsia"/>
          <w:sz w:val="24"/>
          <w:szCs w:val="21"/>
        </w:rPr>
        <w:t>）</w:t>
      </w: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严格执行</w:t>
      </w:r>
      <w:r w:rsidRPr="00D966ED">
        <w:rPr>
          <w:rFonts w:ascii="仿宋" w:eastAsia="仿宋" w:hAnsi="仿宋" w:cs="宋体" w:hint="eastAsia"/>
          <w:sz w:val="24"/>
          <w:szCs w:val="24"/>
          <w:u w:val="single"/>
        </w:rPr>
        <w:t xml:space="preserve">          </w:t>
      </w:r>
      <w:r w:rsidRPr="00D966ED">
        <w:rPr>
          <w:rFonts w:ascii="仿宋" w:eastAsia="仿宋" w:hAnsi="仿宋" w:cs="Times New Roman" w:hint="eastAsia"/>
          <w:kern w:val="0"/>
          <w:sz w:val="24"/>
          <w:szCs w:val="24"/>
          <w:u w:val="single"/>
        </w:rPr>
        <w:t>（</w:t>
      </w:r>
      <w:r w:rsidRPr="00D966ED">
        <w:rPr>
          <w:rFonts w:ascii="仿宋" w:eastAsia="仿宋" w:hAnsi="仿宋" w:cs="Times New Roman" w:hint="eastAsia"/>
          <w:kern w:val="0"/>
          <w:sz w:val="24"/>
          <w:szCs w:val="24"/>
        </w:rPr>
        <w:t>项目名称）</w:t>
      </w:r>
      <w:r w:rsidRPr="00D966ED">
        <w:rPr>
          <w:rFonts w:ascii="仿宋" w:eastAsia="仿宋" w:hAnsi="仿宋" w:cs="Times New Roman" w:hint="eastAsia"/>
          <w:sz w:val="24"/>
          <w:szCs w:val="21"/>
        </w:rPr>
        <w:t>合同文件，自觉按合同办事。</w:t>
      </w:r>
    </w:p>
    <w:p w:rsidR="00FC2792" w:rsidRPr="00D966ED" w:rsidRDefault="006954AE">
      <w:pPr>
        <w:widowControl/>
        <w:spacing w:line="400" w:lineRule="exact"/>
        <w:ind w:firstLine="283"/>
        <w:rPr>
          <w:rFonts w:ascii="仿宋" w:eastAsia="仿宋" w:hAnsi="仿宋" w:cs="Times New Roman"/>
          <w:sz w:val="24"/>
          <w:szCs w:val="21"/>
        </w:rPr>
      </w:pP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w:t>
      </w:r>
      <w:r w:rsidRPr="00D966ED">
        <w:rPr>
          <w:rFonts w:ascii="仿宋" w:eastAsia="仿宋" w:hAnsi="仿宋" w:cs="Times New Roman"/>
          <w:sz w:val="24"/>
          <w:szCs w:val="21"/>
        </w:rPr>
        <w:t>3</w:t>
      </w:r>
      <w:r w:rsidRPr="00D966ED">
        <w:rPr>
          <w:rFonts w:ascii="仿宋" w:eastAsia="仿宋" w:hAnsi="仿宋" w:cs="Times New Roman" w:hint="eastAsia"/>
          <w:sz w:val="24"/>
          <w:szCs w:val="21"/>
        </w:rPr>
        <w:t>）</w:t>
      </w: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双方的业务活动坚持公开、公正、诚信、透明的原则（法律认定的商业秘密和合同文件另有规定除外），不得损害国家和集体利益，不得违反工程建设管理规章制度。</w:t>
      </w:r>
    </w:p>
    <w:p w:rsidR="00FC2792" w:rsidRPr="00D966ED" w:rsidRDefault="006954AE">
      <w:pPr>
        <w:widowControl/>
        <w:spacing w:line="400" w:lineRule="exact"/>
        <w:ind w:firstLine="283"/>
        <w:rPr>
          <w:rFonts w:ascii="仿宋" w:eastAsia="仿宋" w:hAnsi="仿宋" w:cs="Times New Roman"/>
          <w:sz w:val="24"/>
          <w:szCs w:val="21"/>
        </w:rPr>
      </w:pP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w:t>
      </w:r>
      <w:r w:rsidRPr="00D966ED">
        <w:rPr>
          <w:rFonts w:ascii="仿宋" w:eastAsia="仿宋" w:hAnsi="仿宋" w:cs="Times New Roman"/>
          <w:sz w:val="24"/>
          <w:szCs w:val="21"/>
        </w:rPr>
        <w:t>4</w:t>
      </w:r>
      <w:r w:rsidRPr="00D966ED">
        <w:rPr>
          <w:rFonts w:ascii="仿宋" w:eastAsia="仿宋" w:hAnsi="仿宋" w:cs="Times New Roman" w:hint="eastAsia"/>
          <w:sz w:val="24"/>
          <w:szCs w:val="21"/>
        </w:rPr>
        <w:t>）</w:t>
      </w: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建立健全廉政制度，开展廉政教育，设立廉政告示牌，公布举报电话，监督并认真查处违法违纪行为。</w:t>
      </w:r>
    </w:p>
    <w:p w:rsidR="00FC2792" w:rsidRPr="00D966ED" w:rsidRDefault="006954AE">
      <w:pPr>
        <w:widowControl/>
        <w:spacing w:line="400" w:lineRule="exact"/>
        <w:ind w:firstLine="283"/>
        <w:rPr>
          <w:rFonts w:ascii="仿宋" w:eastAsia="仿宋" w:hAnsi="仿宋" w:cs="Times New Roman"/>
          <w:sz w:val="24"/>
          <w:szCs w:val="21"/>
        </w:rPr>
      </w:pP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w:t>
      </w:r>
      <w:r w:rsidRPr="00D966ED">
        <w:rPr>
          <w:rFonts w:ascii="仿宋" w:eastAsia="仿宋" w:hAnsi="仿宋" w:cs="Times New Roman"/>
          <w:sz w:val="24"/>
          <w:szCs w:val="21"/>
        </w:rPr>
        <w:t>5</w:t>
      </w:r>
      <w:r w:rsidRPr="00D966ED">
        <w:rPr>
          <w:rFonts w:ascii="仿宋" w:eastAsia="仿宋" w:hAnsi="仿宋" w:cs="Times New Roman" w:hint="eastAsia"/>
          <w:sz w:val="24"/>
          <w:szCs w:val="21"/>
        </w:rPr>
        <w:t>）</w:t>
      </w: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发现对方在业务活动中有违反廉政规定的行为，有及时提醒对方纠正的权利和义务。</w:t>
      </w:r>
    </w:p>
    <w:p w:rsidR="00FC2792" w:rsidRPr="00D966ED" w:rsidRDefault="006954AE">
      <w:pPr>
        <w:widowControl/>
        <w:spacing w:line="400" w:lineRule="exact"/>
        <w:ind w:firstLine="283"/>
        <w:rPr>
          <w:rFonts w:ascii="仿宋" w:eastAsia="仿宋" w:hAnsi="仿宋" w:cs="Times New Roman"/>
          <w:sz w:val="24"/>
          <w:szCs w:val="21"/>
        </w:rPr>
      </w:pP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 xml:space="preserve"> （</w:t>
      </w:r>
      <w:r w:rsidRPr="00D966ED">
        <w:rPr>
          <w:rFonts w:ascii="仿宋" w:eastAsia="仿宋" w:hAnsi="仿宋" w:cs="Times New Roman"/>
          <w:sz w:val="24"/>
          <w:szCs w:val="21"/>
        </w:rPr>
        <w:t>6</w:t>
      </w:r>
      <w:r w:rsidRPr="00D966ED">
        <w:rPr>
          <w:rFonts w:ascii="仿宋" w:eastAsia="仿宋" w:hAnsi="仿宋" w:cs="Times New Roman" w:hint="eastAsia"/>
          <w:sz w:val="24"/>
          <w:szCs w:val="21"/>
        </w:rPr>
        <w:t>）</w:t>
      </w: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发现对方严重违反本合同义务条款的行为，有向其上级有关部门举报、建议给予处理并要求告知处理结果的权利。</w:t>
      </w:r>
    </w:p>
    <w:p w:rsidR="00FC2792" w:rsidRPr="00D966ED" w:rsidRDefault="006954AE">
      <w:pPr>
        <w:widowControl/>
        <w:spacing w:line="400" w:lineRule="exact"/>
        <w:ind w:firstLineChars="150" w:firstLine="360"/>
        <w:rPr>
          <w:rFonts w:ascii="仿宋" w:eastAsia="仿宋" w:hAnsi="仿宋" w:cs="Times New Roman"/>
          <w:sz w:val="24"/>
          <w:szCs w:val="21"/>
        </w:rPr>
      </w:pPr>
      <w:r w:rsidRPr="00D966ED">
        <w:rPr>
          <w:rFonts w:ascii="仿宋" w:eastAsia="仿宋" w:hAnsi="仿宋" w:cs="Times New Roman"/>
          <w:sz w:val="24"/>
          <w:szCs w:val="21"/>
        </w:rPr>
        <w:t>2</w:t>
      </w:r>
      <w:r w:rsidRPr="00D966ED">
        <w:rPr>
          <w:rFonts w:ascii="仿宋" w:eastAsia="仿宋" w:hAnsi="仿宋" w:cs="Times New Roman" w:hint="eastAsia"/>
          <w:sz w:val="24"/>
          <w:szCs w:val="21"/>
        </w:rPr>
        <w:t>.发包人的义务</w:t>
      </w:r>
    </w:p>
    <w:p w:rsidR="00FC2792" w:rsidRPr="00D966ED" w:rsidRDefault="006954AE">
      <w:pPr>
        <w:widowControl/>
        <w:spacing w:line="400" w:lineRule="exact"/>
        <w:ind w:firstLine="283"/>
        <w:rPr>
          <w:rFonts w:ascii="仿宋" w:eastAsia="仿宋" w:hAnsi="仿宋" w:cs="Times New Roman"/>
          <w:sz w:val="24"/>
          <w:szCs w:val="21"/>
        </w:rPr>
      </w:pP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w:t>
      </w:r>
      <w:r w:rsidRPr="00D966ED">
        <w:rPr>
          <w:rFonts w:ascii="仿宋" w:eastAsia="仿宋" w:hAnsi="仿宋" w:cs="Times New Roman"/>
          <w:sz w:val="24"/>
          <w:szCs w:val="21"/>
        </w:rPr>
        <w:t>1</w:t>
      </w:r>
      <w:r w:rsidRPr="00D966ED">
        <w:rPr>
          <w:rFonts w:ascii="仿宋" w:eastAsia="仿宋" w:hAnsi="仿宋" w:cs="Times New Roman" w:hint="eastAsia"/>
          <w:sz w:val="24"/>
          <w:szCs w:val="21"/>
        </w:rPr>
        <w:t>）</w:t>
      </w: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发包人及其工作人员不得索要或接受设计咨询评估人的礼金、有价证券和贵重物品，不得在设计咨询评估人报销任何应由发包人或发包人工作人员个人支付的费用等。</w:t>
      </w:r>
    </w:p>
    <w:p w:rsidR="00FC2792" w:rsidRPr="00D966ED" w:rsidRDefault="006954AE">
      <w:pPr>
        <w:widowControl/>
        <w:spacing w:line="400" w:lineRule="exact"/>
        <w:ind w:firstLine="283"/>
        <w:rPr>
          <w:rFonts w:ascii="仿宋" w:eastAsia="仿宋" w:hAnsi="仿宋" w:cs="Times New Roman"/>
          <w:sz w:val="24"/>
          <w:szCs w:val="21"/>
        </w:rPr>
      </w:pP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w:t>
      </w:r>
      <w:r w:rsidRPr="00D966ED">
        <w:rPr>
          <w:rFonts w:ascii="仿宋" w:eastAsia="仿宋" w:hAnsi="仿宋" w:cs="Times New Roman"/>
          <w:sz w:val="24"/>
          <w:szCs w:val="21"/>
        </w:rPr>
        <w:t>2</w:t>
      </w:r>
      <w:r w:rsidRPr="00D966ED">
        <w:rPr>
          <w:rFonts w:ascii="仿宋" w:eastAsia="仿宋" w:hAnsi="仿宋" w:cs="Times New Roman" w:hint="eastAsia"/>
          <w:sz w:val="24"/>
          <w:szCs w:val="21"/>
        </w:rPr>
        <w:t>）</w:t>
      </w: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发包人工作人员不得参加设计咨询评估人安排的超标准宴请和娱乐活动；不得接受设计咨询评估人提供的通讯工具、交通工具和高档办公用品等。</w:t>
      </w:r>
    </w:p>
    <w:p w:rsidR="00FC2792" w:rsidRPr="00D966ED" w:rsidRDefault="006954AE">
      <w:pPr>
        <w:widowControl/>
        <w:spacing w:line="400" w:lineRule="exact"/>
        <w:ind w:firstLine="283"/>
        <w:rPr>
          <w:rFonts w:ascii="仿宋" w:eastAsia="仿宋" w:hAnsi="仿宋" w:cs="Times New Roman"/>
          <w:sz w:val="24"/>
          <w:szCs w:val="21"/>
        </w:rPr>
      </w:pP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w:t>
      </w:r>
      <w:r w:rsidRPr="00D966ED">
        <w:rPr>
          <w:rFonts w:ascii="仿宋" w:eastAsia="仿宋" w:hAnsi="仿宋" w:cs="Times New Roman"/>
          <w:sz w:val="24"/>
          <w:szCs w:val="21"/>
        </w:rPr>
        <w:t>3</w:t>
      </w:r>
      <w:r w:rsidRPr="00D966ED">
        <w:rPr>
          <w:rFonts w:ascii="仿宋" w:eastAsia="仿宋" w:hAnsi="仿宋" w:cs="Times New Roman" w:hint="eastAsia"/>
          <w:sz w:val="24"/>
          <w:szCs w:val="21"/>
        </w:rPr>
        <w:t>）发包人及其工作人员不得要求或者接受设计咨询评估人为其住房装修、婚丧嫁娶活动、配偶子女及其亲属的工作安排以及出国出境、旅游等提供方便等。</w:t>
      </w:r>
    </w:p>
    <w:p w:rsidR="00FC2792" w:rsidRPr="00D966ED" w:rsidRDefault="006954AE">
      <w:pPr>
        <w:widowControl/>
        <w:spacing w:line="400" w:lineRule="exact"/>
        <w:ind w:firstLine="283"/>
        <w:rPr>
          <w:rFonts w:ascii="仿宋" w:eastAsia="仿宋" w:hAnsi="仿宋" w:cs="Times New Roman"/>
          <w:sz w:val="24"/>
          <w:szCs w:val="21"/>
        </w:rPr>
      </w:pP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w:t>
      </w:r>
      <w:r w:rsidRPr="00D966ED">
        <w:rPr>
          <w:rFonts w:ascii="仿宋" w:eastAsia="仿宋" w:hAnsi="仿宋" w:cs="Times New Roman"/>
          <w:sz w:val="24"/>
          <w:szCs w:val="21"/>
        </w:rPr>
        <w:t>4</w:t>
      </w:r>
      <w:r w:rsidRPr="00D966ED">
        <w:rPr>
          <w:rFonts w:ascii="仿宋" w:eastAsia="仿宋" w:hAnsi="仿宋" w:cs="Times New Roman" w:hint="eastAsia"/>
          <w:sz w:val="24"/>
          <w:szCs w:val="21"/>
        </w:rPr>
        <w:t>）发包人工作人员及其配偶、子女、亲属不得从事与本合同有关的业务等活动。不得以任何理由要求设计咨询评估人和相关单位在设计咨询评估中使用某种产品、材料和设备。</w:t>
      </w:r>
    </w:p>
    <w:p w:rsidR="00FC2792" w:rsidRPr="00D966ED" w:rsidRDefault="006954AE">
      <w:pPr>
        <w:widowControl/>
        <w:spacing w:line="400" w:lineRule="exact"/>
        <w:ind w:firstLineChars="150" w:firstLine="360"/>
        <w:rPr>
          <w:rFonts w:ascii="仿宋" w:eastAsia="仿宋" w:hAnsi="仿宋" w:cs="Times New Roman"/>
          <w:sz w:val="24"/>
          <w:szCs w:val="21"/>
        </w:rPr>
      </w:pPr>
      <w:r w:rsidRPr="00D966ED">
        <w:rPr>
          <w:rFonts w:ascii="仿宋" w:eastAsia="仿宋" w:hAnsi="仿宋" w:cs="Times New Roman" w:hint="eastAsia"/>
          <w:sz w:val="24"/>
          <w:szCs w:val="21"/>
        </w:rPr>
        <w:t>（</w:t>
      </w:r>
      <w:r w:rsidRPr="00D966ED">
        <w:rPr>
          <w:rFonts w:ascii="仿宋" w:eastAsia="仿宋" w:hAnsi="仿宋" w:cs="Times New Roman"/>
          <w:sz w:val="24"/>
          <w:szCs w:val="21"/>
        </w:rPr>
        <w:t>5</w:t>
      </w:r>
      <w:r w:rsidRPr="00D966ED">
        <w:rPr>
          <w:rFonts w:ascii="仿宋" w:eastAsia="仿宋" w:hAnsi="仿宋" w:cs="Times New Roman" w:hint="eastAsia"/>
          <w:sz w:val="24"/>
          <w:szCs w:val="21"/>
        </w:rPr>
        <w:t>）发包人工作人员要秉公办事，不准营私舞弊，不准利用职权从事各种个人有偿中介活动和安排个人设计队伍。</w:t>
      </w:r>
    </w:p>
    <w:p w:rsidR="00FC2792" w:rsidRPr="00D966ED" w:rsidRDefault="006954AE">
      <w:pPr>
        <w:widowControl/>
        <w:spacing w:line="400" w:lineRule="exact"/>
        <w:ind w:firstLineChars="200" w:firstLine="480"/>
        <w:rPr>
          <w:rFonts w:ascii="仿宋" w:eastAsia="仿宋" w:hAnsi="仿宋" w:cs="Times New Roman"/>
          <w:sz w:val="24"/>
          <w:szCs w:val="21"/>
        </w:rPr>
      </w:pPr>
      <w:r w:rsidRPr="00D966ED">
        <w:rPr>
          <w:rFonts w:ascii="仿宋" w:eastAsia="仿宋" w:hAnsi="仿宋" w:cs="Times New Roman"/>
          <w:sz w:val="24"/>
          <w:szCs w:val="21"/>
        </w:rPr>
        <w:t>3</w:t>
      </w:r>
      <w:r w:rsidRPr="00D966ED">
        <w:rPr>
          <w:rFonts w:ascii="仿宋" w:eastAsia="仿宋" w:hAnsi="仿宋" w:cs="Times New Roman" w:hint="eastAsia"/>
          <w:sz w:val="24"/>
          <w:szCs w:val="21"/>
        </w:rPr>
        <w:t>.设计咨询评估人的义务</w:t>
      </w:r>
    </w:p>
    <w:p w:rsidR="00FC2792" w:rsidRPr="00D966ED" w:rsidRDefault="006954AE">
      <w:pPr>
        <w:widowControl/>
        <w:spacing w:line="400" w:lineRule="exact"/>
        <w:ind w:firstLine="283"/>
        <w:rPr>
          <w:rFonts w:ascii="仿宋" w:eastAsia="仿宋" w:hAnsi="仿宋" w:cs="Times New Roman"/>
          <w:sz w:val="24"/>
          <w:szCs w:val="21"/>
        </w:rPr>
      </w:pP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w:t>
      </w:r>
      <w:r w:rsidRPr="00D966ED">
        <w:rPr>
          <w:rFonts w:ascii="仿宋" w:eastAsia="仿宋" w:hAnsi="仿宋" w:cs="Times New Roman"/>
          <w:sz w:val="24"/>
          <w:szCs w:val="21"/>
        </w:rPr>
        <w:t>1</w:t>
      </w:r>
      <w:r w:rsidRPr="00D966ED">
        <w:rPr>
          <w:rFonts w:ascii="仿宋" w:eastAsia="仿宋" w:hAnsi="仿宋" w:cs="Times New Roman" w:hint="eastAsia"/>
          <w:sz w:val="24"/>
          <w:szCs w:val="21"/>
        </w:rPr>
        <w:t>）设计咨询评估人不得以任何理由向发包人及其工作人员行贿或馈赠礼金、有价证券、贵重礼品。</w:t>
      </w:r>
    </w:p>
    <w:p w:rsidR="00FC2792" w:rsidRPr="00D966ED" w:rsidRDefault="006954AE">
      <w:pPr>
        <w:widowControl/>
        <w:spacing w:line="400" w:lineRule="exact"/>
        <w:ind w:firstLine="283"/>
        <w:rPr>
          <w:rFonts w:ascii="仿宋" w:eastAsia="仿宋" w:hAnsi="仿宋" w:cs="Times New Roman"/>
          <w:sz w:val="24"/>
          <w:szCs w:val="21"/>
        </w:rPr>
      </w:pPr>
      <w:r w:rsidRPr="00D966ED">
        <w:rPr>
          <w:rFonts w:ascii="仿宋" w:eastAsia="仿宋" w:hAnsi="仿宋" w:cs="Times New Roman"/>
          <w:sz w:val="24"/>
          <w:szCs w:val="21"/>
        </w:rPr>
        <w:lastRenderedPageBreak/>
        <w:t xml:space="preserve"> </w:t>
      </w:r>
      <w:r w:rsidRPr="00D966ED">
        <w:rPr>
          <w:rFonts w:ascii="仿宋" w:eastAsia="仿宋" w:hAnsi="仿宋" w:cs="Times New Roman" w:hint="eastAsia"/>
          <w:sz w:val="24"/>
          <w:szCs w:val="21"/>
        </w:rPr>
        <w:t>（</w:t>
      </w:r>
      <w:r w:rsidRPr="00D966ED">
        <w:rPr>
          <w:rFonts w:ascii="仿宋" w:eastAsia="仿宋" w:hAnsi="仿宋" w:cs="Times New Roman"/>
          <w:sz w:val="24"/>
          <w:szCs w:val="21"/>
        </w:rPr>
        <w:t>2</w:t>
      </w:r>
      <w:r w:rsidRPr="00D966ED">
        <w:rPr>
          <w:rFonts w:ascii="仿宋" w:eastAsia="仿宋" w:hAnsi="仿宋" w:cs="Times New Roman" w:hint="eastAsia"/>
          <w:sz w:val="24"/>
          <w:szCs w:val="21"/>
        </w:rPr>
        <w:t>）设计咨询评估人不得以任何名义为发包人及其工作人员报销应由发包人单位或个人支付的任何费用。</w:t>
      </w:r>
    </w:p>
    <w:p w:rsidR="00FC2792" w:rsidRPr="00D966ED" w:rsidRDefault="006954AE">
      <w:pPr>
        <w:widowControl/>
        <w:spacing w:line="400" w:lineRule="exact"/>
        <w:ind w:firstLine="283"/>
        <w:rPr>
          <w:rFonts w:ascii="仿宋" w:eastAsia="仿宋" w:hAnsi="仿宋" w:cs="Times New Roman"/>
          <w:sz w:val="24"/>
          <w:szCs w:val="21"/>
        </w:rPr>
      </w:pP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w:t>
      </w:r>
      <w:r w:rsidRPr="00D966ED">
        <w:rPr>
          <w:rFonts w:ascii="仿宋" w:eastAsia="仿宋" w:hAnsi="仿宋" w:cs="Times New Roman"/>
          <w:sz w:val="24"/>
          <w:szCs w:val="21"/>
        </w:rPr>
        <w:t>3</w:t>
      </w:r>
      <w:r w:rsidRPr="00D966ED">
        <w:rPr>
          <w:rFonts w:ascii="仿宋" w:eastAsia="仿宋" w:hAnsi="仿宋" w:cs="Times New Roman" w:hint="eastAsia"/>
          <w:sz w:val="24"/>
          <w:szCs w:val="21"/>
        </w:rPr>
        <w:t>）设计咨询评估人不得以任何理由安排发包人工作人员参加超标准宴请及娱乐活动。</w:t>
      </w:r>
    </w:p>
    <w:p w:rsidR="00FC2792" w:rsidRPr="00D966ED" w:rsidRDefault="006954AE">
      <w:pPr>
        <w:widowControl/>
        <w:spacing w:line="400" w:lineRule="exact"/>
        <w:ind w:firstLine="283"/>
        <w:rPr>
          <w:rFonts w:ascii="仿宋" w:eastAsia="仿宋" w:hAnsi="仿宋" w:cs="Times New Roman"/>
          <w:sz w:val="24"/>
          <w:szCs w:val="21"/>
        </w:rPr>
      </w:pP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w:t>
      </w:r>
      <w:r w:rsidRPr="00D966ED">
        <w:rPr>
          <w:rFonts w:ascii="仿宋" w:eastAsia="仿宋" w:hAnsi="仿宋" w:cs="Times New Roman"/>
          <w:sz w:val="24"/>
          <w:szCs w:val="21"/>
        </w:rPr>
        <w:t>4</w:t>
      </w:r>
      <w:r w:rsidRPr="00D966ED">
        <w:rPr>
          <w:rFonts w:ascii="仿宋" w:eastAsia="仿宋" w:hAnsi="仿宋" w:cs="Times New Roman" w:hint="eastAsia"/>
          <w:sz w:val="24"/>
          <w:szCs w:val="21"/>
        </w:rPr>
        <w:t>）设计咨询评估人不得为发包人单位和个人购置或提供通讯工具、交通工具和高档办公用品等。</w:t>
      </w:r>
    </w:p>
    <w:p w:rsidR="00FC2792" w:rsidRPr="00D966ED" w:rsidRDefault="006954AE">
      <w:pPr>
        <w:widowControl/>
        <w:spacing w:line="400" w:lineRule="exact"/>
        <w:ind w:firstLineChars="200" w:firstLine="480"/>
        <w:rPr>
          <w:rFonts w:ascii="仿宋" w:eastAsia="仿宋" w:hAnsi="仿宋" w:cs="Times New Roman"/>
          <w:sz w:val="24"/>
          <w:szCs w:val="21"/>
        </w:rPr>
      </w:pPr>
      <w:r w:rsidRPr="00D966ED">
        <w:rPr>
          <w:rFonts w:ascii="仿宋" w:eastAsia="仿宋" w:hAnsi="仿宋" w:cs="Times New Roman"/>
          <w:sz w:val="24"/>
          <w:szCs w:val="21"/>
        </w:rPr>
        <w:t>4</w:t>
      </w:r>
      <w:r w:rsidRPr="00D966ED">
        <w:rPr>
          <w:rFonts w:ascii="仿宋" w:eastAsia="仿宋" w:hAnsi="仿宋" w:cs="Times New Roman" w:hint="eastAsia"/>
          <w:sz w:val="24"/>
          <w:szCs w:val="21"/>
        </w:rPr>
        <w:t>.违约责任</w:t>
      </w:r>
    </w:p>
    <w:p w:rsidR="00FC2792" w:rsidRPr="00D966ED" w:rsidRDefault="006954AE">
      <w:pPr>
        <w:widowControl/>
        <w:spacing w:line="400" w:lineRule="exact"/>
        <w:ind w:firstLineChars="200" w:firstLine="480"/>
        <w:rPr>
          <w:rFonts w:ascii="仿宋" w:eastAsia="仿宋" w:hAnsi="仿宋" w:cs="Times New Roman"/>
          <w:sz w:val="24"/>
          <w:szCs w:val="21"/>
        </w:rPr>
      </w:pPr>
      <w:r w:rsidRPr="00D966ED">
        <w:rPr>
          <w:rFonts w:ascii="仿宋" w:eastAsia="仿宋" w:hAnsi="仿宋" w:cs="Times New Roman" w:hint="eastAsia"/>
          <w:sz w:val="24"/>
          <w:szCs w:val="21"/>
        </w:rPr>
        <w:t>发包人及其工作人员违反本合同第</w:t>
      </w:r>
      <w:r w:rsidRPr="00D966ED">
        <w:rPr>
          <w:rFonts w:ascii="仿宋" w:eastAsia="仿宋" w:hAnsi="仿宋" w:cs="Times New Roman"/>
          <w:sz w:val="24"/>
          <w:szCs w:val="21"/>
        </w:rPr>
        <w:t>1</w:t>
      </w:r>
      <w:r w:rsidRPr="00D966ED">
        <w:rPr>
          <w:rFonts w:ascii="仿宋" w:eastAsia="仿宋" w:hAnsi="仿宋" w:cs="Times New Roman" w:hint="eastAsia"/>
          <w:sz w:val="24"/>
          <w:szCs w:val="21"/>
        </w:rPr>
        <w:t>、</w:t>
      </w:r>
      <w:r w:rsidRPr="00D966ED">
        <w:rPr>
          <w:rFonts w:ascii="仿宋" w:eastAsia="仿宋" w:hAnsi="仿宋" w:cs="Times New Roman"/>
          <w:sz w:val="24"/>
          <w:szCs w:val="21"/>
        </w:rPr>
        <w:t>2</w:t>
      </w:r>
      <w:r w:rsidRPr="00D966ED">
        <w:rPr>
          <w:rFonts w:ascii="仿宋" w:eastAsia="仿宋" w:hAnsi="仿宋" w:cs="Times New Roman" w:hint="eastAsia"/>
          <w:sz w:val="24"/>
          <w:szCs w:val="21"/>
        </w:rPr>
        <w:t>条，按管理权限，依据有关规定给予党纪、政纪或组织处理；涉嫌犯罪的，移交司法机关追宄刑事责任；给设计咨询评估人单位造成经济损失的，应予以赔偿。</w:t>
      </w:r>
    </w:p>
    <w:p w:rsidR="00FC2792" w:rsidRPr="00D966ED" w:rsidRDefault="006954AE">
      <w:pPr>
        <w:widowControl/>
        <w:spacing w:line="400" w:lineRule="exact"/>
        <w:ind w:firstLineChars="200" w:firstLine="480"/>
        <w:rPr>
          <w:rFonts w:ascii="仿宋" w:eastAsia="仿宋" w:hAnsi="仿宋" w:cs="Times New Roman"/>
          <w:sz w:val="24"/>
          <w:szCs w:val="21"/>
        </w:rPr>
      </w:pPr>
      <w:r w:rsidRPr="00D966ED">
        <w:rPr>
          <w:rFonts w:ascii="仿宋" w:eastAsia="仿宋" w:hAnsi="仿宋" w:cs="Times New Roman" w:hint="eastAsia"/>
          <w:sz w:val="24"/>
          <w:szCs w:val="21"/>
        </w:rPr>
        <w:t>设计咨询评估人及其工作人员违反本合同第</w:t>
      </w:r>
      <w:r w:rsidRPr="00D966ED">
        <w:rPr>
          <w:rFonts w:ascii="仿宋" w:eastAsia="仿宋" w:hAnsi="仿宋" w:cs="Times New Roman"/>
          <w:sz w:val="24"/>
          <w:szCs w:val="21"/>
        </w:rPr>
        <w:t>1</w:t>
      </w:r>
      <w:r w:rsidRPr="00D966ED">
        <w:rPr>
          <w:rFonts w:ascii="仿宋" w:eastAsia="仿宋" w:hAnsi="仿宋" w:cs="Times New Roman" w:hint="eastAsia"/>
          <w:sz w:val="24"/>
          <w:szCs w:val="21"/>
        </w:rPr>
        <w:t>、</w:t>
      </w:r>
      <w:r w:rsidRPr="00D966ED">
        <w:rPr>
          <w:rFonts w:ascii="仿宋" w:eastAsia="仿宋" w:hAnsi="仿宋" w:cs="Times New Roman"/>
          <w:sz w:val="24"/>
          <w:szCs w:val="21"/>
        </w:rPr>
        <w:t>3</w:t>
      </w:r>
      <w:r w:rsidRPr="00D966ED">
        <w:rPr>
          <w:rFonts w:ascii="仿宋" w:eastAsia="仿宋" w:hAnsi="仿宋" w:cs="Times New Roman" w:hint="eastAsia"/>
          <w:sz w:val="24"/>
          <w:szCs w:val="21"/>
        </w:rPr>
        <w:t>条，按管理权限，依据有关规定给予党纪、政纪或组织处理；给发包人单位造成经济损失的，应予以赔偿；情节严重的，发包人建议交通运输主管部门给予设计咨询评估人一至三年内不得进入其主管的公路建设市场的处罚。</w:t>
      </w:r>
    </w:p>
    <w:p w:rsidR="00FC2792" w:rsidRPr="00D966ED" w:rsidRDefault="006954AE">
      <w:pPr>
        <w:widowControl/>
        <w:spacing w:line="400" w:lineRule="exact"/>
        <w:ind w:firstLineChars="200" w:firstLine="480"/>
        <w:rPr>
          <w:rFonts w:ascii="仿宋" w:eastAsia="仿宋" w:hAnsi="仿宋" w:cs="Times New Roman"/>
          <w:b/>
          <w:sz w:val="24"/>
          <w:szCs w:val="21"/>
        </w:rPr>
      </w:pPr>
      <w:r w:rsidRPr="00D966ED">
        <w:rPr>
          <w:rFonts w:ascii="仿宋" w:eastAsia="仿宋" w:hAnsi="仿宋" w:cs="Times New Roman"/>
          <w:sz w:val="24"/>
          <w:szCs w:val="21"/>
        </w:rPr>
        <w:t>5.</w:t>
      </w:r>
      <w:r w:rsidRPr="00D966ED">
        <w:rPr>
          <w:rFonts w:ascii="仿宋" w:eastAsia="仿宋" w:hAnsi="仿宋" w:cs="Times New Roman" w:hint="eastAsia"/>
          <w:sz w:val="24"/>
          <w:szCs w:val="21"/>
        </w:rPr>
        <w:t>双方约定:本合同由双方或双方上级单位的纪检监察部门负责监督执行。由发包人或发包人上级单位的纪检监察部门约请设计咨询评估人或设计咨询评估人上级单位纪检监察部门对本合同执行情况进行检查，提出在本合同规定范围内的裁定意见。</w:t>
      </w:r>
    </w:p>
    <w:p w:rsidR="00FC2792" w:rsidRPr="00D966ED" w:rsidRDefault="006954AE">
      <w:pPr>
        <w:widowControl/>
        <w:spacing w:line="400" w:lineRule="exact"/>
        <w:ind w:firstLineChars="150" w:firstLine="360"/>
        <w:rPr>
          <w:rFonts w:ascii="仿宋" w:eastAsia="仿宋" w:hAnsi="仿宋" w:cs="Times New Roman"/>
          <w:sz w:val="24"/>
          <w:szCs w:val="21"/>
        </w:rPr>
      </w:pPr>
      <w:r w:rsidRPr="00D966ED">
        <w:rPr>
          <w:rFonts w:ascii="仿宋" w:eastAsia="仿宋" w:hAnsi="仿宋" w:cs="Times New Roman"/>
          <w:sz w:val="24"/>
          <w:szCs w:val="21"/>
        </w:rPr>
        <w:t>6.</w:t>
      </w:r>
      <w:r w:rsidRPr="00D966ED">
        <w:rPr>
          <w:rFonts w:ascii="仿宋" w:eastAsia="仿宋" w:hAnsi="仿宋" w:cs="Times New Roman" w:hint="eastAsia"/>
          <w:sz w:val="24"/>
          <w:szCs w:val="21"/>
        </w:rPr>
        <w:t>本合同有效期为合同双方签署之日起至合同失效日止。</w:t>
      </w:r>
    </w:p>
    <w:p w:rsidR="00FC2792" w:rsidRPr="00D966ED" w:rsidRDefault="006954AE">
      <w:pPr>
        <w:widowControl/>
        <w:spacing w:line="400" w:lineRule="exact"/>
        <w:ind w:firstLine="283"/>
        <w:rPr>
          <w:rFonts w:ascii="仿宋" w:eastAsia="仿宋" w:hAnsi="仿宋" w:cs="Times New Roman"/>
          <w:sz w:val="24"/>
          <w:szCs w:val="21"/>
        </w:rPr>
      </w:pPr>
      <w:r w:rsidRPr="00D966ED">
        <w:rPr>
          <w:rFonts w:ascii="仿宋" w:eastAsia="仿宋" w:hAnsi="仿宋" w:cs="Times New Roman"/>
          <w:sz w:val="24"/>
          <w:szCs w:val="21"/>
        </w:rPr>
        <w:t>7.</w:t>
      </w:r>
      <w:r w:rsidRPr="00D966ED">
        <w:rPr>
          <w:rFonts w:ascii="仿宋" w:eastAsia="仿宋" w:hAnsi="仿宋" w:cs="Times New Roman" w:hint="eastAsia"/>
          <w:sz w:val="24"/>
          <w:szCs w:val="21"/>
        </w:rPr>
        <w:t>本合同作为</w:t>
      </w:r>
      <w:r w:rsidRPr="00D966ED">
        <w:rPr>
          <w:rFonts w:ascii="仿宋" w:eastAsia="仿宋" w:hAnsi="仿宋" w:cs="Times New Roman"/>
          <w:sz w:val="24"/>
          <w:szCs w:val="21"/>
        </w:rPr>
        <w:t xml:space="preserve"> </w:t>
      </w:r>
      <w:r w:rsidRPr="00D966ED">
        <w:rPr>
          <w:rFonts w:ascii="仿宋" w:eastAsia="仿宋" w:hAnsi="仿宋" w:cs="Times New Roman"/>
          <w:sz w:val="24"/>
          <w:szCs w:val="21"/>
          <w:u w:val="single"/>
        </w:rPr>
        <w:t xml:space="preserve">           </w:t>
      </w:r>
      <w:r w:rsidRPr="00D966ED">
        <w:rPr>
          <w:rFonts w:ascii="仿宋" w:eastAsia="仿宋" w:hAnsi="仿宋" w:cs="Times New Roman"/>
          <w:sz w:val="24"/>
          <w:szCs w:val="21"/>
        </w:rPr>
        <w:t>(</w:t>
      </w:r>
      <w:r w:rsidRPr="00D966ED">
        <w:rPr>
          <w:rFonts w:ascii="仿宋" w:eastAsia="仿宋" w:hAnsi="仿宋" w:cs="Times New Roman" w:hint="eastAsia"/>
          <w:sz w:val="24"/>
          <w:szCs w:val="21"/>
        </w:rPr>
        <w:t>项目名称）合同的附件，与合同具有同等的法律效力，经合同双方签署后立即生效。</w:t>
      </w:r>
    </w:p>
    <w:p w:rsidR="00FC2792" w:rsidRPr="00D966ED" w:rsidRDefault="006954AE">
      <w:pPr>
        <w:widowControl/>
        <w:spacing w:line="400" w:lineRule="exact"/>
        <w:ind w:firstLine="283"/>
        <w:rPr>
          <w:rFonts w:ascii="仿宋" w:eastAsia="仿宋" w:hAnsi="仿宋" w:cs="Times New Roman"/>
          <w:sz w:val="24"/>
          <w:szCs w:val="21"/>
        </w:rPr>
      </w:pPr>
      <w:r w:rsidRPr="00D966ED">
        <w:rPr>
          <w:rFonts w:ascii="仿宋" w:eastAsia="仿宋" w:hAnsi="仿宋" w:cs="Times New Roman"/>
          <w:sz w:val="24"/>
          <w:szCs w:val="21"/>
        </w:rPr>
        <w:t>8.</w:t>
      </w:r>
      <w:r w:rsidRPr="00D966ED">
        <w:rPr>
          <w:rFonts w:ascii="仿宋" w:eastAsia="仿宋" w:hAnsi="仿宋" w:cs="Times New Roman" w:hint="eastAsia"/>
          <w:sz w:val="24"/>
          <w:szCs w:val="21"/>
        </w:rPr>
        <w:t>本合同一式四份，由发包人和设计咨询评估人各执一份，送交发包人和设计咨询评估人的监督单位各一份。</w:t>
      </w:r>
    </w:p>
    <w:p w:rsidR="00FC2792" w:rsidRPr="00D966ED" w:rsidRDefault="00FC2792">
      <w:pPr>
        <w:widowControl/>
        <w:spacing w:line="400" w:lineRule="exact"/>
        <w:ind w:firstLine="283"/>
        <w:rPr>
          <w:rFonts w:ascii="仿宋" w:eastAsia="仿宋" w:hAnsi="仿宋" w:cs="Times New Roman"/>
          <w:sz w:val="24"/>
          <w:szCs w:val="21"/>
        </w:rPr>
      </w:pPr>
    </w:p>
    <w:p w:rsidR="00FC2792" w:rsidRPr="00D966ED" w:rsidRDefault="006954AE">
      <w:pPr>
        <w:spacing w:line="400" w:lineRule="exact"/>
        <w:ind w:firstLine="283"/>
        <w:rPr>
          <w:rFonts w:ascii="仿宋" w:eastAsia="仿宋" w:hAnsi="仿宋" w:cs="Times New Roman"/>
          <w:sz w:val="24"/>
          <w:szCs w:val="21"/>
        </w:rPr>
      </w:pPr>
      <w:r w:rsidRPr="00D966ED">
        <w:rPr>
          <w:rFonts w:ascii="仿宋" w:eastAsia="仿宋" w:hAnsi="仿宋" w:cs="Times New Roman" w:hint="eastAsia"/>
          <w:sz w:val="24"/>
          <w:szCs w:val="21"/>
        </w:rPr>
        <w:t>发包人：</w:t>
      </w:r>
      <w:r w:rsidRPr="00D966ED">
        <w:rPr>
          <w:rFonts w:ascii="仿宋" w:eastAsia="仿宋" w:hAnsi="仿宋" w:cs="Times New Roman"/>
          <w:sz w:val="24"/>
          <w:szCs w:val="21"/>
          <w:u w:val="single"/>
        </w:rPr>
        <w:t xml:space="preserve">         </w:t>
      </w:r>
      <w:r w:rsidRPr="00D966ED">
        <w:rPr>
          <w:rFonts w:ascii="仿宋" w:eastAsia="仿宋" w:hAnsi="仿宋" w:cs="Times New Roman" w:hint="eastAsia"/>
          <w:sz w:val="24"/>
          <w:szCs w:val="21"/>
        </w:rPr>
        <w:t>（盖单位章）</w:t>
      </w: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设计咨询评估人：</w:t>
      </w:r>
      <w:r w:rsidRPr="00D966ED">
        <w:rPr>
          <w:rFonts w:ascii="仿宋" w:eastAsia="仿宋" w:hAnsi="仿宋" w:cs="Times New Roman"/>
          <w:sz w:val="24"/>
          <w:szCs w:val="21"/>
          <w:u w:val="single"/>
        </w:rPr>
        <w:t xml:space="preserve">            </w:t>
      </w:r>
      <w:r w:rsidRPr="00D966ED">
        <w:rPr>
          <w:rFonts w:ascii="仿宋" w:eastAsia="仿宋" w:hAnsi="仿宋" w:cs="Times New Roman" w:hint="eastAsia"/>
          <w:sz w:val="24"/>
          <w:szCs w:val="21"/>
        </w:rPr>
        <w:t>（盖单位章）</w:t>
      </w:r>
    </w:p>
    <w:p w:rsidR="00FC2792" w:rsidRPr="00D966ED" w:rsidRDefault="006954AE">
      <w:pPr>
        <w:spacing w:line="400" w:lineRule="exact"/>
        <w:ind w:firstLine="283"/>
        <w:rPr>
          <w:rFonts w:ascii="仿宋" w:eastAsia="仿宋" w:hAnsi="仿宋" w:cs="Times New Roman"/>
          <w:sz w:val="24"/>
          <w:szCs w:val="21"/>
        </w:rPr>
      </w:pPr>
      <w:r w:rsidRPr="00D966ED">
        <w:rPr>
          <w:rFonts w:ascii="仿宋" w:eastAsia="仿宋" w:hAnsi="仿宋" w:cs="Times New Roman" w:hint="eastAsia"/>
          <w:sz w:val="24"/>
          <w:szCs w:val="21"/>
        </w:rPr>
        <w:t>法定代表人</w:t>
      </w: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 xml:space="preserve"> 法定代表人</w:t>
      </w:r>
    </w:p>
    <w:p w:rsidR="00FC2792" w:rsidRPr="00D966ED" w:rsidRDefault="006954AE">
      <w:pPr>
        <w:spacing w:line="400" w:lineRule="exact"/>
        <w:ind w:firstLineChars="300" w:firstLine="720"/>
        <w:rPr>
          <w:rFonts w:ascii="仿宋" w:eastAsia="仿宋" w:hAnsi="仿宋" w:cs="Times New Roman"/>
          <w:sz w:val="24"/>
          <w:szCs w:val="21"/>
        </w:rPr>
      </w:pPr>
      <w:r w:rsidRPr="00D966ED">
        <w:rPr>
          <w:rFonts w:ascii="仿宋" w:eastAsia="仿宋" w:hAnsi="仿宋" w:cs="Times New Roman" w:hint="eastAsia"/>
          <w:sz w:val="24"/>
          <w:szCs w:val="21"/>
        </w:rPr>
        <w:t>或</w:t>
      </w: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或</w:t>
      </w:r>
    </w:p>
    <w:p w:rsidR="00FC2792" w:rsidRPr="00D966ED" w:rsidRDefault="006954AE">
      <w:pPr>
        <w:spacing w:line="400" w:lineRule="exact"/>
        <w:ind w:firstLine="283"/>
        <w:rPr>
          <w:rFonts w:ascii="仿宋" w:eastAsia="仿宋" w:hAnsi="仿宋" w:cs="Times New Roman"/>
          <w:sz w:val="24"/>
          <w:szCs w:val="21"/>
        </w:rPr>
      </w:pPr>
      <w:r w:rsidRPr="00D966ED">
        <w:rPr>
          <w:rFonts w:ascii="仿宋" w:eastAsia="仿宋" w:hAnsi="仿宋" w:cs="Times New Roman" w:hint="eastAsia"/>
          <w:sz w:val="24"/>
          <w:szCs w:val="21"/>
        </w:rPr>
        <w:t>其委托代理人</w:t>
      </w:r>
      <w:r w:rsidRPr="00D966ED">
        <w:rPr>
          <w:rFonts w:ascii="仿宋" w:eastAsia="仿宋" w:hAnsi="仿宋" w:cs="Times New Roman"/>
          <w:sz w:val="24"/>
          <w:szCs w:val="21"/>
        </w:rPr>
        <w:t xml:space="preserve"> </w:t>
      </w:r>
      <w:r w:rsidRPr="00D966ED">
        <w:rPr>
          <w:rFonts w:ascii="仿宋" w:eastAsia="仿宋" w:hAnsi="仿宋" w:cs="Times New Roman"/>
          <w:sz w:val="24"/>
          <w:szCs w:val="21"/>
          <w:u w:val="single"/>
        </w:rPr>
        <w:t xml:space="preserve">        </w:t>
      </w:r>
      <w:r w:rsidRPr="00D966ED">
        <w:rPr>
          <w:rFonts w:ascii="仿宋" w:eastAsia="仿宋" w:hAnsi="仿宋" w:cs="Times New Roman" w:hint="eastAsia"/>
          <w:sz w:val="24"/>
          <w:szCs w:val="21"/>
          <w:u w:val="single"/>
        </w:rPr>
        <w:t>（签字</w:t>
      </w:r>
      <w:r w:rsidRPr="00D966ED">
        <w:rPr>
          <w:rFonts w:ascii="仿宋" w:eastAsia="仿宋" w:hAnsi="仿宋" w:cs="Times New Roman" w:hint="eastAsia"/>
          <w:sz w:val="24"/>
          <w:szCs w:val="21"/>
        </w:rPr>
        <w:t>）</w:t>
      </w: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其委托代理人</w:t>
      </w:r>
      <w:r w:rsidRPr="00D966ED">
        <w:rPr>
          <w:rFonts w:ascii="仿宋" w:eastAsia="仿宋" w:hAnsi="仿宋" w:cs="Times New Roman"/>
          <w:sz w:val="24"/>
          <w:szCs w:val="21"/>
          <w:u w:val="single"/>
        </w:rPr>
        <w:t xml:space="preserve">           </w:t>
      </w:r>
      <w:r w:rsidRPr="00D966ED">
        <w:rPr>
          <w:rFonts w:ascii="仿宋" w:eastAsia="仿宋" w:hAnsi="仿宋" w:cs="Times New Roman" w:hint="eastAsia"/>
          <w:sz w:val="24"/>
          <w:szCs w:val="21"/>
          <w:u w:val="single"/>
        </w:rPr>
        <w:t>（签字）</w:t>
      </w:r>
      <w:r w:rsidRPr="00D966ED">
        <w:rPr>
          <w:rFonts w:ascii="仿宋" w:eastAsia="仿宋" w:hAnsi="仿宋" w:cs="Times New Roman"/>
          <w:sz w:val="24"/>
          <w:szCs w:val="21"/>
        </w:rPr>
        <w:t xml:space="preserve">  </w:t>
      </w:r>
    </w:p>
    <w:p w:rsidR="00FC2792" w:rsidRPr="00D966ED" w:rsidRDefault="006954AE">
      <w:pPr>
        <w:spacing w:line="400" w:lineRule="exact"/>
        <w:ind w:firstLine="283"/>
        <w:rPr>
          <w:rFonts w:ascii="仿宋" w:eastAsia="仿宋" w:hAnsi="仿宋" w:cs="Times New Roman"/>
          <w:sz w:val="24"/>
          <w:szCs w:val="21"/>
        </w:rPr>
      </w:pPr>
      <w:r w:rsidRPr="00D966ED">
        <w:rPr>
          <w:rFonts w:ascii="仿宋" w:eastAsia="仿宋" w:hAnsi="仿宋" w:cs="Times New Roman"/>
          <w:sz w:val="24"/>
          <w:szCs w:val="21"/>
        </w:rPr>
        <w:t xml:space="preserve"> </w:t>
      </w:r>
    </w:p>
    <w:p w:rsidR="00FC2792" w:rsidRPr="00D966ED" w:rsidRDefault="006954AE">
      <w:pPr>
        <w:spacing w:line="400" w:lineRule="exact"/>
        <w:rPr>
          <w:rFonts w:ascii="仿宋" w:eastAsia="仿宋" w:hAnsi="仿宋" w:cs="Times New Roman"/>
          <w:sz w:val="24"/>
          <w:szCs w:val="21"/>
        </w:rPr>
      </w:pPr>
      <w:r w:rsidRPr="00D966ED">
        <w:rPr>
          <w:rFonts w:ascii="仿宋" w:eastAsia="仿宋" w:hAnsi="仿宋" w:cs="Times New Roman"/>
          <w:sz w:val="24"/>
          <w:szCs w:val="21"/>
          <w:u w:val="single"/>
        </w:rPr>
        <w:t xml:space="preserve">     </w:t>
      </w:r>
      <w:r w:rsidRPr="00D966ED">
        <w:rPr>
          <w:rFonts w:ascii="仿宋" w:eastAsia="仿宋" w:hAnsi="仿宋" w:cs="Times New Roman" w:hint="eastAsia"/>
          <w:sz w:val="24"/>
          <w:szCs w:val="21"/>
        </w:rPr>
        <w:t>年</w:t>
      </w:r>
      <w:r w:rsidRPr="00D966ED">
        <w:rPr>
          <w:rFonts w:ascii="仿宋" w:eastAsia="仿宋" w:hAnsi="仿宋" w:cs="Times New Roman"/>
          <w:sz w:val="24"/>
          <w:szCs w:val="21"/>
          <w:u w:val="single"/>
        </w:rPr>
        <w:t xml:space="preserve">     </w:t>
      </w:r>
      <w:r w:rsidRPr="00D966ED">
        <w:rPr>
          <w:rFonts w:ascii="仿宋" w:eastAsia="仿宋" w:hAnsi="仿宋" w:cs="Times New Roman" w:hint="eastAsia"/>
          <w:sz w:val="24"/>
          <w:szCs w:val="21"/>
        </w:rPr>
        <w:t>月</w:t>
      </w:r>
      <w:r w:rsidRPr="00D966ED">
        <w:rPr>
          <w:rFonts w:ascii="仿宋" w:eastAsia="仿宋" w:hAnsi="仿宋" w:cs="Times New Roman"/>
          <w:sz w:val="24"/>
          <w:szCs w:val="21"/>
          <w:u w:val="single"/>
        </w:rPr>
        <w:t xml:space="preserve">    </w:t>
      </w:r>
      <w:r w:rsidRPr="00D966ED">
        <w:rPr>
          <w:rFonts w:ascii="仿宋" w:eastAsia="仿宋" w:hAnsi="仿宋" w:cs="Times New Roman" w:hint="eastAsia"/>
          <w:sz w:val="24"/>
          <w:szCs w:val="21"/>
        </w:rPr>
        <w:t>日</w:t>
      </w:r>
      <w:r w:rsidRPr="00D966ED">
        <w:rPr>
          <w:rFonts w:ascii="仿宋" w:eastAsia="仿宋" w:hAnsi="仿宋" w:cs="Times New Roman"/>
          <w:sz w:val="24"/>
          <w:szCs w:val="21"/>
        </w:rPr>
        <w:t xml:space="preserve">                   </w:t>
      </w:r>
      <w:r w:rsidRPr="00D966ED">
        <w:rPr>
          <w:rFonts w:ascii="仿宋" w:eastAsia="仿宋" w:hAnsi="仿宋" w:cs="Times New Roman"/>
          <w:sz w:val="24"/>
          <w:szCs w:val="21"/>
          <w:u w:val="single"/>
        </w:rPr>
        <w:t xml:space="preserve">     </w:t>
      </w:r>
      <w:r w:rsidRPr="00D966ED">
        <w:rPr>
          <w:rFonts w:ascii="仿宋" w:eastAsia="仿宋" w:hAnsi="仿宋" w:cs="Times New Roman" w:hint="eastAsia"/>
          <w:sz w:val="24"/>
          <w:szCs w:val="21"/>
        </w:rPr>
        <w:t>年</w:t>
      </w:r>
      <w:r w:rsidRPr="00D966ED">
        <w:rPr>
          <w:rFonts w:ascii="仿宋" w:eastAsia="仿宋" w:hAnsi="仿宋" w:cs="Times New Roman"/>
          <w:sz w:val="24"/>
          <w:szCs w:val="21"/>
          <w:u w:val="single"/>
        </w:rPr>
        <w:t xml:space="preserve">     </w:t>
      </w:r>
      <w:r w:rsidRPr="00D966ED">
        <w:rPr>
          <w:rFonts w:ascii="仿宋" w:eastAsia="仿宋" w:hAnsi="仿宋" w:cs="Times New Roman" w:hint="eastAsia"/>
          <w:sz w:val="24"/>
          <w:szCs w:val="21"/>
        </w:rPr>
        <w:t>月</w:t>
      </w:r>
      <w:r w:rsidRPr="00D966ED">
        <w:rPr>
          <w:rFonts w:ascii="仿宋" w:eastAsia="仿宋" w:hAnsi="仿宋" w:cs="Times New Roman"/>
          <w:sz w:val="24"/>
          <w:szCs w:val="21"/>
          <w:u w:val="single"/>
        </w:rPr>
        <w:t xml:space="preserve">    </w:t>
      </w:r>
      <w:r w:rsidRPr="00D966ED">
        <w:rPr>
          <w:rFonts w:ascii="仿宋" w:eastAsia="仿宋" w:hAnsi="仿宋" w:cs="Times New Roman" w:hint="eastAsia"/>
          <w:sz w:val="24"/>
          <w:szCs w:val="21"/>
        </w:rPr>
        <w:t>日</w:t>
      </w:r>
      <w:r w:rsidRPr="00D966ED">
        <w:rPr>
          <w:rFonts w:ascii="仿宋" w:eastAsia="仿宋" w:hAnsi="仿宋" w:cs="Times New Roman"/>
          <w:sz w:val="24"/>
          <w:szCs w:val="21"/>
        </w:rPr>
        <w:t xml:space="preserve">   </w:t>
      </w:r>
    </w:p>
    <w:p w:rsidR="00FC2792" w:rsidRPr="00D966ED" w:rsidRDefault="006954AE">
      <w:pPr>
        <w:spacing w:line="400" w:lineRule="exact"/>
        <w:ind w:firstLine="283"/>
        <w:rPr>
          <w:rFonts w:ascii="仿宋" w:eastAsia="仿宋" w:hAnsi="仿宋" w:cs="Times New Roman"/>
          <w:sz w:val="24"/>
          <w:szCs w:val="21"/>
        </w:rPr>
      </w:pPr>
      <w:r w:rsidRPr="00D966ED">
        <w:rPr>
          <w:rFonts w:ascii="仿宋" w:eastAsia="仿宋" w:hAnsi="仿宋" w:cs="Times New Roman"/>
          <w:sz w:val="24"/>
          <w:szCs w:val="21"/>
        </w:rPr>
        <w:t xml:space="preserve">                                                                  </w:t>
      </w:r>
    </w:p>
    <w:p w:rsidR="00FC2792" w:rsidRPr="00D966ED" w:rsidRDefault="006954AE">
      <w:pPr>
        <w:spacing w:line="400" w:lineRule="exact"/>
        <w:rPr>
          <w:rFonts w:ascii="仿宋" w:eastAsia="仿宋" w:hAnsi="仿宋" w:cs="Times New Roman"/>
          <w:sz w:val="24"/>
          <w:szCs w:val="21"/>
        </w:rPr>
      </w:pPr>
      <w:r w:rsidRPr="00D966ED">
        <w:rPr>
          <w:rFonts w:ascii="仿宋" w:eastAsia="仿宋" w:hAnsi="仿宋" w:cs="Times New Roman" w:hint="eastAsia"/>
          <w:sz w:val="24"/>
          <w:szCs w:val="21"/>
        </w:rPr>
        <w:t>发包人监督单位：</w:t>
      </w:r>
      <w:r w:rsidRPr="00D966ED">
        <w:rPr>
          <w:rFonts w:ascii="仿宋" w:eastAsia="仿宋" w:hAnsi="仿宋" w:cs="Times New Roman" w:hint="eastAsia"/>
          <w:sz w:val="24"/>
          <w:szCs w:val="21"/>
          <w:u w:val="single"/>
        </w:rPr>
        <w:t>（全称）（盖单位章）</w:t>
      </w:r>
      <w:r w:rsidRPr="00D966ED">
        <w:rPr>
          <w:rFonts w:ascii="仿宋" w:eastAsia="仿宋" w:hAnsi="仿宋" w:cs="Times New Roman" w:hint="eastAsia"/>
          <w:sz w:val="24"/>
          <w:szCs w:val="21"/>
        </w:rPr>
        <w:t xml:space="preserve">   设计咨询评估人监督单位：</w:t>
      </w:r>
      <w:r w:rsidRPr="00D966ED">
        <w:rPr>
          <w:rFonts w:ascii="仿宋" w:eastAsia="仿宋" w:hAnsi="仿宋" w:cs="Times New Roman" w:hint="eastAsia"/>
          <w:sz w:val="24"/>
          <w:szCs w:val="21"/>
          <w:u w:val="single"/>
        </w:rPr>
        <w:t>（全称）（盖单位章）</w:t>
      </w:r>
    </w:p>
    <w:p w:rsidR="00FC2792" w:rsidRPr="00D966ED" w:rsidRDefault="006954AE">
      <w:pPr>
        <w:spacing w:line="400" w:lineRule="exact"/>
        <w:jc w:val="left"/>
        <w:rPr>
          <w:rFonts w:ascii="仿宋" w:eastAsia="仿宋" w:hAnsi="仿宋" w:cs="Times New Roman"/>
          <w:sz w:val="24"/>
          <w:szCs w:val="21"/>
        </w:rPr>
      </w:pPr>
      <w:r w:rsidRPr="00D966ED">
        <w:rPr>
          <w:rFonts w:ascii="仿宋" w:eastAsia="仿宋" w:hAnsi="仿宋" w:cs="Times New Roman"/>
          <w:b/>
          <w:spacing w:val="30"/>
          <w:sz w:val="24"/>
          <w:szCs w:val="21"/>
        </w:rPr>
        <w:br w:type="page"/>
      </w:r>
      <w:r w:rsidRPr="00D966ED">
        <w:rPr>
          <w:rFonts w:ascii="仿宋" w:eastAsia="仿宋" w:hAnsi="仿宋" w:cs="Times New Roman" w:hint="eastAsia"/>
          <w:sz w:val="24"/>
          <w:szCs w:val="21"/>
        </w:rPr>
        <w:lastRenderedPageBreak/>
        <w:t>附件四  履约保证金格式</w:t>
      </w:r>
    </w:p>
    <w:p w:rsidR="00FC2792" w:rsidRPr="00D966ED" w:rsidRDefault="006954AE">
      <w:pPr>
        <w:widowControl/>
        <w:spacing w:line="500" w:lineRule="exact"/>
        <w:ind w:firstLine="283"/>
        <w:rPr>
          <w:rFonts w:ascii="仿宋" w:eastAsia="仿宋" w:hAnsi="仿宋" w:cs="Times New Roman"/>
          <w:sz w:val="24"/>
          <w:szCs w:val="21"/>
        </w:rPr>
      </w:pPr>
      <w:r w:rsidRPr="00D966ED">
        <w:rPr>
          <w:rFonts w:ascii="仿宋" w:eastAsia="仿宋" w:hAnsi="仿宋" w:cs="Times New Roman" w:hint="eastAsia"/>
          <w:sz w:val="24"/>
          <w:szCs w:val="21"/>
        </w:rPr>
        <w:t>如釆用银行保函，格式如下。</w:t>
      </w:r>
    </w:p>
    <w:p w:rsidR="00FC2792" w:rsidRPr="00D966ED" w:rsidRDefault="006954AE">
      <w:pPr>
        <w:widowControl/>
        <w:spacing w:line="500" w:lineRule="exact"/>
        <w:ind w:firstLine="283"/>
        <w:jc w:val="center"/>
        <w:rPr>
          <w:rFonts w:ascii="仿宋" w:eastAsia="仿宋" w:hAnsi="仿宋" w:cs="Times New Roman"/>
          <w:b/>
          <w:bCs/>
          <w:sz w:val="36"/>
          <w:szCs w:val="28"/>
        </w:rPr>
      </w:pPr>
      <w:r w:rsidRPr="00D966ED">
        <w:rPr>
          <w:rFonts w:ascii="仿宋" w:eastAsia="仿宋" w:hAnsi="仿宋" w:cs="Times New Roman" w:hint="eastAsia"/>
          <w:b/>
          <w:bCs/>
          <w:sz w:val="36"/>
          <w:szCs w:val="28"/>
        </w:rPr>
        <w:t>履约保证金</w:t>
      </w:r>
    </w:p>
    <w:p w:rsidR="00FC2792" w:rsidRPr="00D966ED" w:rsidRDefault="006954AE">
      <w:pPr>
        <w:widowControl/>
        <w:spacing w:line="500" w:lineRule="exact"/>
        <w:ind w:firstLine="283"/>
        <w:rPr>
          <w:rFonts w:ascii="仿宋" w:eastAsia="仿宋" w:hAnsi="仿宋" w:cs="Times New Roman"/>
          <w:sz w:val="24"/>
          <w:szCs w:val="21"/>
        </w:rPr>
      </w:pPr>
      <w:r w:rsidRPr="00D966ED">
        <w:rPr>
          <w:rFonts w:ascii="仿宋" w:eastAsia="仿宋" w:hAnsi="仿宋" w:cs="Times New Roman"/>
          <w:sz w:val="24"/>
          <w:szCs w:val="21"/>
        </w:rPr>
        <w:tab/>
        <w:t xml:space="preserve"> </w:t>
      </w:r>
    </w:p>
    <w:p w:rsidR="00FC2792" w:rsidRPr="00D966ED" w:rsidRDefault="006954AE">
      <w:pPr>
        <w:widowControl/>
        <w:spacing w:line="500" w:lineRule="exact"/>
        <w:ind w:firstLine="283"/>
        <w:rPr>
          <w:rFonts w:ascii="仿宋" w:eastAsia="仿宋" w:hAnsi="仿宋" w:cs="Times New Roman"/>
          <w:sz w:val="24"/>
          <w:szCs w:val="21"/>
        </w:rPr>
      </w:pPr>
      <w:r w:rsidRPr="00D966ED">
        <w:rPr>
          <w:rFonts w:ascii="仿宋" w:eastAsia="仿宋" w:hAnsi="仿宋" w:cs="Times New Roman"/>
          <w:sz w:val="24"/>
          <w:szCs w:val="21"/>
          <w:u w:val="single"/>
        </w:rPr>
        <w:t xml:space="preserve">                  </w:t>
      </w:r>
      <w:r w:rsidRPr="00D966ED">
        <w:rPr>
          <w:rFonts w:ascii="仿宋" w:eastAsia="仿宋" w:hAnsi="仿宋" w:cs="Times New Roman"/>
          <w:sz w:val="24"/>
          <w:szCs w:val="21"/>
        </w:rPr>
        <w:t>(</w:t>
      </w:r>
      <w:r w:rsidRPr="00D966ED">
        <w:rPr>
          <w:rFonts w:ascii="仿宋" w:eastAsia="仿宋" w:hAnsi="仿宋" w:cs="Times New Roman" w:hint="eastAsia"/>
          <w:sz w:val="24"/>
          <w:szCs w:val="21"/>
        </w:rPr>
        <w:t>发包人名称）：</w:t>
      </w:r>
    </w:p>
    <w:p w:rsidR="00FC2792" w:rsidRPr="00D966ED" w:rsidRDefault="006954AE" w:rsidP="00BD739F">
      <w:pPr>
        <w:widowControl/>
        <w:spacing w:line="500" w:lineRule="exact"/>
        <w:ind w:firstLineChars="317" w:firstLine="761"/>
        <w:rPr>
          <w:rFonts w:ascii="仿宋" w:eastAsia="仿宋" w:hAnsi="仿宋" w:cs="Times New Roman"/>
          <w:sz w:val="24"/>
          <w:szCs w:val="21"/>
        </w:rPr>
      </w:pPr>
      <w:r w:rsidRPr="00D966ED">
        <w:rPr>
          <w:rFonts w:ascii="仿宋" w:eastAsia="仿宋" w:hAnsi="仿宋" w:cs="Times New Roman" w:hint="eastAsia"/>
          <w:sz w:val="24"/>
          <w:szCs w:val="21"/>
        </w:rPr>
        <w:t>鉴于</w:t>
      </w:r>
      <w:r w:rsidRPr="00D966ED">
        <w:rPr>
          <w:rFonts w:ascii="仿宋" w:eastAsia="仿宋" w:hAnsi="仿宋" w:cs="Times New Roman"/>
          <w:sz w:val="24"/>
          <w:szCs w:val="21"/>
        </w:rPr>
        <w:tab/>
      </w:r>
      <w:r w:rsidRPr="00D966ED">
        <w:rPr>
          <w:rFonts w:ascii="仿宋" w:eastAsia="仿宋" w:hAnsi="仿宋" w:cs="Times New Roman"/>
          <w:sz w:val="24"/>
          <w:szCs w:val="21"/>
          <w:u w:val="single"/>
        </w:rPr>
        <w:t xml:space="preserve">              </w:t>
      </w: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发包人名称，以下简称“发包人”）接受</w:t>
      </w:r>
      <w:r w:rsidRPr="00D966ED">
        <w:rPr>
          <w:rFonts w:ascii="仿宋" w:eastAsia="仿宋" w:hAnsi="仿宋" w:cs="Times New Roman"/>
          <w:sz w:val="24"/>
          <w:szCs w:val="21"/>
          <w:u w:val="single"/>
        </w:rPr>
        <w:t xml:space="preserve">    </w:t>
      </w: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设</w:t>
      </w:r>
    </w:p>
    <w:p w:rsidR="00FC2792" w:rsidRPr="00D966ED" w:rsidRDefault="006954AE">
      <w:pPr>
        <w:widowControl/>
        <w:spacing w:line="500" w:lineRule="exact"/>
        <w:ind w:firstLine="283"/>
        <w:rPr>
          <w:rFonts w:ascii="仿宋" w:eastAsia="仿宋" w:hAnsi="仿宋" w:cs="Times New Roman"/>
          <w:sz w:val="24"/>
          <w:szCs w:val="21"/>
        </w:rPr>
      </w:pPr>
      <w:r w:rsidRPr="00D966ED">
        <w:rPr>
          <w:rFonts w:ascii="仿宋" w:eastAsia="仿宋" w:hAnsi="仿宋" w:cs="Times New Roman" w:hint="eastAsia"/>
          <w:sz w:val="24"/>
          <w:szCs w:val="21"/>
        </w:rPr>
        <w:t>计人名称，以下简称“设计咨询评估人”</w:t>
      </w:r>
      <w:r w:rsidRPr="00D966ED">
        <w:rPr>
          <w:rFonts w:ascii="仿宋" w:eastAsia="仿宋" w:hAnsi="仿宋" w:cs="Times New Roman"/>
          <w:sz w:val="24"/>
          <w:szCs w:val="21"/>
        </w:rPr>
        <w:t>)</w:t>
      </w:r>
      <w:r w:rsidRPr="00D966ED">
        <w:rPr>
          <w:rFonts w:ascii="仿宋" w:eastAsia="仿宋" w:hAnsi="仿宋" w:cs="Times New Roman" w:hint="eastAsia"/>
          <w:sz w:val="24"/>
          <w:szCs w:val="21"/>
        </w:rPr>
        <w:t>于</w:t>
      </w:r>
      <w:r w:rsidRPr="00D966ED">
        <w:rPr>
          <w:rFonts w:ascii="仿宋" w:eastAsia="仿宋" w:hAnsi="仿宋" w:cs="Times New Roman"/>
          <w:sz w:val="24"/>
          <w:szCs w:val="21"/>
          <w:u w:val="single"/>
        </w:rPr>
        <w:t xml:space="preserve">      </w:t>
      </w:r>
      <w:r w:rsidRPr="00D966ED">
        <w:rPr>
          <w:rFonts w:ascii="仿宋" w:eastAsia="仿宋" w:hAnsi="仿宋" w:cs="Times New Roman" w:hint="eastAsia"/>
          <w:sz w:val="24"/>
          <w:szCs w:val="21"/>
        </w:rPr>
        <w:t>年</w:t>
      </w:r>
      <w:r w:rsidRPr="00D966ED">
        <w:rPr>
          <w:rFonts w:ascii="仿宋" w:eastAsia="仿宋" w:hAnsi="仿宋" w:cs="Times New Roman"/>
          <w:sz w:val="24"/>
          <w:szCs w:val="21"/>
          <w:u w:val="single"/>
        </w:rPr>
        <w:t xml:space="preserve">    </w:t>
      </w:r>
      <w:r w:rsidRPr="00D966ED">
        <w:rPr>
          <w:rFonts w:ascii="仿宋" w:eastAsia="仿宋" w:hAnsi="仿宋" w:cs="Times New Roman" w:hint="eastAsia"/>
          <w:sz w:val="24"/>
          <w:szCs w:val="21"/>
        </w:rPr>
        <w:t>月</w:t>
      </w:r>
      <w:r w:rsidRPr="00D966ED">
        <w:rPr>
          <w:rFonts w:ascii="仿宋" w:eastAsia="仿宋" w:hAnsi="仿宋" w:cs="Times New Roman"/>
          <w:sz w:val="24"/>
          <w:szCs w:val="21"/>
          <w:u w:val="single"/>
        </w:rPr>
        <w:t xml:space="preserve">     </w:t>
      </w:r>
      <w:r w:rsidRPr="00D966ED">
        <w:rPr>
          <w:rFonts w:ascii="仿宋" w:eastAsia="仿宋" w:hAnsi="仿宋" w:cs="Times New Roman" w:hint="eastAsia"/>
          <w:sz w:val="24"/>
          <w:szCs w:val="21"/>
        </w:rPr>
        <w:t>日参加</w:t>
      </w:r>
      <w:r w:rsidRPr="00D966ED">
        <w:rPr>
          <w:rFonts w:ascii="仿宋" w:eastAsia="仿宋" w:hAnsi="仿宋" w:cs="Times New Roman"/>
          <w:sz w:val="24"/>
          <w:szCs w:val="21"/>
          <w:u w:val="single"/>
        </w:rPr>
        <w:t xml:space="preserve">      </w:t>
      </w:r>
      <w:r w:rsidRPr="00D966ED">
        <w:rPr>
          <w:rFonts w:ascii="仿宋" w:eastAsia="仿宋" w:hAnsi="仿宋" w:cs="Times New Roman"/>
          <w:sz w:val="24"/>
          <w:szCs w:val="21"/>
        </w:rPr>
        <w:t>(</w:t>
      </w:r>
      <w:r w:rsidRPr="00D966ED">
        <w:rPr>
          <w:rFonts w:ascii="仿宋" w:eastAsia="仿宋" w:hAnsi="仿宋" w:cs="Times New Roman" w:hint="eastAsia"/>
          <w:sz w:val="24"/>
          <w:szCs w:val="21"/>
        </w:rPr>
        <w:t>项目名称）</w:t>
      </w:r>
      <w:r w:rsidRPr="00D966ED">
        <w:rPr>
          <w:rFonts w:ascii="仿宋" w:eastAsia="仿宋" w:hAnsi="仿宋" w:cs="Times New Roman"/>
          <w:sz w:val="24"/>
          <w:szCs w:val="21"/>
          <w:u w:val="single"/>
        </w:rPr>
        <w:t xml:space="preserve">     </w:t>
      </w:r>
      <w:r w:rsidRPr="00D966ED">
        <w:rPr>
          <w:rFonts w:ascii="仿宋" w:eastAsia="仿宋" w:hAnsi="仿宋" w:cs="Times New Roman" w:hint="eastAsia"/>
          <w:sz w:val="24"/>
          <w:szCs w:val="21"/>
        </w:rPr>
        <w:t>标段的投标。我方愿意无条件地、不可撤销地就设计咨询评估人履行与你方订立的合同，向你方提供担保。</w:t>
      </w:r>
    </w:p>
    <w:p w:rsidR="00FC2792" w:rsidRPr="00D966ED" w:rsidRDefault="006954AE" w:rsidP="00BD739F">
      <w:pPr>
        <w:widowControl/>
        <w:spacing w:line="500" w:lineRule="exact"/>
        <w:ind w:firstLineChars="217" w:firstLine="521"/>
        <w:rPr>
          <w:rFonts w:ascii="仿宋" w:eastAsia="仿宋" w:hAnsi="仿宋" w:cs="Times New Roman"/>
          <w:sz w:val="24"/>
          <w:szCs w:val="21"/>
        </w:rPr>
      </w:pPr>
      <w:r w:rsidRPr="00D966ED">
        <w:rPr>
          <w:rFonts w:ascii="仿宋" w:eastAsia="仿宋" w:hAnsi="仿宋" w:cs="Times New Roman"/>
          <w:sz w:val="24"/>
          <w:szCs w:val="21"/>
        </w:rPr>
        <w:t>1.</w:t>
      </w:r>
      <w:r w:rsidRPr="00D966ED">
        <w:rPr>
          <w:rFonts w:ascii="仿宋" w:eastAsia="仿宋" w:hAnsi="仿宋" w:cs="Times New Roman" w:hint="eastAsia"/>
          <w:sz w:val="24"/>
          <w:szCs w:val="21"/>
        </w:rPr>
        <w:t>担保金额人民币（大写）</w:t>
      </w:r>
      <w:r w:rsidRPr="00D966ED">
        <w:rPr>
          <w:rFonts w:ascii="仿宋" w:eastAsia="仿宋" w:hAnsi="仿宋" w:cs="Times New Roman"/>
          <w:sz w:val="24"/>
          <w:szCs w:val="21"/>
          <w:u w:val="single"/>
        </w:rPr>
        <w:t xml:space="preserve">              </w:t>
      </w:r>
      <w:r w:rsidRPr="00D966ED">
        <w:rPr>
          <w:rFonts w:ascii="仿宋" w:eastAsia="仿宋" w:hAnsi="仿宋" w:cs="Times New Roman"/>
          <w:sz w:val="24"/>
          <w:szCs w:val="21"/>
        </w:rPr>
        <w:tab/>
      </w:r>
      <w:r w:rsidRPr="00D966ED">
        <w:rPr>
          <w:rFonts w:ascii="仿宋" w:eastAsia="仿宋" w:hAnsi="仿宋" w:cs="Times New Roman" w:hint="eastAsia"/>
          <w:sz w:val="24"/>
          <w:szCs w:val="21"/>
        </w:rPr>
        <w:t>元（</w:t>
      </w:r>
      <w:r w:rsidRPr="00D966ED">
        <w:rPr>
          <w:rFonts w:ascii="宋体" w:eastAsia="宋体" w:hAnsi="宋体" w:cs="宋体" w:hint="eastAsia"/>
          <w:sz w:val="24"/>
          <w:szCs w:val="21"/>
        </w:rPr>
        <w:t>¥</w:t>
      </w:r>
      <w:r w:rsidRPr="00D966ED">
        <w:rPr>
          <w:rFonts w:ascii="仿宋" w:eastAsia="仿宋" w:hAnsi="仿宋" w:cs="Times New Roman"/>
          <w:sz w:val="24"/>
          <w:szCs w:val="21"/>
          <w:u w:val="single"/>
        </w:rPr>
        <w:t xml:space="preserve">             </w:t>
      </w:r>
      <w:r w:rsidRPr="00D966ED">
        <w:rPr>
          <w:rFonts w:ascii="仿宋" w:eastAsia="仿宋" w:hAnsi="仿宋" w:cs="Times New Roman"/>
          <w:sz w:val="24"/>
          <w:szCs w:val="21"/>
        </w:rPr>
        <w:t>)</w:t>
      </w:r>
      <w:r w:rsidRPr="00D966ED">
        <w:rPr>
          <w:rFonts w:ascii="仿宋" w:eastAsia="仿宋" w:hAnsi="仿宋" w:cs="Times New Roman" w:hint="eastAsia"/>
          <w:sz w:val="24"/>
          <w:szCs w:val="21"/>
        </w:rPr>
        <w:t>。</w:t>
      </w:r>
    </w:p>
    <w:p w:rsidR="00FC2792" w:rsidRPr="00D966ED" w:rsidRDefault="006954AE" w:rsidP="00BD739F">
      <w:pPr>
        <w:widowControl/>
        <w:spacing w:line="500" w:lineRule="exact"/>
        <w:ind w:firstLineChars="217" w:firstLine="521"/>
        <w:rPr>
          <w:rFonts w:ascii="仿宋" w:eastAsia="仿宋" w:hAnsi="仿宋" w:cs="Times New Roman"/>
          <w:sz w:val="24"/>
          <w:szCs w:val="21"/>
        </w:rPr>
      </w:pPr>
      <w:r w:rsidRPr="00D966ED">
        <w:rPr>
          <w:rFonts w:ascii="仿宋" w:eastAsia="仿宋" w:hAnsi="仿宋" w:cs="Times New Roman"/>
          <w:sz w:val="24"/>
          <w:szCs w:val="21"/>
        </w:rPr>
        <w:t>2.</w:t>
      </w:r>
      <w:r w:rsidRPr="00D966ED">
        <w:rPr>
          <w:rFonts w:ascii="仿宋" w:eastAsia="仿宋" w:hAnsi="仿宋" w:cs="Times New Roman" w:hint="eastAsia"/>
          <w:sz w:val="24"/>
          <w:szCs w:val="21"/>
        </w:rPr>
        <w:t>担保有效期自发包人与设计咨询评估人签订的合同生效之日起至发包人签收最后一批成果文件之日止。</w:t>
      </w:r>
    </w:p>
    <w:p w:rsidR="00FC2792" w:rsidRPr="00D966ED" w:rsidRDefault="006954AE" w:rsidP="00BD739F">
      <w:pPr>
        <w:widowControl/>
        <w:spacing w:line="500" w:lineRule="exact"/>
        <w:ind w:firstLineChars="217" w:firstLine="521"/>
        <w:rPr>
          <w:rFonts w:ascii="仿宋" w:eastAsia="仿宋" w:hAnsi="仿宋" w:cs="Times New Roman"/>
          <w:sz w:val="24"/>
          <w:szCs w:val="21"/>
        </w:rPr>
      </w:pPr>
      <w:r w:rsidRPr="00D966ED">
        <w:rPr>
          <w:rFonts w:ascii="仿宋" w:eastAsia="仿宋" w:hAnsi="仿宋" w:cs="Times New Roman"/>
          <w:sz w:val="24"/>
          <w:szCs w:val="21"/>
        </w:rPr>
        <w:t>3.</w:t>
      </w:r>
      <w:r w:rsidRPr="00D966ED">
        <w:rPr>
          <w:rFonts w:ascii="仿宋" w:eastAsia="仿宋" w:hAnsi="仿宋" w:cs="Times New Roman" w:hint="eastAsia"/>
          <w:sz w:val="24"/>
          <w:szCs w:val="21"/>
        </w:rPr>
        <w:t>在本担保有效期内，如果设计咨询评估人不履行合同约定的义务或其履行不符合合同的约定，我方在收到你方以书面形式提出的在担保金额内的赔偿要求后，在</w:t>
      </w:r>
      <w:r w:rsidRPr="00D966ED">
        <w:rPr>
          <w:rFonts w:ascii="仿宋" w:eastAsia="仿宋" w:hAnsi="仿宋" w:cs="Times New Roman"/>
          <w:sz w:val="24"/>
          <w:szCs w:val="21"/>
        </w:rPr>
        <w:t>7</w:t>
      </w:r>
      <w:r w:rsidRPr="00D966ED">
        <w:rPr>
          <w:rFonts w:ascii="仿宋" w:eastAsia="仿宋" w:hAnsi="仿宋" w:cs="Times New Roman" w:hint="eastAsia"/>
          <w:sz w:val="24"/>
          <w:szCs w:val="21"/>
        </w:rPr>
        <w:t>日内无条件支付，无须你方出具证明或陈述理由。</w:t>
      </w:r>
    </w:p>
    <w:p w:rsidR="00FC2792" w:rsidRPr="00D966ED" w:rsidRDefault="006954AE" w:rsidP="00BD739F">
      <w:pPr>
        <w:widowControl/>
        <w:spacing w:line="500" w:lineRule="exact"/>
        <w:ind w:firstLineChars="217" w:firstLine="521"/>
        <w:rPr>
          <w:rFonts w:ascii="仿宋" w:eastAsia="仿宋" w:hAnsi="仿宋" w:cs="Times New Roman"/>
          <w:sz w:val="24"/>
          <w:szCs w:val="21"/>
        </w:rPr>
      </w:pPr>
      <w:r w:rsidRPr="00D966ED">
        <w:rPr>
          <w:rFonts w:ascii="仿宋" w:eastAsia="仿宋" w:hAnsi="仿宋" w:cs="Times New Roman"/>
          <w:sz w:val="24"/>
          <w:szCs w:val="21"/>
        </w:rPr>
        <w:t>4.</w:t>
      </w:r>
      <w:r w:rsidRPr="00D966ED">
        <w:rPr>
          <w:rFonts w:ascii="仿宋" w:eastAsia="仿宋" w:hAnsi="仿宋" w:cs="Times New Roman" w:hint="eastAsia"/>
          <w:sz w:val="24"/>
          <w:szCs w:val="21"/>
        </w:rPr>
        <w:t>发包人和设计咨询评估人变更合同时，无论我方是否收到该变更，我方承担本担保规</w:t>
      </w: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定的义务不变。</w:t>
      </w:r>
    </w:p>
    <w:p w:rsidR="00FC2792" w:rsidRPr="00D966ED" w:rsidRDefault="00FC2792" w:rsidP="00BD739F">
      <w:pPr>
        <w:widowControl/>
        <w:spacing w:line="500" w:lineRule="exact"/>
        <w:ind w:firstLineChars="217" w:firstLine="521"/>
        <w:rPr>
          <w:rFonts w:ascii="仿宋" w:eastAsia="仿宋" w:hAnsi="仿宋" w:cs="Times New Roman"/>
          <w:sz w:val="24"/>
          <w:szCs w:val="21"/>
        </w:rPr>
      </w:pPr>
    </w:p>
    <w:p w:rsidR="00FC2792" w:rsidRPr="00D966ED" w:rsidRDefault="00FC2792" w:rsidP="00BD739F">
      <w:pPr>
        <w:widowControl/>
        <w:spacing w:line="500" w:lineRule="exact"/>
        <w:ind w:firstLineChars="217" w:firstLine="521"/>
        <w:rPr>
          <w:rFonts w:ascii="仿宋" w:eastAsia="仿宋" w:hAnsi="仿宋" w:cs="Times New Roman"/>
          <w:sz w:val="24"/>
          <w:szCs w:val="21"/>
        </w:rPr>
      </w:pPr>
    </w:p>
    <w:p w:rsidR="00FC2792" w:rsidRPr="00D966ED" w:rsidRDefault="006954AE">
      <w:pPr>
        <w:widowControl/>
        <w:spacing w:line="500" w:lineRule="exact"/>
        <w:ind w:right="840" w:firstLineChars="1350" w:firstLine="2835"/>
        <w:rPr>
          <w:rFonts w:ascii="仿宋" w:eastAsia="仿宋" w:hAnsi="仿宋" w:cs="Times New Roman"/>
          <w:szCs w:val="18"/>
          <w:u w:val="single"/>
        </w:rPr>
      </w:pPr>
      <w:r w:rsidRPr="00D966ED">
        <w:rPr>
          <w:rFonts w:ascii="仿宋" w:eastAsia="仿宋" w:hAnsi="仿宋" w:cs="Times New Roman" w:hint="eastAsia"/>
          <w:szCs w:val="18"/>
        </w:rPr>
        <w:t>担保人名称：</w:t>
      </w:r>
      <w:r w:rsidRPr="00D966ED">
        <w:rPr>
          <w:rFonts w:ascii="仿宋" w:eastAsia="仿宋" w:hAnsi="仿宋" w:cs="Times New Roman"/>
          <w:szCs w:val="18"/>
          <w:u w:val="single"/>
        </w:rPr>
        <w:t xml:space="preserve">                        </w:t>
      </w:r>
      <w:r w:rsidRPr="00D966ED">
        <w:rPr>
          <w:rFonts w:ascii="仿宋" w:eastAsia="仿宋" w:hAnsi="仿宋" w:cs="Times New Roman" w:hint="eastAsia"/>
          <w:szCs w:val="18"/>
        </w:rPr>
        <w:t>（盖单位章）</w:t>
      </w:r>
    </w:p>
    <w:p w:rsidR="00FC2792" w:rsidRPr="00D966ED" w:rsidRDefault="006954AE">
      <w:pPr>
        <w:widowControl/>
        <w:spacing w:line="500" w:lineRule="exact"/>
        <w:ind w:firstLineChars="1350" w:firstLine="2835"/>
        <w:rPr>
          <w:rFonts w:ascii="仿宋" w:eastAsia="仿宋" w:hAnsi="仿宋" w:cs="Times New Roman"/>
          <w:szCs w:val="18"/>
        </w:rPr>
      </w:pPr>
      <w:r w:rsidRPr="00D966ED">
        <w:rPr>
          <w:rFonts w:ascii="仿宋" w:eastAsia="仿宋" w:hAnsi="仿宋" w:cs="Times New Roman" w:hint="eastAsia"/>
          <w:szCs w:val="18"/>
        </w:rPr>
        <w:t>法定代表人或其委托代理人</w:t>
      </w:r>
      <w:r w:rsidRPr="00D966ED">
        <w:rPr>
          <w:rFonts w:ascii="仿宋" w:eastAsia="仿宋" w:hAnsi="仿宋" w:cs="Times New Roman"/>
          <w:szCs w:val="18"/>
        </w:rPr>
        <w:t xml:space="preserve">: </w:t>
      </w:r>
      <w:r w:rsidRPr="00D966ED">
        <w:rPr>
          <w:rFonts w:ascii="仿宋" w:eastAsia="仿宋" w:hAnsi="仿宋" w:cs="Times New Roman"/>
          <w:szCs w:val="18"/>
          <w:u w:val="single"/>
        </w:rPr>
        <w:t xml:space="preserve">             </w:t>
      </w:r>
      <w:r w:rsidRPr="00D966ED">
        <w:rPr>
          <w:rFonts w:ascii="仿宋" w:eastAsia="仿宋" w:hAnsi="仿宋" w:cs="Times New Roman" w:hint="eastAsia"/>
          <w:szCs w:val="18"/>
        </w:rPr>
        <w:t>（签字）</w:t>
      </w:r>
    </w:p>
    <w:p w:rsidR="00FC2792" w:rsidRPr="00D966ED" w:rsidRDefault="006954AE">
      <w:pPr>
        <w:widowControl/>
        <w:spacing w:line="500" w:lineRule="exact"/>
        <w:ind w:firstLineChars="1350" w:firstLine="2835"/>
        <w:rPr>
          <w:rFonts w:ascii="仿宋" w:eastAsia="仿宋" w:hAnsi="仿宋" w:cs="Times New Roman"/>
          <w:szCs w:val="18"/>
          <w:u w:val="single"/>
        </w:rPr>
      </w:pPr>
      <w:r w:rsidRPr="00D966ED">
        <w:rPr>
          <w:rFonts w:ascii="仿宋" w:eastAsia="仿宋" w:hAnsi="仿宋" w:cs="Times New Roman" w:hint="eastAsia"/>
          <w:szCs w:val="18"/>
        </w:rPr>
        <w:t>地</w:t>
      </w:r>
      <w:r w:rsidRPr="00D966ED">
        <w:rPr>
          <w:rFonts w:ascii="仿宋" w:eastAsia="仿宋" w:hAnsi="仿宋" w:cs="Times New Roman"/>
          <w:szCs w:val="18"/>
        </w:rPr>
        <w:t xml:space="preserve">     </w:t>
      </w:r>
      <w:r w:rsidRPr="00D966ED">
        <w:rPr>
          <w:rFonts w:ascii="仿宋" w:eastAsia="仿宋" w:hAnsi="仿宋" w:cs="Times New Roman" w:hint="eastAsia"/>
          <w:szCs w:val="18"/>
        </w:rPr>
        <w:t>址</w:t>
      </w:r>
      <w:r w:rsidRPr="00D966ED">
        <w:rPr>
          <w:rFonts w:ascii="仿宋" w:eastAsia="仿宋" w:hAnsi="仿宋" w:cs="Times New Roman"/>
          <w:szCs w:val="18"/>
        </w:rPr>
        <w:t xml:space="preserve">: </w:t>
      </w:r>
      <w:r w:rsidRPr="00D966ED">
        <w:rPr>
          <w:rFonts w:ascii="仿宋" w:eastAsia="仿宋" w:hAnsi="仿宋" w:cs="Times New Roman" w:hint="eastAsia"/>
          <w:szCs w:val="18"/>
        </w:rPr>
        <w:t>：</w:t>
      </w:r>
      <w:r w:rsidRPr="00D966ED">
        <w:rPr>
          <w:rFonts w:ascii="仿宋" w:eastAsia="仿宋" w:hAnsi="仿宋" w:cs="Times New Roman"/>
          <w:szCs w:val="18"/>
          <w:u w:val="single"/>
        </w:rPr>
        <w:t xml:space="preserve">                      </w:t>
      </w:r>
    </w:p>
    <w:p w:rsidR="00FC2792" w:rsidRPr="00D966ED" w:rsidRDefault="006954AE">
      <w:pPr>
        <w:widowControl/>
        <w:spacing w:line="500" w:lineRule="exact"/>
        <w:ind w:firstLineChars="1350" w:firstLine="2835"/>
        <w:rPr>
          <w:rFonts w:ascii="仿宋" w:eastAsia="仿宋" w:hAnsi="仿宋" w:cs="Times New Roman"/>
          <w:szCs w:val="18"/>
          <w:u w:val="single"/>
        </w:rPr>
      </w:pPr>
      <w:r w:rsidRPr="00D966ED">
        <w:rPr>
          <w:rFonts w:ascii="仿宋" w:eastAsia="仿宋" w:hAnsi="仿宋" w:cs="Times New Roman" w:hint="eastAsia"/>
          <w:szCs w:val="18"/>
        </w:rPr>
        <w:t>邮政编码</w:t>
      </w:r>
      <w:r w:rsidRPr="00D966ED">
        <w:rPr>
          <w:rFonts w:ascii="仿宋" w:eastAsia="仿宋" w:hAnsi="仿宋" w:cs="Times New Roman"/>
          <w:szCs w:val="18"/>
        </w:rPr>
        <w:t xml:space="preserve"> </w:t>
      </w:r>
      <w:r w:rsidRPr="00D966ED">
        <w:rPr>
          <w:rFonts w:ascii="仿宋" w:eastAsia="仿宋" w:hAnsi="仿宋" w:cs="Times New Roman" w:hint="eastAsia"/>
          <w:szCs w:val="18"/>
        </w:rPr>
        <w:t>：</w:t>
      </w:r>
      <w:r w:rsidRPr="00D966ED">
        <w:rPr>
          <w:rFonts w:ascii="仿宋" w:eastAsia="仿宋" w:hAnsi="仿宋" w:cs="Times New Roman"/>
          <w:szCs w:val="18"/>
          <w:u w:val="single"/>
        </w:rPr>
        <w:t xml:space="preserve">                      </w:t>
      </w:r>
    </w:p>
    <w:p w:rsidR="00FC2792" w:rsidRPr="00D966ED" w:rsidRDefault="006954AE">
      <w:pPr>
        <w:widowControl/>
        <w:spacing w:line="500" w:lineRule="exact"/>
        <w:ind w:firstLineChars="1350" w:firstLine="2835"/>
        <w:rPr>
          <w:rFonts w:ascii="仿宋" w:eastAsia="仿宋" w:hAnsi="仿宋" w:cs="Times New Roman"/>
          <w:szCs w:val="18"/>
          <w:u w:val="single"/>
        </w:rPr>
      </w:pPr>
      <w:r w:rsidRPr="00D966ED">
        <w:rPr>
          <w:rFonts w:ascii="仿宋" w:eastAsia="仿宋" w:hAnsi="仿宋" w:cs="Times New Roman" w:hint="eastAsia"/>
          <w:szCs w:val="18"/>
        </w:rPr>
        <w:t>电</w:t>
      </w:r>
      <w:r w:rsidRPr="00D966ED">
        <w:rPr>
          <w:rFonts w:ascii="仿宋" w:eastAsia="仿宋" w:hAnsi="仿宋" w:cs="Times New Roman"/>
          <w:szCs w:val="18"/>
        </w:rPr>
        <w:t xml:space="preserve">    </w:t>
      </w:r>
      <w:r w:rsidRPr="00D966ED">
        <w:rPr>
          <w:rFonts w:ascii="仿宋" w:eastAsia="仿宋" w:hAnsi="仿宋" w:cs="Times New Roman" w:hint="eastAsia"/>
          <w:szCs w:val="18"/>
        </w:rPr>
        <w:t>话</w:t>
      </w:r>
      <w:r w:rsidRPr="00D966ED">
        <w:rPr>
          <w:rFonts w:ascii="仿宋" w:eastAsia="仿宋" w:hAnsi="仿宋" w:cs="Times New Roman"/>
          <w:szCs w:val="18"/>
        </w:rPr>
        <w:t xml:space="preserve"> </w:t>
      </w:r>
      <w:r w:rsidRPr="00D966ED">
        <w:rPr>
          <w:rFonts w:ascii="仿宋" w:eastAsia="仿宋" w:hAnsi="仿宋" w:cs="Times New Roman" w:hint="eastAsia"/>
          <w:szCs w:val="18"/>
        </w:rPr>
        <w:t>：</w:t>
      </w:r>
      <w:r w:rsidRPr="00D966ED">
        <w:rPr>
          <w:rFonts w:ascii="仿宋" w:eastAsia="仿宋" w:hAnsi="仿宋" w:cs="Times New Roman"/>
          <w:szCs w:val="18"/>
          <w:u w:val="single"/>
        </w:rPr>
        <w:t xml:space="preserve">                       </w:t>
      </w:r>
    </w:p>
    <w:p w:rsidR="00FC2792" w:rsidRPr="00D966ED" w:rsidRDefault="006954AE">
      <w:pPr>
        <w:widowControl/>
        <w:spacing w:line="500" w:lineRule="exact"/>
        <w:ind w:firstLineChars="1350" w:firstLine="2835"/>
        <w:rPr>
          <w:rFonts w:ascii="仿宋" w:eastAsia="仿宋" w:hAnsi="仿宋" w:cs="Times New Roman"/>
          <w:szCs w:val="18"/>
          <w:u w:val="single"/>
        </w:rPr>
      </w:pPr>
      <w:r w:rsidRPr="00D966ED">
        <w:rPr>
          <w:rFonts w:ascii="仿宋" w:eastAsia="仿宋" w:hAnsi="仿宋" w:cs="Times New Roman" w:hint="eastAsia"/>
          <w:szCs w:val="18"/>
        </w:rPr>
        <w:t>传</w:t>
      </w:r>
      <w:r w:rsidRPr="00D966ED">
        <w:rPr>
          <w:rFonts w:ascii="仿宋" w:eastAsia="仿宋" w:hAnsi="仿宋" w:cs="Times New Roman"/>
          <w:szCs w:val="18"/>
        </w:rPr>
        <w:t xml:space="preserve">    </w:t>
      </w:r>
      <w:r w:rsidRPr="00D966ED">
        <w:rPr>
          <w:rFonts w:ascii="仿宋" w:eastAsia="仿宋" w:hAnsi="仿宋" w:cs="Times New Roman" w:hint="eastAsia"/>
          <w:szCs w:val="18"/>
        </w:rPr>
        <w:t>真：</w:t>
      </w:r>
      <w:r w:rsidRPr="00D966ED">
        <w:rPr>
          <w:rFonts w:ascii="仿宋" w:eastAsia="仿宋" w:hAnsi="仿宋" w:cs="Times New Roman"/>
          <w:szCs w:val="18"/>
          <w:u w:val="single"/>
        </w:rPr>
        <w:t xml:space="preserve">                          </w:t>
      </w:r>
    </w:p>
    <w:p w:rsidR="00FC2792" w:rsidRPr="00D966ED" w:rsidRDefault="00FC2792" w:rsidP="00BD739F">
      <w:pPr>
        <w:widowControl/>
        <w:spacing w:line="500" w:lineRule="exact"/>
        <w:ind w:firstLineChars="217" w:firstLine="456"/>
        <w:jc w:val="center"/>
        <w:rPr>
          <w:rFonts w:ascii="仿宋" w:eastAsia="仿宋" w:hAnsi="仿宋" w:cs="Times New Roman"/>
          <w:szCs w:val="18"/>
          <w:u w:val="single"/>
        </w:rPr>
      </w:pPr>
    </w:p>
    <w:p w:rsidR="00FC2792" w:rsidRPr="00D966ED" w:rsidRDefault="006954AE" w:rsidP="00BD739F">
      <w:pPr>
        <w:widowControl/>
        <w:spacing w:line="500" w:lineRule="exact"/>
        <w:ind w:right="840" w:firstLineChars="217" w:firstLine="456"/>
        <w:jc w:val="center"/>
        <w:rPr>
          <w:rFonts w:ascii="仿宋" w:eastAsia="仿宋" w:hAnsi="仿宋" w:cs="Times New Roman"/>
          <w:szCs w:val="18"/>
          <w:u w:val="single"/>
        </w:rPr>
      </w:pPr>
      <w:r w:rsidRPr="00D966ED">
        <w:rPr>
          <w:rFonts w:ascii="仿宋" w:eastAsia="仿宋" w:hAnsi="仿宋" w:cs="Times New Roman"/>
          <w:szCs w:val="18"/>
          <w:u w:val="single"/>
        </w:rPr>
        <w:t xml:space="preserve">        </w:t>
      </w:r>
      <w:r w:rsidRPr="00D966ED">
        <w:rPr>
          <w:rFonts w:ascii="仿宋" w:eastAsia="仿宋" w:hAnsi="仿宋" w:cs="Times New Roman" w:hint="eastAsia"/>
          <w:szCs w:val="18"/>
        </w:rPr>
        <w:t>年</w:t>
      </w:r>
      <w:r w:rsidRPr="00D966ED">
        <w:rPr>
          <w:rFonts w:ascii="仿宋" w:eastAsia="仿宋" w:hAnsi="仿宋" w:cs="Times New Roman"/>
          <w:szCs w:val="18"/>
          <w:u w:val="single"/>
        </w:rPr>
        <w:t xml:space="preserve">         </w:t>
      </w:r>
      <w:r w:rsidRPr="00D966ED">
        <w:rPr>
          <w:rFonts w:ascii="仿宋" w:eastAsia="仿宋" w:hAnsi="仿宋" w:cs="Times New Roman" w:hint="eastAsia"/>
          <w:szCs w:val="18"/>
        </w:rPr>
        <w:t>月</w:t>
      </w:r>
      <w:r w:rsidRPr="00D966ED">
        <w:rPr>
          <w:rFonts w:ascii="仿宋" w:eastAsia="仿宋" w:hAnsi="仿宋" w:cs="Times New Roman"/>
          <w:szCs w:val="18"/>
          <w:u w:val="single"/>
        </w:rPr>
        <w:t xml:space="preserve">       </w:t>
      </w:r>
      <w:r w:rsidRPr="00D966ED">
        <w:rPr>
          <w:rFonts w:ascii="仿宋" w:eastAsia="仿宋" w:hAnsi="仿宋" w:cs="Times New Roman" w:hint="eastAsia"/>
          <w:szCs w:val="18"/>
        </w:rPr>
        <w:t>日</w:t>
      </w:r>
    </w:p>
    <w:p w:rsidR="00FC2792" w:rsidRPr="00D966ED" w:rsidRDefault="00FC2792">
      <w:pPr>
        <w:spacing w:line="360" w:lineRule="auto"/>
        <w:jc w:val="center"/>
        <w:rPr>
          <w:rFonts w:ascii="Times New Roman" w:eastAsia="仿宋" w:hAnsi="Times New Roman" w:cs="Times New Roman"/>
          <w:b/>
          <w:sz w:val="36"/>
          <w:szCs w:val="36"/>
        </w:rPr>
      </w:pPr>
    </w:p>
    <w:p w:rsidR="00FC2792" w:rsidRPr="00D966ED" w:rsidRDefault="006954AE">
      <w:pPr>
        <w:spacing w:line="360" w:lineRule="auto"/>
        <w:jc w:val="center"/>
        <w:rPr>
          <w:rFonts w:ascii="宋体" w:eastAsia="宋体" w:hAnsi="宋体" w:cs="Times New Roman"/>
          <w:b/>
          <w:sz w:val="36"/>
          <w:szCs w:val="36"/>
        </w:rPr>
      </w:pPr>
      <w:r w:rsidRPr="00D966ED">
        <w:rPr>
          <w:rFonts w:ascii="Times New Roman" w:eastAsia="仿宋" w:hAnsi="Times New Roman" w:cs="Times New Roman"/>
          <w:b/>
          <w:sz w:val="36"/>
          <w:szCs w:val="36"/>
        </w:rPr>
        <w:lastRenderedPageBreak/>
        <w:t>第五章</w:t>
      </w:r>
      <w:r w:rsidRPr="00D966ED">
        <w:rPr>
          <w:rFonts w:ascii="Times New Roman" w:eastAsia="仿宋" w:hAnsi="Times New Roman" w:cs="Times New Roman"/>
          <w:b/>
          <w:sz w:val="36"/>
          <w:szCs w:val="36"/>
        </w:rPr>
        <w:t xml:space="preserve">  </w:t>
      </w:r>
      <w:bookmarkEnd w:id="228"/>
      <w:bookmarkEnd w:id="229"/>
      <w:bookmarkEnd w:id="230"/>
      <w:r w:rsidRPr="00D966ED">
        <w:rPr>
          <w:rFonts w:ascii="Times New Roman" w:eastAsia="仿宋" w:hAnsi="Times New Roman" w:cs="Times New Roman" w:hint="eastAsia"/>
          <w:b/>
          <w:sz w:val="36"/>
          <w:szCs w:val="36"/>
        </w:rPr>
        <w:t>技术要求</w:t>
      </w:r>
    </w:p>
    <w:p w:rsidR="00FC2792" w:rsidRPr="00D966ED" w:rsidRDefault="006954AE">
      <w:pPr>
        <w:spacing w:line="400" w:lineRule="exact"/>
        <w:rPr>
          <w:rFonts w:ascii="Times New Roman" w:eastAsia="仿宋" w:hAnsi="Times New Roman" w:cs="Times New Roman"/>
          <w:b/>
          <w:sz w:val="24"/>
          <w:szCs w:val="24"/>
        </w:rPr>
      </w:pPr>
      <w:r w:rsidRPr="00D966ED">
        <w:rPr>
          <w:rFonts w:ascii="Times New Roman" w:eastAsia="仿宋" w:hAnsi="Times New Roman" w:cs="Times New Roman" w:hint="eastAsia"/>
          <w:b/>
          <w:sz w:val="24"/>
          <w:szCs w:val="24"/>
        </w:rPr>
        <w:t>1.</w:t>
      </w:r>
      <w:r w:rsidRPr="00D966ED">
        <w:rPr>
          <w:rFonts w:ascii="Times New Roman" w:eastAsia="仿宋" w:hAnsi="Times New Roman" w:cs="Times New Roman" w:hint="eastAsia"/>
          <w:b/>
          <w:sz w:val="24"/>
          <w:szCs w:val="24"/>
        </w:rPr>
        <w:tab/>
      </w:r>
      <w:r w:rsidRPr="00D966ED">
        <w:rPr>
          <w:rFonts w:ascii="Times New Roman" w:eastAsia="仿宋" w:hAnsi="Times New Roman" w:cs="Times New Roman" w:hint="eastAsia"/>
          <w:b/>
          <w:sz w:val="24"/>
          <w:szCs w:val="24"/>
        </w:rPr>
        <w:t>总则</w:t>
      </w:r>
    </w:p>
    <w:p w:rsidR="00FC2792" w:rsidRPr="00D966ED" w:rsidRDefault="006954AE">
      <w:pPr>
        <w:spacing w:line="400" w:lineRule="exact"/>
        <w:ind w:firstLineChars="118" w:firstLine="283"/>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1.1</w:t>
      </w:r>
      <w:r w:rsidRPr="00D966ED">
        <w:rPr>
          <w:rFonts w:ascii="Times New Roman" w:eastAsia="仿宋" w:hAnsi="Times New Roman" w:cs="Times New Roman" w:hint="eastAsia"/>
          <w:sz w:val="24"/>
          <w:szCs w:val="24"/>
        </w:rPr>
        <w:t>陕西省</w:t>
      </w:r>
      <w:r w:rsidRPr="00D966ED">
        <w:rPr>
          <w:rFonts w:ascii="Times New Roman" w:eastAsia="仿宋" w:hAnsi="Times New Roman" w:cs="Times New Roman" w:hint="eastAsia"/>
          <w:sz w:val="24"/>
          <w:szCs w:val="24"/>
        </w:rPr>
        <w:t>2020</w:t>
      </w:r>
      <w:r w:rsidRPr="00D966ED">
        <w:rPr>
          <w:rFonts w:ascii="Times New Roman" w:eastAsia="仿宋" w:hAnsi="Times New Roman" w:cs="Times New Roman" w:hint="eastAsia"/>
          <w:sz w:val="24"/>
          <w:szCs w:val="24"/>
        </w:rPr>
        <w:t>年第二批交通（高速公路和普通干线公路）建设项目设计咨询评估服务工作应按照咨询人对与初步设计的行业审核与衔接论证、施工图设计、设计变更、概预算审查等设计审批咨询服务的程序进行（普通国省干线公路仅含初步设计的行业审批咨询及概算审批咨询）。</w:t>
      </w:r>
    </w:p>
    <w:p w:rsidR="00FC2792" w:rsidRPr="00D966ED" w:rsidRDefault="006954AE">
      <w:pPr>
        <w:spacing w:line="400" w:lineRule="exact"/>
        <w:ind w:firstLineChars="118" w:firstLine="283"/>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 xml:space="preserve">1.2 </w:t>
      </w:r>
      <w:r w:rsidRPr="00D966ED">
        <w:rPr>
          <w:rFonts w:ascii="Times New Roman" w:eastAsia="仿宋" w:hAnsi="Times New Roman" w:cs="Times New Roman" w:hint="eastAsia"/>
          <w:sz w:val="24"/>
          <w:szCs w:val="24"/>
        </w:rPr>
        <w:t>技术咨询过程中的文件交接、重大问题沟通实行痕迹管理，关键环节的文件提交、意见交流等，应通过签字、传真或邮件等方式加以确认。</w:t>
      </w:r>
    </w:p>
    <w:p w:rsidR="00FC2792" w:rsidRPr="00D966ED" w:rsidRDefault="006954AE">
      <w:pPr>
        <w:spacing w:line="400" w:lineRule="exact"/>
        <w:ind w:firstLineChars="118" w:firstLine="283"/>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 xml:space="preserve">1.3 </w:t>
      </w:r>
      <w:r w:rsidRPr="00D966ED">
        <w:rPr>
          <w:rFonts w:ascii="Times New Roman" w:eastAsia="仿宋" w:hAnsi="Times New Roman" w:cs="Times New Roman" w:hint="eastAsia"/>
          <w:sz w:val="24"/>
          <w:szCs w:val="24"/>
        </w:rPr>
        <w:t>咨询人应严格执行国家和省厅有关规定，不得转嫁技术咨询工作成本。</w:t>
      </w:r>
    </w:p>
    <w:p w:rsidR="00FC2792" w:rsidRPr="00D966ED" w:rsidRDefault="006954AE">
      <w:pPr>
        <w:spacing w:line="400" w:lineRule="exact"/>
        <w:rPr>
          <w:rFonts w:ascii="仿宋" w:eastAsia="仿宋" w:hAnsi="仿宋" w:cs="Helvetica"/>
          <w:b/>
          <w:kern w:val="0"/>
          <w:sz w:val="24"/>
          <w:szCs w:val="24"/>
        </w:rPr>
      </w:pPr>
      <w:r w:rsidRPr="00D966ED">
        <w:rPr>
          <w:rFonts w:ascii="Times New Roman" w:eastAsia="仿宋" w:hAnsi="Times New Roman" w:cs="Times New Roman" w:hint="eastAsia"/>
          <w:b/>
          <w:sz w:val="24"/>
          <w:szCs w:val="24"/>
        </w:rPr>
        <w:t>2.</w:t>
      </w:r>
      <w:r w:rsidRPr="00D966ED">
        <w:rPr>
          <w:rFonts w:ascii="Times New Roman" w:eastAsia="仿宋" w:hAnsi="Times New Roman" w:cs="Times New Roman" w:hint="eastAsia"/>
          <w:b/>
          <w:sz w:val="24"/>
          <w:szCs w:val="24"/>
        </w:rPr>
        <w:tab/>
      </w:r>
      <w:r w:rsidRPr="00D966ED">
        <w:rPr>
          <w:rFonts w:ascii="仿宋" w:eastAsia="仿宋" w:hAnsi="仿宋" w:cs="Helvetica" w:hint="eastAsia"/>
          <w:b/>
          <w:kern w:val="0"/>
          <w:sz w:val="24"/>
          <w:szCs w:val="24"/>
        </w:rPr>
        <w:t>采购需求及概况：</w:t>
      </w:r>
    </w:p>
    <w:p w:rsidR="00FC2792" w:rsidRPr="00D966ED" w:rsidRDefault="006954AE">
      <w:pPr>
        <w:spacing w:line="400" w:lineRule="exact"/>
        <w:ind w:firstLineChars="200" w:firstLine="482"/>
        <w:rPr>
          <w:rFonts w:ascii="Times New Roman" w:eastAsia="仿宋" w:hAnsi="Times New Roman" w:cs="Times New Roman"/>
          <w:b/>
          <w:sz w:val="24"/>
          <w:szCs w:val="24"/>
        </w:rPr>
      </w:pPr>
      <w:r w:rsidRPr="00D966ED">
        <w:rPr>
          <w:rFonts w:ascii="Times New Roman" w:eastAsia="仿宋" w:hAnsi="Times New Roman" w:cs="Times New Roman" w:hint="eastAsia"/>
          <w:b/>
          <w:sz w:val="24"/>
          <w:szCs w:val="24"/>
        </w:rPr>
        <w:t xml:space="preserve">2.1  </w:t>
      </w:r>
      <w:r w:rsidRPr="00D966ED">
        <w:rPr>
          <w:rFonts w:ascii="Times New Roman" w:eastAsia="仿宋" w:hAnsi="Times New Roman" w:cs="Times New Roman"/>
          <w:b/>
          <w:sz w:val="24"/>
          <w:szCs w:val="24"/>
        </w:rPr>
        <w:t>ZXPG-</w:t>
      </w:r>
      <w:r w:rsidRPr="00D966ED">
        <w:rPr>
          <w:rFonts w:ascii="Times New Roman" w:eastAsia="仿宋" w:hAnsi="Times New Roman" w:cs="Times New Roman" w:hint="eastAsia"/>
          <w:b/>
          <w:sz w:val="24"/>
          <w:szCs w:val="24"/>
        </w:rPr>
        <w:t xml:space="preserve">2 </w:t>
      </w:r>
      <w:r w:rsidRPr="00D966ED">
        <w:rPr>
          <w:rFonts w:ascii="Times New Roman" w:eastAsia="仿宋" w:hAnsi="Times New Roman" w:cs="Times New Roman" w:hint="eastAsia"/>
          <w:b/>
          <w:sz w:val="24"/>
          <w:szCs w:val="24"/>
        </w:rPr>
        <w:t>标段：</w:t>
      </w:r>
    </w:p>
    <w:p w:rsidR="00FC2792" w:rsidRPr="00D966ED" w:rsidRDefault="006954AE">
      <w:pPr>
        <w:widowControl/>
        <w:spacing w:line="400" w:lineRule="exact"/>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 xml:space="preserve">(1) </w:t>
      </w:r>
      <w:r w:rsidRPr="00D966ED">
        <w:rPr>
          <w:rFonts w:ascii="Times New Roman" w:eastAsia="仿宋" w:hAnsi="Times New Roman" w:cs="Times New Roman"/>
          <w:sz w:val="24"/>
          <w:szCs w:val="24"/>
        </w:rPr>
        <w:t>简要技术要求、用途</w:t>
      </w:r>
      <w:r w:rsidRPr="00D966ED">
        <w:rPr>
          <w:rFonts w:ascii="Times New Roman" w:eastAsia="仿宋" w:hAnsi="Times New Roman" w:cs="Times New Roman" w:hint="eastAsia"/>
          <w:sz w:val="24"/>
          <w:szCs w:val="24"/>
        </w:rPr>
        <w:t>：初步设计的行业审核与衔接论证、施工图设计、设计变更、概预算审查等（其中普通国省干线公路仅含初步设计的行业审批咨询及概算审批咨询）</w:t>
      </w:r>
      <w:r w:rsidRPr="00D966ED">
        <w:rPr>
          <w:rFonts w:ascii="Times New Roman" w:eastAsia="仿宋" w:hAnsi="Times New Roman" w:cs="Times New Roman" w:hint="eastAsia"/>
          <w:sz w:val="24"/>
          <w:szCs w:val="24"/>
        </w:rPr>
        <w:t>;</w:t>
      </w:r>
    </w:p>
    <w:p w:rsidR="00FC2792" w:rsidRPr="00D966ED" w:rsidRDefault="006954AE">
      <w:pPr>
        <w:widowControl/>
        <w:spacing w:line="400" w:lineRule="exact"/>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 xml:space="preserve">(2) </w:t>
      </w:r>
      <w:r w:rsidRPr="00D966ED">
        <w:rPr>
          <w:rFonts w:ascii="Times New Roman" w:eastAsia="仿宋" w:hAnsi="Times New Roman" w:cs="Times New Roman"/>
          <w:sz w:val="24"/>
          <w:szCs w:val="24"/>
        </w:rPr>
        <w:t>采购内容</w:t>
      </w:r>
      <w:r w:rsidRPr="00D966ED">
        <w:rPr>
          <w:rFonts w:ascii="Times New Roman" w:eastAsia="仿宋" w:hAnsi="Times New Roman" w:cs="Times New Roman" w:hint="eastAsia"/>
          <w:sz w:val="24"/>
          <w:szCs w:val="24"/>
        </w:rPr>
        <w:t>概况：</w:t>
      </w:r>
    </w:p>
    <w:p w:rsidR="00FC2792" w:rsidRPr="00D966ED" w:rsidRDefault="006954AE">
      <w:pPr>
        <w:widowControl/>
        <w:spacing w:line="400" w:lineRule="exact"/>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①洛南至卢氏（陕豫界）高速公路路线起自洛南县永丰镇李村，终点与河南省拟建的洛卢高速卢氏至陕豫界相接，路线全长</w:t>
      </w:r>
      <w:r w:rsidRPr="00D966ED">
        <w:rPr>
          <w:rFonts w:ascii="Times New Roman" w:eastAsia="仿宋" w:hAnsi="Times New Roman" w:cs="Times New Roman" w:hint="eastAsia"/>
          <w:sz w:val="24"/>
          <w:szCs w:val="24"/>
        </w:rPr>
        <w:t>55.2</w:t>
      </w:r>
      <w:r w:rsidRPr="00D966ED">
        <w:rPr>
          <w:rFonts w:ascii="Times New Roman" w:eastAsia="仿宋" w:hAnsi="Times New Roman" w:cs="Times New Roman" w:hint="eastAsia"/>
          <w:sz w:val="24"/>
          <w:szCs w:val="24"/>
        </w:rPr>
        <w:t>公里。项目估算投资</w:t>
      </w:r>
      <w:r w:rsidRPr="00D966ED">
        <w:rPr>
          <w:rFonts w:ascii="Times New Roman" w:eastAsia="仿宋" w:hAnsi="Times New Roman" w:cs="Times New Roman" w:hint="eastAsia"/>
          <w:sz w:val="24"/>
          <w:szCs w:val="24"/>
        </w:rPr>
        <w:t>71.3</w:t>
      </w:r>
      <w:r w:rsidRPr="00D966ED">
        <w:rPr>
          <w:rFonts w:ascii="Times New Roman" w:eastAsia="仿宋" w:hAnsi="Times New Roman" w:cs="Times New Roman" w:hint="eastAsia"/>
          <w:sz w:val="24"/>
          <w:szCs w:val="24"/>
        </w:rPr>
        <w:t>亿元。</w:t>
      </w:r>
    </w:p>
    <w:p w:rsidR="00FC2792" w:rsidRPr="00D966ED" w:rsidRDefault="006954AE">
      <w:pPr>
        <w:widowControl/>
        <w:spacing w:line="400" w:lineRule="exact"/>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②省厅已列入计划审批的</w:t>
      </w:r>
      <w:r w:rsidRPr="00D966ED">
        <w:rPr>
          <w:rFonts w:ascii="Times New Roman" w:eastAsia="仿宋" w:hAnsi="Times New Roman" w:cs="Times New Roman" w:hint="eastAsia"/>
          <w:sz w:val="24"/>
          <w:szCs w:val="24"/>
        </w:rPr>
        <w:t>15</w:t>
      </w:r>
      <w:r w:rsidRPr="00D966ED">
        <w:rPr>
          <w:rFonts w:ascii="Times New Roman" w:eastAsia="仿宋" w:hAnsi="Times New Roman" w:cs="Times New Roman" w:hint="eastAsia"/>
          <w:sz w:val="24"/>
          <w:szCs w:val="24"/>
        </w:rPr>
        <w:t>条普通干线公路建设项目。</w:t>
      </w:r>
    </w:p>
    <w:p w:rsidR="00FC2792" w:rsidRPr="00D966ED" w:rsidRDefault="006954AE">
      <w:pPr>
        <w:widowControl/>
        <w:spacing w:line="400" w:lineRule="exact"/>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1) G307</w:t>
      </w:r>
      <w:r w:rsidRPr="00D966ED">
        <w:rPr>
          <w:rFonts w:ascii="Times New Roman" w:eastAsia="仿宋" w:hAnsi="Times New Roman" w:cs="Times New Roman" w:hint="eastAsia"/>
          <w:sz w:val="24"/>
          <w:szCs w:val="24"/>
        </w:rPr>
        <w:t>靖边县城过境公路，二级公路，路线全长约</w:t>
      </w:r>
      <w:r w:rsidRPr="00D966ED">
        <w:rPr>
          <w:rFonts w:ascii="Times New Roman" w:eastAsia="仿宋" w:hAnsi="Times New Roman" w:cs="Times New Roman" w:hint="eastAsia"/>
          <w:sz w:val="24"/>
          <w:szCs w:val="24"/>
        </w:rPr>
        <w:t>11.2</w:t>
      </w:r>
      <w:r w:rsidRPr="00D966ED">
        <w:rPr>
          <w:rFonts w:ascii="Times New Roman" w:eastAsia="仿宋" w:hAnsi="Times New Roman" w:cs="Times New Roman" w:hint="eastAsia"/>
          <w:sz w:val="24"/>
          <w:szCs w:val="24"/>
        </w:rPr>
        <w:t>公里，项目估算金额约</w:t>
      </w:r>
      <w:r w:rsidRPr="00D966ED">
        <w:rPr>
          <w:rFonts w:ascii="Times New Roman" w:eastAsia="仿宋" w:hAnsi="Times New Roman" w:cs="Times New Roman" w:hint="eastAsia"/>
          <w:sz w:val="24"/>
          <w:szCs w:val="24"/>
        </w:rPr>
        <w:t>1.8</w:t>
      </w:r>
      <w:r w:rsidRPr="00D966ED">
        <w:rPr>
          <w:rFonts w:ascii="Times New Roman" w:eastAsia="仿宋" w:hAnsi="Times New Roman" w:cs="Times New Roman" w:hint="eastAsia"/>
          <w:sz w:val="24"/>
          <w:szCs w:val="24"/>
        </w:rPr>
        <w:t>亿元；</w:t>
      </w:r>
    </w:p>
    <w:p w:rsidR="00FC2792" w:rsidRPr="00D966ED" w:rsidRDefault="006954AE">
      <w:pPr>
        <w:widowControl/>
        <w:spacing w:line="400" w:lineRule="exact"/>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2</w:t>
      </w:r>
      <w:r w:rsidRPr="00D966ED">
        <w:rPr>
          <w:rFonts w:ascii="Times New Roman" w:eastAsia="仿宋" w:hAnsi="Times New Roman" w:cs="Times New Roman" w:hint="eastAsia"/>
          <w:sz w:val="24"/>
          <w:szCs w:val="24"/>
        </w:rPr>
        <w:t>）</w:t>
      </w:r>
      <w:r w:rsidRPr="00D966ED">
        <w:rPr>
          <w:rFonts w:ascii="Times New Roman" w:eastAsia="仿宋" w:hAnsi="Times New Roman" w:cs="Times New Roman" w:hint="eastAsia"/>
          <w:sz w:val="24"/>
          <w:szCs w:val="24"/>
        </w:rPr>
        <w:t>G210</w:t>
      </w:r>
      <w:r w:rsidRPr="00D966ED">
        <w:rPr>
          <w:rFonts w:ascii="Times New Roman" w:eastAsia="仿宋" w:hAnsi="Times New Roman" w:cs="Times New Roman" w:hint="eastAsia"/>
          <w:sz w:val="24"/>
          <w:szCs w:val="24"/>
        </w:rPr>
        <w:t>宜君县城过境公路，一级公路，路线全长约</w:t>
      </w:r>
      <w:r w:rsidRPr="00D966ED">
        <w:rPr>
          <w:rFonts w:ascii="Times New Roman" w:eastAsia="仿宋" w:hAnsi="Times New Roman" w:cs="Times New Roman" w:hint="eastAsia"/>
          <w:sz w:val="24"/>
          <w:szCs w:val="24"/>
        </w:rPr>
        <w:t>12.8</w:t>
      </w:r>
      <w:r w:rsidRPr="00D966ED">
        <w:rPr>
          <w:rFonts w:ascii="Times New Roman" w:eastAsia="仿宋" w:hAnsi="Times New Roman" w:cs="Times New Roman" w:hint="eastAsia"/>
          <w:sz w:val="24"/>
          <w:szCs w:val="24"/>
        </w:rPr>
        <w:t>公里，项目估算金额约</w:t>
      </w:r>
      <w:r w:rsidRPr="00D966ED">
        <w:rPr>
          <w:rFonts w:ascii="Times New Roman" w:eastAsia="仿宋" w:hAnsi="Times New Roman" w:cs="Times New Roman" w:hint="eastAsia"/>
          <w:sz w:val="24"/>
          <w:szCs w:val="24"/>
        </w:rPr>
        <w:t>4.0</w:t>
      </w:r>
      <w:r w:rsidRPr="00D966ED">
        <w:rPr>
          <w:rFonts w:ascii="Times New Roman" w:eastAsia="仿宋" w:hAnsi="Times New Roman" w:cs="Times New Roman" w:hint="eastAsia"/>
          <w:sz w:val="24"/>
          <w:szCs w:val="24"/>
        </w:rPr>
        <w:t>亿元；</w:t>
      </w:r>
    </w:p>
    <w:p w:rsidR="00FC2792" w:rsidRPr="00D966ED" w:rsidRDefault="006954AE">
      <w:pPr>
        <w:widowControl/>
        <w:spacing w:line="400" w:lineRule="exact"/>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3</w:t>
      </w:r>
      <w:r w:rsidRPr="00D966ED">
        <w:rPr>
          <w:rFonts w:ascii="Times New Roman" w:eastAsia="仿宋" w:hAnsi="Times New Roman" w:cs="Times New Roman" w:hint="eastAsia"/>
          <w:sz w:val="24"/>
          <w:szCs w:val="24"/>
        </w:rPr>
        <w:t>）</w:t>
      </w:r>
      <w:r w:rsidRPr="00D966ED">
        <w:rPr>
          <w:rFonts w:ascii="Times New Roman" w:eastAsia="仿宋" w:hAnsi="Times New Roman" w:cs="Times New Roman" w:hint="eastAsia"/>
          <w:sz w:val="24"/>
          <w:szCs w:val="24"/>
        </w:rPr>
        <w:t>G312</w:t>
      </w:r>
      <w:r w:rsidRPr="00D966ED">
        <w:rPr>
          <w:rFonts w:ascii="Times New Roman" w:eastAsia="仿宋" w:hAnsi="Times New Roman" w:cs="Times New Roman" w:hint="eastAsia"/>
          <w:sz w:val="24"/>
          <w:szCs w:val="24"/>
        </w:rPr>
        <w:t>商南过境公路，二级公路，路线全长约</w:t>
      </w:r>
      <w:r w:rsidRPr="00D966ED">
        <w:rPr>
          <w:rFonts w:ascii="Times New Roman" w:eastAsia="仿宋" w:hAnsi="Times New Roman" w:cs="Times New Roman" w:hint="eastAsia"/>
          <w:sz w:val="24"/>
          <w:szCs w:val="24"/>
        </w:rPr>
        <w:t>8.0</w:t>
      </w:r>
      <w:r w:rsidRPr="00D966ED">
        <w:rPr>
          <w:rFonts w:ascii="Times New Roman" w:eastAsia="仿宋" w:hAnsi="Times New Roman" w:cs="Times New Roman" w:hint="eastAsia"/>
          <w:sz w:val="24"/>
          <w:szCs w:val="24"/>
        </w:rPr>
        <w:t>公里，项目估算金额约</w:t>
      </w:r>
      <w:r w:rsidRPr="00D966ED">
        <w:rPr>
          <w:rFonts w:ascii="Times New Roman" w:eastAsia="仿宋" w:hAnsi="Times New Roman" w:cs="Times New Roman" w:hint="eastAsia"/>
          <w:sz w:val="24"/>
          <w:szCs w:val="24"/>
        </w:rPr>
        <w:t>2.3</w:t>
      </w:r>
      <w:r w:rsidRPr="00D966ED">
        <w:rPr>
          <w:rFonts w:ascii="Times New Roman" w:eastAsia="仿宋" w:hAnsi="Times New Roman" w:cs="Times New Roman" w:hint="eastAsia"/>
          <w:sz w:val="24"/>
          <w:szCs w:val="24"/>
        </w:rPr>
        <w:t>亿元；</w:t>
      </w:r>
    </w:p>
    <w:p w:rsidR="00FC2792" w:rsidRPr="00D966ED" w:rsidRDefault="006954AE">
      <w:pPr>
        <w:widowControl/>
        <w:spacing w:line="400" w:lineRule="exact"/>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4</w:t>
      </w:r>
      <w:r w:rsidRPr="00D966ED">
        <w:rPr>
          <w:rFonts w:ascii="Times New Roman" w:eastAsia="仿宋" w:hAnsi="Times New Roman" w:cs="Times New Roman" w:hint="eastAsia"/>
          <w:sz w:val="24"/>
          <w:szCs w:val="24"/>
        </w:rPr>
        <w:t>）</w:t>
      </w:r>
      <w:r w:rsidRPr="00D966ED">
        <w:rPr>
          <w:rFonts w:ascii="Times New Roman" w:eastAsia="仿宋" w:hAnsi="Times New Roman" w:cs="Times New Roman" w:hint="eastAsia"/>
          <w:sz w:val="24"/>
          <w:szCs w:val="24"/>
        </w:rPr>
        <w:t>G312</w:t>
      </w:r>
      <w:r w:rsidRPr="00D966ED">
        <w:rPr>
          <w:rFonts w:ascii="Times New Roman" w:eastAsia="仿宋" w:hAnsi="Times New Roman" w:cs="Times New Roman" w:hint="eastAsia"/>
          <w:sz w:val="24"/>
          <w:szCs w:val="24"/>
        </w:rPr>
        <w:t>丹凤县城过境公路，一级公路，路线全长约</w:t>
      </w:r>
      <w:r w:rsidRPr="00D966ED">
        <w:rPr>
          <w:rFonts w:ascii="Times New Roman" w:eastAsia="仿宋" w:hAnsi="Times New Roman" w:cs="Times New Roman" w:hint="eastAsia"/>
          <w:sz w:val="24"/>
          <w:szCs w:val="24"/>
        </w:rPr>
        <w:t>10.3</w:t>
      </w:r>
      <w:r w:rsidRPr="00D966ED">
        <w:rPr>
          <w:rFonts w:ascii="Times New Roman" w:eastAsia="仿宋" w:hAnsi="Times New Roman" w:cs="Times New Roman" w:hint="eastAsia"/>
          <w:sz w:val="24"/>
          <w:szCs w:val="24"/>
        </w:rPr>
        <w:t>公里，项目估算金额约</w:t>
      </w:r>
      <w:r w:rsidRPr="00D966ED">
        <w:rPr>
          <w:rFonts w:ascii="Times New Roman" w:eastAsia="仿宋" w:hAnsi="Times New Roman" w:cs="Times New Roman" w:hint="eastAsia"/>
          <w:sz w:val="24"/>
          <w:szCs w:val="24"/>
        </w:rPr>
        <w:t>6.96</w:t>
      </w:r>
      <w:r w:rsidRPr="00D966ED">
        <w:rPr>
          <w:rFonts w:ascii="Times New Roman" w:eastAsia="仿宋" w:hAnsi="Times New Roman" w:cs="Times New Roman" w:hint="eastAsia"/>
          <w:sz w:val="24"/>
          <w:szCs w:val="24"/>
        </w:rPr>
        <w:t>亿元；</w:t>
      </w:r>
    </w:p>
    <w:p w:rsidR="00FC2792" w:rsidRPr="00D966ED" w:rsidRDefault="006954AE">
      <w:pPr>
        <w:widowControl/>
        <w:spacing w:line="400" w:lineRule="exact"/>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5</w:t>
      </w:r>
      <w:r w:rsidRPr="00D966ED">
        <w:rPr>
          <w:rFonts w:ascii="Times New Roman" w:eastAsia="仿宋" w:hAnsi="Times New Roman" w:cs="Times New Roman" w:hint="eastAsia"/>
          <w:sz w:val="24"/>
          <w:szCs w:val="24"/>
        </w:rPr>
        <w:t>）</w:t>
      </w:r>
      <w:r w:rsidRPr="00D966ED">
        <w:rPr>
          <w:rFonts w:ascii="Times New Roman" w:eastAsia="仿宋" w:hAnsi="Times New Roman" w:cs="Times New Roman" w:hint="eastAsia"/>
          <w:sz w:val="24"/>
          <w:szCs w:val="24"/>
        </w:rPr>
        <w:t>G345</w:t>
      </w:r>
      <w:r w:rsidRPr="00D966ED">
        <w:rPr>
          <w:rFonts w:ascii="Times New Roman" w:eastAsia="仿宋" w:hAnsi="Times New Roman" w:cs="Times New Roman" w:hint="eastAsia"/>
          <w:sz w:val="24"/>
          <w:szCs w:val="24"/>
        </w:rPr>
        <w:t>山阳县城过境公路，二级公路，路线全长约</w:t>
      </w:r>
      <w:r w:rsidRPr="00D966ED">
        <w:rPr>
          <w:rFonts w:ascii="Times New Roman" w:eastAsia="仿宋" w:hAnsi="Times New Roman" w:cs="Times New Roman" w:hint="eastAsia"/>
          <w:sz w:val="24"/>
          <w:szCs w:val="24"/>
        </w:rPr>
        <w:t>18.0</w:t>
      </w:r>
      <w:r w:rsidRPr="00D966ED">
        <w:rPr>
          <w:rFonts w:ascii="Times New Roman" w:eastAsia="仿宋" w:hAnsi="Times New Roman" w:cs="Times New Roman" w:hint="eastAsia"/>
          <w:sz w:val="24"/>
          <w:szCs w:val="24"/>
        </w:rPr>
        <w:t>公里，项目估算金额约</w:t>
      </w:r>
      <w:r w:rsidRPr="00D966ED">
        <w:rPr>
          <w:rFonts w:ascii="Times New Roman" w:eastAsia="仿宋" w:hAnsi="Times New Roman" w:cs="Times New Roman" w:hint="eastAsia"/>
          <w:sz w:val="24"/>
          <w:szCs w:val="24"/>
        </w:rPr>
        <w:t>6.3</w:t>
      </w:r>
      <w:r w:rsidRPr="00D966ED">
        <w:rPr>
          <w:rFonts w:ascii="Times New Roman" w:eastAsia="仿宋" w:hAnsi="Times New Roman" w:cs="Times New Roman" w:hint="eastAsia"/>
          <w:sz w:val="24"/>
          <w:szCs w:val="24"/>
        </w:rPr>
        <w:t>亿元；</w:t>
      </w:r>
    </w:p>
    <w:p w:rsidR="00FC2792" w:rsidRPr="00D966ED" w:rsidRDefault="006954AE">
      <w:pPr>
        <w:widowControl/>
        <w:spacing w:line="400" w:lineRule="exact"/>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6</w:t>
      </w:r>
      <w:r w:rsidRPr="00D966ED">
        <w:rPr>
          <w:rFonts w:ascii="Times New Roman" w:eastAsia="仿宋" w:hAnsi="Times New Roman" w:cs="Times New Roman" w:hint="eastAsia"/>
          <w:sz w:val="24"/>
          <w:szCs w:val="24"/>
        </w:rPr>
        <w:t>）</w:t>
      </w:r>
      <w:r w:rsidRPr="00D966ED">
        <w:rPr>
          <w:rFonts w:ascii="Times New Roman" w:eastAsia="仿宋" w:hAnsi="Times New Roman" w:cs="Times New Roman" w:hint="eastAsia"/>
          <w:sz w:val="24"/>
          <w:szCs w:val="24"/>
        </w:rPr>
        <w:t>G211</w:t>
      </w:r>
      <w:r w:rsidRPr="00D966ED">
        <w:rPr>
          <w:rFonts w:ascii="Times New Roman" w:eastAsia="仿宋" w:hAnsi="Times New Roman" w:cs="Times New Roman" w:hint="eastAsia"/>
          <w:sz w:val="24"/>
          <w:szCs w:val="24"/>
        </w:rPr>
        <w:t>口镇至泾阳公路，一级公路，路线全长约</w:t>
      </w:r>
      <w:r w:rsidRPr="00D966ED">
        <w:rPr>
          <w:rFonts w:ascii="Times New Roman" w:eastAsia="仿宋" w:hAnsi="Times New Roman" w:cs="Times New Roman" w:hint="eastAsia"/>
          <w:sz w:val="24"/>
          <w:szCs w:val="24"/>
        </w:rPr>
        <w:t>22</w:t>
      </w:r>
      <w:r w:rsidRPr="00D966ED">
        <w:rPr>
          <w:rFonts w:ascii="Times New Roman" w:eastAsia="仿宋" w:hAnsi="Times New Roman" w:cs="Times New Roman" w:hint="eastAsia"/>
          <w:sz w:val="24"/>
          <w:szCs w:val="24"/>
        </w:rPr>
        <w:t>公里，项目估算金额约</w:t>
      </w:r>
      <w:r w:rsidRPr="00D966ED">
        <w:rPr>
          <w:rFonts w:ascii="Times New Roman" w:eastAsia="仿宋" w:hAnsi="Times New Roman" w:cs="Times New Roman" w:hint="eastAsia"/>
          <w:sz w:val="24"/>
          <w:szCs w:val="24"/>
        </w:rPr>
        <w:t>5.5</w:t>
      </w:r>
      <w:r w:rsidRPr="00D966ED">
        <w:rPr>
          <w:rFonts w:ascii="Times New Roman" w:eastAsia="仿宋" w:hAnsi="Times New Roman" w:cs="Times New Roman" w:hint="eastAsia"/>
          <w:sz w:val="24"/>
          <w:szCs w:val="24"/>
        </w:rPr>
        <w:t>亿元；</w:t>
      </w:r>
    </w:p>
    <w:p w:rsidR="00FC2792" w:rsidRPr="00D966ED" w:rsidRDefault="006954AE">
      <w:pPr>
        <w:widowControl/>
        <w:spacing w:line="400" w:lineRule="exact"/>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7</w:t>
      </w:r>
      <w:r w:rsidRPr="00D966ED">
        <w:rPr>
          <w:rFonts w:ascii="Times New Roman" w:eastAsia="仿宋" w:hAnsi="Times New Roman" w:cs="Times New Roman" w:hint="eastAsia"/>
          <w:sz w:val="24"/>
          <w:szCs w:val="24"/>
        </w:rPr>
        <w:t>）</w:t>
      </w:r>
      <w:r w:rsidRPr="00D966ED">
        <w:rPr>
          <w:rFonts w:ascii="Times New Roman" w:eastAsia="仿宋" w:hAnsi="Times New Roman" w:cs="Times New Roman" w:hint="eastAsia"/>
          <w:sz w:val="24"/>
          <w:szCs w:val="24"/>
        </w:rPr>
        <w:t>G342</w:t>
      </w:r>
      <w:r w:rsidRPr="00D966ED">
        <w:rPr>
          <w:rFonts w:ascii="Times New Roman" w:eastAsia="仿宋" w:hAnsi="Times New Roman" w:cs="Times New Roman" w:hint="eastAsia"/>
          <w:sz w:val="24"/>
          <w:szCs w:val="24"/>
        </w:rPr>
        <w:t>旬邑转角至职田公路，二级公路，路线全长约</w:t>
      </w:r>
      <w:r w:rsidRPr="00D966ED">
        <w:rPr>
          <w:rFonts w:ascii="Times New Roman" w:eastAsia="仿宋" w:hAnsi="Times New Roman" w:cs="Times New Roman" w:hint="eastAsia"/>
          <w:sz w:val="24"/>
          <w:szCs w:val="24"/>
        </w:rPr>
        <w:t>50.0</w:t>
      </w:r>
      <w:r w:rsidRPr="00D966ED">
        <w:rPr>
          <w:rFonts w:ascii="Times New Roman" w:eastAsia="仿宋" w:hAnsi="Times New Roman" w:cs="Times New Roman" w:hint="eastAsia"/>
          <w:sz w:val="24"/>
          <w:szCs w:val="24"/>
        </w:rPr>
        <w:t>公里，项目估算金额约</w:t>
      </w:r>
      <w:r w:rsidRPr="00D966ED">
        <w:rPr>
          <w:rFonts w:ascii="Times New Roman" w:eastAsia="仿宋" w:hAnsi="Times New Roman" w:cs="Times New Roman" w:hint="eastAsia"/>
          <w:sz w:val="24"/>
          <w:szCs w:val="24"/>
        </w:rPr>
        <w:t>8.0</w:t>
      </w:r>
      <w:r w:rsidRPr="00D966ED">
        <w:rPr>
          <w:rFonts w:ascii="Times New Roman" w:eastAsia="仿宋" w:hAnsi="Times New Roman" w:cs="Times New Roman" w:hint="eastAsia"/>
          <w:sz w:val="24"/>
          <w:szCs w:val="24"/>
        </w:rPr>
        <w:t>亿元；</w:t>
      </w:r>
    </w:p>
    <w:p w:rsidR="00FC2792" w:rsidRPr="00D966ED" w:rsidRDefault="006954AE">
      <w:pPr>
        <w:widowControl/>
        <w:spacing w:line="400" w:lineRule="exact"/>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8</w:t>
      </w:r>
      <w:r w:rsidRPr="00D966ED">
        <w:rPr>
          <w:rFonts w:ascii="Times New Roman" w:eastAsia="仿宋" w:hAnsi="Times New Roman" w:cs="Times New Roman" w:hint="eastAsia"/>
          <w:sz w:val="24"/>
          <w:szCs w:val="24"/>
        </w:rPr>
        <w:t>）</w:t>
      </w:r>
      <w:r w:rsidRPr="00D966ED">
        <w:rPr>
          <w:rFonts w:ascii="Times New Roman" w:eastAsia="仿宋" w:hAnsi="Times New Roman" w:cs="Times New Roman" w:hint="eastAsia"/>
          <w:sz w:val="24"/>
          <w:szCs w:val="24"/>
        </w:rPr>
        <w:t>G341</w:t>
      </w:r>
      <w:r w:rsidRPr="00D966ED">
        <w:rPr>
          <w:rFonts w:ascii="Times New Roman" w:eastAsia="仿宋" w:hAnsi="Times New Roman" w:cs="Times New Roman" w:hint="eastAsia"/>
          <w:sz w:val="24"/>
          <w:szCs w:val="24"/>
        </w:rPr>
        <w:t>延川至文安驿公路，一级公路，路线全长约</w:t>
      </w:r>
      <w:r w:rsidRPr="00D966ED">
        <w:rPr>
          <w:rFonts w:ascii="Times New Roman" w:eastAsia="仿宋" w:hAnsi="Times New Roman" w:cs="Times New Roman" w:hint="eastAsia"/>
          <w:sz w:val="24"/>
          <w:szCs w:val="24"/>
        </w:rPr>
        <w:t>15.0</w:t>
      </w:r>
      <w:r w:rsidRPr="00D966ED">
        <w:rPr>
          <w:rFonts w:ascii="Times New Roman" w:eastAsia="仿宋" w:hAnsi="Times New Roman" w:cs="Times New Roman" w:hint="eastAsia"/>
          <w:sz w:val="24"/>
          <w:szCs w:val="24"/>
        </w:rPr>
        <w:t>公里，项目估算金额约</w:t>
      </w:r>
      <w:r w:rsidRPr="00D966ED">
        <w:rPr>
          <w:rFonts w:ascii="Times New Roman" w:eastAsia="仿宋" w:hAnsi="Times New Roman" w:cs="Times New Roman" w:hint="eastAsia"/>
          <w:sz w:val="24"/>
          <w:szCs w:val="24"/>
        </w:rPr>
        <w:t>8.58</w:t>
      </w:r>
      <w:r w:rsidRPr="00D966ED">
        <w:rPr>
          <w:rFonts w:ascii="Times New Roman" w:eastAsia="仿宋" w:hAnsi="Times New Roman" w:cs="Times New Roman" w:hint="eastAsia"/>
          <w:sz w:val="24"/>
          <w:szCs w:val="24"/>
        </w:rPr>
        <w:t>亿元；</w:t>
      </w:r>
    </w:p>
    <w:p w:rsidR="00FC2792" w:rsidRPr="00D966ED" w:rsidRDefault="006954AE">
      <w:pPr>
        <w:widowControl/>
        <w:spacing w:line="400" w:lineRule="exact"/>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9</w:t>
      </w:r>
      <w:r w:rsidRPr="00D966ED">
        <w:rPr>
          <w:rFonts w:ascii="Times New Roman" w:eastAsia="仿宋" w:hAnsi="Times New Roman" w:cs="Times New Roman" w:hint="eastAsia"/>
          <w:sz w:val="24"/>
          <w:szCs w:val="24"/>
        </w:rPr>
        <w:t>）</w:t>
      </w:r>
      <w:r w:rsidRPr="00D966ED">
        <w:rPr>
          <w:rFonts w:ascii="Times New Roman" w:eastAsia="仿宋" w:hAnsi="Times New Roman" w:cs="Times New Roman" w:hint="eastAsia"/>
          <w:sz w:val="24"/>
          <w:szCs w:val="24"/>
        </w:rPr>
        <w:t>G211</w:t>
      </w:r>
      <w:r w:rsidRPr="00D966ED">
        <w:rPr>
          <w:rFonts w:ascii="Times New Roman" w:eastAsia="仿宋" w:hAnsi="Times New Roman" w:cs="Times New Roman" w:hint="eastAsia"/>
          <w:sz w:val="24"/>
          <w:szCs w:val="24"/>
        </w:rPr>
        <w:t>东江渡至堰南村公路，一级公路，路线全长约</w:t>
      </w:r>
      <w:r w:rsidRPr="00D966ED">
        <w:rPr>
          <w:rFonts w:ascii="Times New Roman" w:eastAsia="仿宋" w:hAnsi="Times New Roman" w:cs="Times New Roman" w:hint="eastAsia"/>
          <w:sz w:val="24"/>
          <w:szCs w:val="24"/>
        </w:rPr>
        <w:t>35.0</w:t>
      </w:r>
      <w:r w:rsidRPr="00D966ED">
        <w:rPr>
          <w:rFonts w:ascii="Times New Roman" w:eastAsia="仿宋" w:hAnsi="Times New Roman" w:cs="Times New Roman" w:hint="eastAsia"/>
          <w:sz w:val="24"/>
          <w:szCs w:val="24"/>
        </w:rPr>
        <w:t>公里，项目估算金额约</w:t>
      </w:r>
      <w:r w:rsidRPr="00D966ED">
        <w:rPr>
          <w:rFonts w:ascii="Times New Roman" w:eastAsia="仿宋" w:hAnsi="Times New Roman" w:cs="Times New Roman" w:hint="eastAsia"/>
          <w:sz w:val="24"/>
          <w:szCs w:val="24"/>
        </w:rPr>
        <w:t>35.0</w:t>
      </w:r>
      <w:r w:rsidRPr="00D966ED">
        <w:rPr>
          <w:rFonts w:ascii="Times New Roman" w:eastAsia="仿宋" w:hAnsi="Times New Roman" w:cs="Times New Roman" w:hint="eastAsia"/>
          <w:sz w:val="24"/>
          <w:szCs w:val="24"/>
        </w:rPr>
        <w:t>亿元；</w:t>
      </w:r>
    </w:p>
    <w:p w:rsidR="00FC2792" w:rsidRPr="00D966ED" w:rsidRDefault="006954AE">
      <w:pPr>
        <w:widowControl/>
        <w:spacing w:line="400" w:lineRule="exact"/>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lastRenderedPageBreak/>
        <w:t>10</w:t>
      </w:r>
      <w:r w:rsidRPr="00D966ED">
        <w:rPr>
          <w:rFonts w:ascii="Times New Roman" w:eastAsia="仿宋" w:hAnsi="Times New Roman" w:cs="Times New Roman" w:hint="eastAsia"/>
          <w:sz w:val="24"/>
          <w:szCs w:val="24"/>
        </w:rPr>
        <w:t>）</w:t>
      </w:r>
      <w:r w:rsidRPr="00D966ED">
        <w:rPr>
          <w:rFonts w:ascii="Times New Roman" w:eastAsia="仿宋" w:hAnsi="Times New Roman" w:cs="Times New Roman" w:hint="eastAsia"/>
          <w:sz w:val="24"/>
          <w:szCs w:val="24"/>
        </w:rPr>
        <w:t>G316</w:t>
      </w:r>
      <w:r w:rsidRPr="00D966ED">
        <w:rPr>
          <w:rFonts w:ascii="Times New Roman" w:eastAsia="仿宋" w:hAnsi="Times New Roman" w:cs="Times New Roman" w:hint="eastAsia"/>
          <w:sz w:val="24"/>
          <w:szCs w:val="24"/>
        </w:rPr>
        <w:t>石泉至桦柳树梁公路，二级公路，路线全长约</w:t>
      </w:r>
      <w:r w:rsidRPr="00D966ED">
        <w:rPr>
          <w:rFonts w:ascii="Times New Roman" w:eastAsia="仿宋" w:hAnsi="Times New Roman" w:cs="Times New Roman" w:hint="eastAsia"/>
          <w:sz w:val="24"/>
          <w:szCs w:val="24"/>
        </w:rPr>
        <w:t>17.0</w:t>
      </w:r>
      <w:r w:rsidRPr="00D966ED">
        <w:rPr>
          <w:rFonts w:ascii="Times New Roman" w:eastAsia="仿宋" w:hAnsi="Times New Roman" w:cs="Times New Roman" w:hint="eastAsia"/>
          <w:sz w:val="24"/>
          <w:szCs w:val="24"/>
        </w:rPr>
        <w:t>公里，项目估算金额约</w:t>
      </w:r>
      <w:r w:rsidRPr="00D966ED">
        <w:rPr>
          <w:rFonts w:ascii="Times New Roman" w:eastAsia="仿宋" w:hAnsi="Times New Roman" w:cs="Times New Roman" w:hint="eastAsia"/>
          <w:sz w:val="24"/>
          <w:szCs w:val="24"/>
        </w:rPr>
        <w:t>2.53</w:t>
      </w:r>
      <w:r w:rsidRPr="00D966ED">
        <w:rPr>
          <w:rFonts w:ascii="Times New Roman" w:eastAsia="仿宋" w:hAnsi="Times New Roman" w:cs="Times New Roman" w:hint="eastAsia"/>
          <w:sz w:val="24"/>
          <w:szCs w:val="24"/>
        </w:rPr>
        <w:t>亿元；</w:t>
      </w:r>
    </w:p>
    <w:p w:rsidR="00FC2792" w:rsidRPr="00D966ED" w:rsidRDefault="006954AE">
      <w:pPr>
        <w:widowControl/>
        <w:spacing w:line="400" w:lineRule="exact"/>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11</w:t>
      </w:r>
      <w:r w:rsidRPr="00D966ED">
        <w:rPr>
          <w:rFonts w:ascii="Times New Roman" w:eastAsia="仿宋" w:hAnsi="Times New Roman" w:cs="Times New Roman" w:hint="eastAsia"/>
          <w:sz w:val="24"/>
          <w:szCs w:val="24"/>
        </w:rPr>
        <w:t>）</w:t>
      </w:r>
      <w:r w:rsidRPr="00D966ED">
        <w:rPr>
          <w:rFonts w:ascii="Times New Roman" w:eastAsia="仿宋" w:hAnsi="Times New Roman" w:cs="Times New Roman" w:hint="eastAsia"/>
          <w:sz w:val="24"/>
          <w:szCs w:val="24"/>
        </w:rPr>
        <w:t>G541</w:t>
      </w:r>
      <w:r w:rsidRPr="00D966ED">
        <w:rPr>
          <w:rFonts w:ascii="Times New Roman" w:eastAsia="仿宋" w:hAnsi="Times New Roman" w:cs="Times New Roman" w:hint="eastAsia"/>
          <w:sz w:val="24"/>
          <w:szCs w:val="24"/>
        </w:rPr>
        <w:t>岚皋花里至八仙，二级公路，路线全长约</w:t>
      </w:r>
      <w:r w:rsidRPr="00D966ED">
        <w:rPr>
          <w:rFonts w:ascii="Times New Roman" w:eastAsia="仿宋" w:hAnsi="Times New Roman" w:cs="Times New Roman" w:hint="eastAsia"/>
          <w:sz w:val="24"/>
          <w:szCs w:val="24"/>
        </w:rPr>
        <w:t>33.5</w:t>
      </w:r>
      <w:r w:rsidRPr="00D966ED">
        <w:rPr>
          <w:rFonts w:ascii="Times New Roman" w:eastAsia="仿宋" w:hAnsi="Times New Roman" w:cs="Times New Roman" w:hint="eastAsia"/>
          <w:sz w:val="24"/>
          <w:szCs w:val="24"/>
        </w:rPr>
        <w:t>公里，项目估算金额约</w:t>
      </w:r>
      <w:r w:rsidRPr="00D966ED">
        <w:rPr>
          <w:rFonts w:ascii="Times New Roman" w:eastAsia="仿宋" w:hAnsi="Times New Roman" w:cs="Times New Roman" w:hint="eastAsia"/>
          <w:sz w:val="24"/>
          <w:szCs w:val="24"/>
        </w:rPr>
        <w:t>2.68</w:t>
      </w:r>
      <w:r w:rsidRPr="00D966ED">
        <w:rPr>
          <w:rFonts w:ascii="Times New Roman" w:eastAsia="仿宋" w:hAnsi="Times New Roman" w:cs="Times New Roman" w:hint="eastAsia"/>
          <w:sz w:val="24"/>
          <w:szCs w:val="24"/>
        </w:rPr>
        <w:t>亿元；</w:t>
      </w:r>
      <w:bookmarkStart w:id="268" w:name="_GoBack"/>
      <w:bookmarkEnd w:id="268"/>
    </w:p>
    <w:p w:rsidR="00FC2792" w:rsidRPr="00D966ED" w:rsidRDefault="006954AE">
      <w:pPr>
        <w:widowControl/>
        <w:spacing w:line="400" w:lineRule="exact"/>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12</w:t>
      </w:r>
      <w:r w:rsidRPr="00D966ED">
        <w:rPr>
          <w:rFonts w:ascii="Times New Roman" w:eastAsia="仿宋" w:hAnsi="Times New Roman" w:cs="Times New Roman" w:hint="eastAsia"/>
          <w:sz w:val="24"/>
          <w:szCs w:val="24"/>
        </w:rPr>
        <w:t>）</w:t>
      </w:r>
      <w:r w:rsidRPr="00D966ED">
        <w:rPr>
          <w:rFonts w:ascii="Times New Roman" w:eastAsia="仿宋" w:hAnsi="Times New Roman" w:cs="Times New Roman" w:hint="eastAsia"/>
          <w:sz w:val="24"/>
          <w:szCs w:val="24"/>
        </w:rPr>
        <w:t>G344</w:t>
      </w:r>
      <w:r w:rsidRPr="00D966ED">
        <w:rPr>
          <w:rFonts w:ascii="Times New Roman" w:eastAsia="仿宋" w:hAnsi="Times New Roman" w:cs="Times New Roman" w:hint="eastAsia"/>
          <w:sz w:val="24"/>
          <w:szCs w:val="24"/>
        </w:rPr>
        <w:t>洛南箭杆岭至古城公路，二级公路，路线全长约</w:t>
      </w:r>
      <w:r w:rsidRPr="00D966ED">
        <w:rPr>
          <w:rFonts w:ascii="Times New Roman" w:eastAsia="仿宋" w:hAnsi="Times New Roman" w:cs="Times New Roman" w:hint="eastAsia"/>
          <w:sz w:val="24"/>
          <w:szCs w:val="24"/>
        </w:rPr>
        <w:t>34.2</w:t>
      </w:r>
      <w:r w:rsidRPr="00D966ED">
        <w:rPr>
          <w:rFonts w:ascii="Times New Roman" w:eastAsia="仿宋" w:hAnsi="Times New Roman" w:cs="Times New Roman" w:hint="eastAsia"/>
          <w:sz w:val="24"/>
          <w:szCs w:val="24"/>
        </w:rPr>
        <w:t>公里，项目估算金额约</w:t>
      </w:r>
      <w:r w:rsidRPr="00D966ED">
        <w:rPr>
          <w:rFonts w:ascii="Times New Roman" w:eastAsia="仿宋" w:hAnsi="Times New Roman" w:cs="Times New Roman" w:hint="eastAsia"/>
          <w:sz w:val="24"/>
          <w:szCs w:val="24"/>
        </w:rPr>
        <w:t>6.25</w:t>
      </w:r>
      <w:r w:rsidRPr="00D966ED">
        <w:rPr>
          <w:rFonts w:ascii="Times New Roman" w:eastAsia="仿宋" w:hAnsi="Times New Roman" w:cs="Times New Roman" w:hint="eastAsia"/>
          <w:sz w:val="24"/>
          <w:szCs w:val="24"/>
        </w:rPr>
        <w:t>亿元；</w:t>
      </w:r>
    </w:p>
    <w:p w:rsidR="00FC2792" w:rsidRPr="00D966ED" w:rsidRDefault="006954AE">
      <w:pPr>
        <w:widowControl/>
        <w:spacing w:line="400" w:lineRule="exact"/>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13</w:t>
      </w:r>
      <w:r w:rsidRPr="00D966ED">
        <w:rPr>
          <w:rFonts w:ascii="Times New Roman" w:eastAsia="仿宋" w:hAnsi="Times New Roman" w:cs="Times New Roman" w:hint="eastAsia"/>
          <w:sz w:val="24"/>
          <w:szCs w:val="24"/>
        </w:rPr>
        <w:t>）</w:t>
      </w:r>
      <w:r w:rsidRPr="00D966ED">
        <w:rPr>
          <w:rFonts w:ascii="Times New Roman" w:eastAsia="仿宋" w:hAnsi="Times New Roman" w:cs="Times New Roman" w:hint="eastAsia"/>
          <w:sz w:val="24"/>
          <w:szCs w:val="24"/>
        </w:rPr>
        <w:t>G338</w:t>
      </w:r>
      <w:r w:rsidRPr="00D966ED">
        <w:rPr>
          <w:rFonts w:ascii="Times New Roman" w:eastAsia="仿宋" w:hAnsi="Times New Roman" w:cs="Times New Roman" w:hint="eastAsia"/>
          <w:sz w:val="24"/>
          <w:szCs w:val="24"/>
        </w:rPr>
        <w:t>府谷县城过境公路，一级公路，路线全长约</w:t>
      </w:r>
      <w:r w:rsidRPr="00D966ED">
        <w:rPr>
          <w:rFonts w:ascii="Times New Roman" w:eastAsia="仿宋" w:hAnsi="Times New Roman" w:cs="Times New Roman" w:hint="eastAsia"/>
          <w:sz w:val="24"/>
          <w:szCs w:val="24"/>
        </w:rPr>
        <w:t>10.8</w:t>
      </w:r>
      <w:r w:rsidRPr="00D966ED">
        <w:rPr>
          <w:rFonts w:ascii="Times New Roman" w:eastAsia="仿宋" w:hAnsi="Times New Roman" w:cs="Times New Roman" w:hint="eastAsia"/>
          <w:sz w:val="24"/>
          <w:szCs w:val="24"/>
        </w:rPr>
        <w:t>公里，项目估算金额约</w:t>
      </w:r>
      <w:r w:rsidRPr="00D966ED">
        <w:rPr>
          <w:rFonts w:ascii="Times New Roman" w:eastAsia="仿宋" w:hAnsi="Times New Roman" w:cs="Times New Roman" w:hint="eastAsia"/>
          <w:sz w:val="24"/>
          <w:szCs w:val="24"/>
        </w:rPr>
        <w:t>2.16</w:t>
      </w:r>
      <w:r w:rsidRPr="00D966ED">
        <w:rPr>
          <w:rFonts w:ascii="Times New Roman" w:eastAsia="仿宋" w:hAnsi="Times New Roman" w:cs="Times New Roman" w:hint="eastAsia"/>
          <w:sz w:val="24"/>
          <w:szCs w:val="24"/>
        </w:rPr>
        <w:t>亿元；</w:t>
      </w:r>
    </w:p>
    <w:p w:rsidR="00FC2792" w:rsidRPr="00D966ED" w:rsidRDefault="006954AE">
      <w:pPr>
        <w:widowControl/>
        <w:spacing w:line="400" w:lineRule="exact"/>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14</w:t>
      </w:r>
      <w:r w:rsidRPr="00D966ED">
        <w:rPr>
          <w:rFonts w:ascii="Times New Roman" w:eastAsia="仿宋" w:hAnsi="Times New Roman" w:cs="Times New Roman" w:hint="eastAsia"/>
          <w:sz w:val="24"/>
          <w:szCs w:val="24"/>
        </w:rPr>
        <w:t>）</w:t>
      </w:r>
      <w:r w:rsidRPr="00D966ED">
        <w:rPr>
          <w:rFonts w:ascii="Times New Roman" w:eastAsia="仿宋" w:hAnsi="Times New Roman" w:cs="Times New Roman" w:hint="eastAsia"/>
          <w:sz w:val="24"/>
          <w:szCs w:val="24"/>
        </w:rPr>
        <w:t>G310</w:t>
      </w:r>
      <w:r w:rsidRPr="00D966ED">
        <w:rPr>
          <w:rFonts w:ascii="Times New Roman" w:eastAsia="仿宋" w:hAnsi="Times New Roman" w:cs="Times New Roman" w:hint="eastAsia"/>
          <w:sz w:val="24"/>
          <w:szCs w:val="24"/>
        </w:rPr>
        <w:t>眉县首善至清湫公路，一级公路，路线全长约</w:t>
      </w:r>
      <w:r w:rsidRPr="00D966ED">
        <w:rPr>
          <w:rFonts w:ascii="Times New Roman" w:eastAsia="仿宋" w:hAnsi="Times New Roman" w:cs="Times New Roman" w:hint="eastAsia"/>
          <w:sz w:val="24"/>
          <w:szCs w:val="24"/>
        </w:rPr>
        <w:t>15.0</w:t>
      </w:r>
      <w:r w:rsidRPr="00D966ED">
        <w:rPr>
          <w:rFonts w:ascii="Times New Roman" w:eastAsia="仿宋" w:hAnsi="Times New Roman" w:cs="Times New Roman" w:hint="eastAsia"/>
          <w:sz w:val="24"/>
          <w:szCs w:val="24"/>
        </w:rPr>
        <w:t>公里，项目估算金额约</w:t>
      </w:r>
      <w:r w:rsidRPr="00D966ED">
        <w:rPr>
          <w:rFonts w:ascii="Times New Roman" w:eastAsia="仿宋" w:hAnsi="Times New Roman" w:cs="Times New Roman" w:hint="eastAsia"/>
          <w:sz w:val="24"/>
          <w:szCs w:val="24"/>
        </w:rPr>
        <w:t>2.6</w:t>
      </w:r>
      <w:r w:rsidRPr="00D966ED">
        <w:rPr>
          <w:rFonts w:ascii="Times New Roman" w:eastAsia="仿宋" w:hAnsi="Times New Roman" w:cs="Times New Roman" w:hint="eastAsia"/>
          <w:sz w:val="24"/>
          <w:szCs w:val="24"/>
        </w:rPr>
        <w:t>亿元；</w:t>
      </w:r>
    </w:p>
    <w:p w:rsidR="00FC2792" w:rsidRPr="00D966ED" w:rsidRDefault="006954AE">
      <w:pPr>
        <w:widowControl/>
        <w:spacing w:line="400" w:lineRule="exact"/>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15</w:t>
      </w:r>
      <w:r w:rsidRPr="00D966ED">
        <w:rPr>
          <w:rFonts w:ascii="Times New Roman" w:eastAsia="仿宋" w:hAnsi="Times New Roman" w:cs="Times New Roman" w:hint="eastAsia"/>
          <w:sz w:val="24"/>
          <w:szCs w:val="24"/>
        </w:rPr>
        <w:t>）</w:t>
      </w:r>
      <w:r w:rsidRPr="00D966ED">
        <w:rPr>
          <w:rFonts w:ascii="Times New Roman" w:eastAsia="仿宋" w:hAnsi="Times New Roman" w:cs="Times New Roman" w:hint="eastAsia"/>
          <w:sz w:val="24"/>
          <w:szCs w:val="24"/>
        </w:rPr>
        <w:t>S107</w:t>
      </w:r>
      <w:r w:rsidRPr="00D966ED">
        <w:rPr>
          <w:rFonts w:ascii="Times New Roman" w:eastAsia="仿宋" w:hAnsi="Times New Roman" w:cs="Times New Roman" w:hint="eastAsia"/>
          <w:sz w:val="24"/>
          <w:szCs w:val="24"/>
        </w:rPr>
        <w:t>扶风召公（乾扶界）至法门寺公路，一级公路，路线全长约</w:t>
      </w:r>
      <w:r w:rsidRPr="00D966ED">
        <w:rPr>
          <w:rFonts w:ascii="Times New Roman" w:eastAsia="仿宋" w:hAnsi="Times New Roman" w:cs="Times New Roman" w:hint="eastAsia"/>
          <w:sz w:val="24"/>
          <w:szCs w:val="24"/>
        </w:rPr>
        <w:t>7.4</w:t>
      </w:r>
      <w:r w:rsidRPr="00D966ED">
        <w:rPr>
          <w:rFonts w:ascii="Times New Roman" w:eastAsia="仿宋" w:hAnsi="Times New Roman" w:cs="Times New Roman" w:hint="eastAsia"/>
          <w:sz w:val="24"/>
          <w:szCs w:val="24"/>
        </w:rPr>
        <w:t>公里，项目估算金额约</w:t>
      </w:r>
      <w:r w:rsidRPr="00D966ED">
        <w:rPr>
          <w:rFonts w:ascii="Times New Roman" w:eastAsia="仿宋" w:hAnsi="Times New Roman" w:cs="Times New Roman" w:hint="eastAsia"/>
          <w:sz w:val="24"/>
          <w:szCs w:val="24"/>
        </w:rPr>
        <w:t>1.42</w:t>
      </w:r>
      <w:r w:rsidRPr="00D966ED">
        <w:rPr>
          <w:rFonts w:ascii="Times New Roman" w:eastAsia="仿宋" w:hAnsi="Times New Roman" w:cs="Times New Roman" w:hint="eastAsia"/>
          <w:sz w:val="24"/>
          <w:szCs w:val="24"/>
        </w:rPr>
        <w:t>亿元。</w:t>
      </w:r>
    </w:p>
    <w:p w:rsidR="00FC2792" w:rsidRPr="00D966ED" w:rsidRDefault="006954AE">
      <w:pPr>
        <w:widowControl/>
        <w:spacing w:line="400" w:lineRule="exact"/>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具体项目按照省厅审批计划推进情况，可</w:t>
      </w:r>
      <w:r w:rsidR="001E6F32" w:rsidRPr="00D966ED">
        <w:rPr>
          <w:rFonts w:ascii="Times New Roman" w:eastAsia="仿宋" w:hAnsi="Times New Roman" w:cs="Times New Roman" w:hint="eastAsia"/>
          <w:sz w:val="24"/>
          <w:szCs w:val="24"/>
        </w:rPr>
        <w:t>协商</w:t>
      </w:r>
      <w:r w:rsidRPr="00D966ED">
        <w:rPr>
          <w:rFonts w:ascii="Times New Roman" w:eastAsia="仿宋" w:hAnsi="Times New Roman" w:cs="Times New Roman" w:hint="eastAsia"/>
          <w:sz w:val="24"/>
          <w:szCs w:val="24"/>
        </w:rPr>
        <w:t>予以调整。</w:t>
      </w:r>
    </w:p>
    <w:p w:rsidR="00FC2792" w:rsidRPr="00D966ED" w:rsidRDefault="006954AE">
      <w:pPr>
        <w:spacing w:line="400" w:lineRule="exact"/>
        <w:rPr>
          <w:rFonts w:ascii="Times New Roman" w:eastAsia="仿宋" w:hAnsi="Times New Roman" w:cs="Times New Roman"/>
          <w:b/>
          <w:sz w:val="24"/>
          <w:szCs w:val="24"/>
        </w:rPr>
      </w:pPr>
      <w:r w:rsidRPr="00D966ED">
        <w:rPr>
          <w:rFonts w:ascii="Times New Roman" w:eastAsia="仿宋" w:hAnsi="Times New Roman" w:cs="Times New Roman" w:hint="eastAsia"/>
          <w:b/>
          <w:sz w:val="24"/>
          <w:szCs w:val="24"/>
        </w:rPr>
        <w:t>3.</w:t>
      </w:r>
      <w:r w:rsidRPr="00D966ED">
        <w:rPr>
          <w:rFonts w:ascii="Times New Roman" w:eastAsia="仿宋" w:hAnsi="Times New Roman" w:cs="Times New Roman" w:hint="eastAsia"/>
          <w:b/>
          <w:sz w:val="24"/>
          <w:szCs w:val="24"/>
        </w:rPr>
        <w:t>对咨询人的总体要求</w:t>
      </w:r>
    </w:p>
    <w:p w:rsidR="00FC2792" w:rsidRPr="00D966ED" w:rsidRDefault="006954AE">
      <w:pPr>
        <w:spacing w:line="400" w:lineRule="exact"/>
        <w:ind w:firstLineChars="218" w:firstLine="523"/>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 xml:space="preserve">3.1 </w:t>
      </w:r>
      <w:r w:rsidRPr="00D966ED">
        <w:rPr>
          <w:rFonts w:ascii="Times New Roman" w:eastAsia="仿宋" w:hAnsi="Times New Roman" w:cs="Times New Roman" w:hint="eastAsia"/>
          <w:sz w:val="24"/>
          <w:szCs w:val="24"/>
        </w:rPr>
        <w:t>承担技术咨询任务的咨询人，应结合本单位管理模式和发包人技术咨询任务的要求，在企业内部明确相应的技术咨询部门，建立明确的发包人技术咨询任务内部管理模式，理顺工作关系，建立健全质量保证体系，保证审查工作质量和进度。</w:t>
      </w:r>
    </w:p>
    <w:p w:rsidR="00FC2792" w:rsidRPr="00D966ED" w:rsidRDefault="006954AE">
      <w:pPr>
        <w:spacing w:line="400" w:lineRule="exact"/>
        <w:ind w:firstLineChars="218" w:firstLine="523"/>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 xml:space="preserve">3.2 </w:t>
      </w:r>
      <w:r w:rsidRPr="00D966ED">
        <w:rPr>
          <w:rFonts w:ascii="Times New Roman" w:eastAsia="仿宋" w:hAnsi="Times New Roman" w:cs="Times New Roman" w:hint="eastAsia"/>
          <w:sz w:val="24"/>
          <w:szCs w:val="24"/>
        </w:rPr>
        <w:t>咨询人应明确足够的、相对固定的技术人员，作为完成发包人技术咨询任务的基本力量。技术人员基本情况及变动情况在招标后发生变化时，应及时报发包人备案。咨询人应加强对参与发包人技术咨询任务技术人员（以下简称“审查人员”）的廉政、职业道德、法律知识和业务培训。</w:t>
      </w:r>
    </w:p>
    <w:p w:rsidR="00FC2792" w:rsidRPr="00D966ED" w:rsidRDefault="006954AE">
      <w:pPr>
        <w:spacing w:line="400" w:lineRule="exact"/>
        <w:ind w:firstLineChars="218" w:firstLine="523"/>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 xml:space="preserve">3.3 </w:t>
      </w:r>
      <w:r w:rsidRPr="00D966ED">
        <w:rPr>
          <w:rFonts w:ascii="Times New Roman" w:eastAsia="仿宋" w:hAnsi="Times New Roman" w:cs="Times New Roman" w:hint="eastAsia"/>
          <w:sz w:val="24"/>
          <w:szCs w:val="24"/>
        </w:rPr>
        <w:t>审查人员应当遵守国家法律法规，坚持原则，恪守职业道德，客观公正，责任心强，专业素质高，掌握公路工程技术标准、规范和有关技术政策，积极学习和了解国外先进的公路工程设计、施工和管理技术，能够熟练运用成熟技术和现代工程管理理念。</w:t>
      </w:r>
    </w:p>
    <w:p w:rsidR="00FC2792" w:rsidRPr="00D966ED" w:rsidRDefault="006954AE">
      <w:pPr>
        <w:spacing w:line="400" w:lineRule="exact"/>
        <w:ind w:firstLineChars="218" w:firstLine="523"/>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 xml:space="preserve">3.4 </w:t>
      </w:r>
      <w:r w:rsidRPr="00D966ED">
        <w:rPr>
          <w:rFonts w:ascii="Times New Roman" w:eastAsia="仿宋" w:hAnsi="Times New Roman" w:cs="Times New Roman" w:hint="eastAsia"/>
          <w:sz w:val="24"/>
          <w:szCs w:val="24"/>
        </w:rPr>
        <w:t>咨询人不得参与其承担技术咨询服务项目的其他任何投标活动。</w:t>
      </w:r>
    </w:p>
    <w:p w:rsidR="00FC2792" w:rsidRPr="00D966ED" w:rsidRDefault="006954AE">
      <w:pPr>
        <w:spacing w:line="400" w:lineRule="exact"/>
        <w:rPr>
          <w:rFonts w:ascii="Times New Roman" w:eastAsia="仿宋" w:hAnsi="Times New Roman" w:cs="Times New Roman"/>
          <w:b/>
          <w:sz w:val="24"/>
          <w:szCs w:val="24"/>
        </w:rPr>
      </w:pPr>
      <w:r w:rsidRPr="00D966ED">
        <w:rPr>
          <w:rFonts w:ascii="Times New Roman" w:eastAsia="仿宋" w:hAnsi="Times New Roman" w:cs="Times New Roman" w:hint="eastAsia"/>
          <w:b/>
          <w:sz w:val="24"/>
          <w:szCs w:val="24"/>
        </w:rPr>
        <w:t>4.</w:t>
      </w:r>
      <w:r w:rsidRPr="00D966ED">
        <w:rPr>
          <w:rFonts w:ascii="Times New Roman" w:eastAsia="仿宋" w:hAnsi="Times New Roman" w:cs="Times New Roman" w:hint="eastAsia"/>
          <w:b/>
          <w:sz w:val="24"/>
          <w:szCs w:val="24"/>
        </w:rPr>
        <w:tab/>
      </w:r>
      <w:r w:rsidRPr="00D966ED">
        <w:rPr>
          <w:rFonts w:ascii="Times New Roman" w:eastAsia="仿宋" w:hAnsi="Times New Roman" w:cs="Times New Roman" w:hint="eastAsia"/>
          <w:b/>
          <w:sz w:val="24"/>
          <w:szCs w:val="24"/>
        </w:rPr>
        <w:t>符合性审查</w:t>
      </w:r>
    </w:p>
    <w:p w:rsidR="00FC2792" w:rsidRPr="00D966ED" w:rsidRDefault="006954AE">
      <w:pPr>
        <w:spacing w:line="400" w:lineRule="exact"/>
        <w:ind w:firstLineChars="218" w:firstLine="523"/>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 xml:space="preserve">4.1  </w:t>
      </w:r>
      <w:r w:rsidRPr="00D966ED">
        <w:rPr>
          <w:rFonts w:ascii="Times New Roman" w:eastAsia="仿宋" w:hAnsi="Times New Roman" w:cs="Times New Roman" w:hint="eastAsia"/>
          <w:sz w:val="24"/>
          <w:szCs w:val="24"/>
        </w:rPr>
        <w:t>设计文件中明确对重大问题的意见，并附以下材料：</w:t>
      </w:r>
    </w:p>
    <w:p w:rsidR="00FC2792" w:rsidRPr="00D966ED" w:rsidRDefault="006954AE">
      <w:pPr>
        <w:spacing w:line="400" w:lineRule="exact"/>
        <w:ind w:firstLineChars="168" w:firstLine="403"/>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w:t>
      </w:r>
      <w:r w:rsidRPr="00D966ED">
        <w:rPr>
          <w:rFonts w:ascii="Times New Roman" w:eastAsia="仿宋" w:hAnsi="Times New Roman" w:cs="Times New Roman" w:hint="eastAsia"/>
          <w:sz w:val="24"/>
          <w:szCs w:val="24"/>
        </w:rPr>
        <w:t>1</w:t>
      </w:r>
      <w:r w:rsidRPr="00D966ED">
        <w:rPr>
          <w:rFonts w:ascii="Times New Roman" w:eastAsia="仿宋" w:hAnsi="Times New Roman" w:cs="Times New Roman" w:hint="eastAsia"/>
          <w:sz w:val="24"/>
          <w:szCs w:val="24"/>
        </w:rPr>
        <w:t>）上阶段各类批复的复印件；</w:t>
      </w:r>
    </w:p>
    <w:p w:rsidR="00FC2792" w:rsidRPr="00D966ED" w:rsidRDefault="006954AE">
      <w:pPr>
        <w:spacing w:line="400" w:lineRule="exact"/>
        <w:ind w:firstLineChars="168" w:firstLine="403"/>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w:t>
      </w:r>
      <w:r w:rsidRPr="00D966ED">
        <w:rPr>
          <w:rFonts w:ascii="Times New Roman" w:eastAsia="仿宋" w:hAnsi="Times New Roman" w:cs="Times New Roman" w:hint="eastAsia"/>
          <w:sz w:val="24"/>
          <w:szCs w:val="24"/>
        </w:rPr>
        <w:t>2</w:t>
      </w:r>
      <w:r w:rsidRPr="00D966ED">
        <w:rPr>
          <w:rFonts w:ascii="Times New Roman" w:eastAsia="仿宋" w:hAnsi="Times New Roman" w:cs="Times New Roman" w:hint="eastAsia"/>
          <w:sz w:val="24"/>
          <w:szCs w:val="24"/>
        </w:rPr>
        <w:t>）设计文件，包括综合地质勘察、工程测量、水文调查与计算和公路检测结果及评价报告等基础资料；</w:t>
      </w:r>
    </w:p>
    <w:p w:rsidR="00FC2792" w:rsidRPr="00D966ED" w:rsidRDefault="006954AE">
      <w:pPr>
        <w:spacing w:line="400" w:lineRule="exact"/>
        <w:ind w:firstLineChars="168" w:firstLine="403"/>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w:t>
      </w:r>
      <w:r w:rsidRPr="00D966ED">
        <w:rPr>
          <w:rFonts w:ascii="Times New Roman" w:eastAsia="仿宋" w:hAnsi="Times New Roman" w:cs="Times New Roman" w:hint="eastAsia"/>
          <w:sz w:val="24"/>
          <w:szCs w:val="24"/>
        </w:rPr>
        <w:t>3</w:t>
      </w:r>
      <w:r w:rsidRPr="00D966ED">
        <w:rPr>
          <w:rFonts w:ascii="Times New Roman" w:eastAsia="仿宋" w:hAnsi="Times New Roman" w:cs="Times New Roman" w:hint="eastAsia"/>
          <w:sz w:val="24"/>
          <w:szCs w:val="24"/>
        </w:rPr>
        <w:t>）按《公路工程设计文件编制办法》、《公路工程特殊结构桥梁项目设计文件编制办法》规定需要完成的相关专题研究报告，包括安全风险评估报告、地震安全性评价报告、场地安全性评价报告及其审查意见等；</w:t>
      </w:r>
    </w:p>
    <w:p w:rsidR="00FC2792" w:rsidRPr="00D966ED" w:rsidRDefault="006954AE">
      <w:pPr>
        <w:spacing w:line="400" w:lineRule="exact"/>
        <w:ind w:firstLineChars="168" w:firstLine="403"/>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w:t>
      </w:r>
      <w:r w:rsidRPr="00D966ED">
        <w:rPr>
          <w:rFonts w:ascii="Times New Roman" w:eastAsia="仿宋" w:hAnsi="Times New Roman" w:cs="Times New Roman" w:hint="eastAsia"/>
          <w:sz w:val="24"/>
          <w:szCs w:val="24"/>
        </w:rPr>
        <w:t>4</w:t>
      </w:r>
      <w:r w:rsidRPr="00D966ED">
        <w:rPr>
          <w:rFonts w:ascii="Times New Roman" w:eastAsia="仿宋" w:hAnsi="Times New Roman" w:cs="Times New Roman" w:hint="eastAsia"/>
          <w:sz w:val="24"/>
          <w:szCs w:val="24"/>
        </w:rPr>
        <w:t>）相关附件材料。包括计算书、相关协议等；</w:t>
      </w:r>
    </w:p>
    <w:p w:rsidR="00FC2792" w:rsidRPr="00D966ED" w:rsidRDefault="006954AE">
      <w:pPr>
        <w:spacing w:line="400" w:lineRule="exact"/>
        <w:ind w:firstLineChars="150" w:firstLine="360"/>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lastRenderedPageBreak/>
        <w:t>（</w:t>
      </w:r>
      <w:r w:rsidRPr="00D966ED">
        <w:rPr>
          <w:rFonts w:ascii="Times New Roman" w:eastAsia="仿宋" w:hAnsi="Times New Roman" w:cs="Times New Roman" w:hint="eastAsia"/>
          <w:sz w:val="24"/>
          <w:szCs w:val="24"/>
        </w:rPr>
        <w:t>5</w:t>
      </w:r>
      <w:r w:rsidRPr="00D966ED">
        <w:rPr>
          <w:rFonts w:ascii="Times New Roman" w:eastAsia="仿宋" w:hAnsi="Times New Roman" w:cs="Times New Roman" w:hint="eastAsia"/>
          <w:sz w:val="24"/>
          <w:szCs w:val="24"/>
        </w:rPr>
        <w:t>）项目建设管理模式，项目建设管理法人、法人代表、项目负责人，建设单位派驻工程现场的管理机构、主要管理人员情况。</w:t>
      </w:r>
    </w:p>
    <w:p w:rsidR="00FC2792" w:rsidRPr="00D966ED" w:rsidRDefault="006954AE" w:rsidP="00BD739F">
      <w:pPr>
        <w:spacing w:line="400" w:lineRule="exact"/>
        <w:ind w:firstLineChars="227" w:firstLine="545"/>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 xml:space="preserve">4.2 </w:t>
      </w:r>
      <w:r w:rsidRPr="00D966ED">
        <w:rPr>
          <w:rFonts w:ascii="Times New Roman" w:eastAsia="仿宋" w:hAnsi="Times New Roman" w:cs="Times New Roman" w:hint="eastAsia"/>
          <w:sz w:val="24"/>
          <w:szCs w:val="24"/>
        </w:rPr>
        <w:t>收到设计文件及相关资料后，咨询人应进行符合性审查。其中现场管理机构及主要人员情况的符合性审查由发包人完成，其他材料的符合性审查由咨询人完成。</w:t>
      </w:r>
    </w:p>
    <w:p w:rsidR="00FC2792" w:rsidRPr="00D966ED" w:rsidRDefault="006954AE" w:rsidP="00BD739F">
      <w:pPr>
        <w:spacing w:line="400" w:lineRule="exact"/>
        <w:ind w:firstLineChars="227" w:firstLine="545"/>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4.3</w:t>
      </w:r>
      <w:r w:rsidRPr="00D966ED">
        <w:rPr>
          <w:rFonts w:ascii="Times New Roman" w:eastAsia="仿宋" w:hAnsi="Times New Roman" w:cs="Times New Roman" w:hint="eastAsia"/>
          <w:sz w:val="24"/>
          <w:szCs w:val="24"/>
        </w:rPr>
        <w:t>设计文件符合性审查的内容主要包括：</w:t>
      </w:r>
    </w:p>
    <w:p w:rsidR="00FC2792" w:rsidRPr="00D966ED" w:rsidRDefault="006954AE" w:rsidP="00BD739F">
      <w:pPr>
        <w:spacing w:line="400" w:lineRule="exact"/>
        <w:ind w:firstLineChars="177" w:firstLine="425"/>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w:t>
      </w:r>
      <w:r w:rsidRPr="00D966ED">
        <w:rPr>
          <w:rFonts w:ascii="Times New Roman" w:eastAsia="仿宋" w:hAnsi="Times New Roman" w:cs="Times New Roman" w:hint="eastAsia"/>
          <w:sz w:val="24"/>
          <w:szCs w:val="24"/>
        </w:rPr>
        <w:t>1</w:t>
      </w:r>
      <w:r w:rsidRPr="00D966ED">
        <w:rPr>
          <w:rFonts w:ascii="Times New Roman" w:eastAsia="仿宋" w:hAnsi="Times New Roman" w:cs="Times New Roman" w:hint="eastAsia"/>
          <w:sz w:val="24"/>
          <w:szCs w:val="24"/>
        </w:rPr>
        <w:t>）上报文件完整性是否满足相关要求；</w:t>
      </w:r>
    </w:p>
    <w:p w:rsidR="00FC2792" w:rsidRPr="00D966ED" w:rsidRDefault="006954AE" w:rsidP="00BD739F">
      <w:pPr>
        <w:spacing w:line="400" w:lineRule="exact"/>
        <w:ind w:firstLineChars="177" w:firstLine="425"/>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w:t>
      </w:r>
      <w:r w:rsidRPr="00D966ED">
        <w:rPr>
          <w:rFonts w:ascii="Times New Roman" w:eastAsia="仿宋" w:hAnsi="Times New Roman" w:cs="Times New Roman" w:hint="eastAsia"/>
          <w:sz w:val="24"/>
          <w:szCs w:val="24"/>
        </w:rPr>
        <w:t>2</w:t>
      </w:r>
      <w:r w:rsidRPr="00D966ED">
        <w:rPr>
          <w:rFonts w:ascii="Times New Roman" w:eastAsia="仿宋" w:hAnsi="Times New Roman" w:cs="Times New Roman" w:hint="eastAsia"/>
          <w:sz w:val="24"/>
          <w:szCs w:val="24"/>
        </w:rPr>
        <w:t>）建设规模、技术标准等是否符合上阶段设计文件批复要求和《公路工程技术标准》的规定；</w:t>
      </w:r>
    </w:p>
    <w:p w:rsidR="00FC2792" w:rsidRPr="00D966ED" w:rsidRDefault="006954AE" w:rsidP="00BD739F">
      <w:pPr>
        <w:spacing w:line="400" w:lineRule="exact"/>
        <w:ind w:firstLineChars="177" w:firstLine="425"/>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w:t>
      </w:r>
      <w:r w:rsidRPr="00D966ED">
        <w:rPr>
          <w:rFonts w:ascii="Times New Roman" w:eastAsia="仿宋" w:hAnsi="Times New Roman" w:cs="Times New Roman" w:hint="eastAsia"/>
          <w:sz w:val="24"/>
          <w:szCs w:val="24"/>
        </w:rPr>
        <w:t>3</w:t>
      </w:r>
      <w:r w:rsidRPr="00D966ED">
        <w:rPr>
          <w:rFonts w:ascii="Times New Roman" w:eastAsia="仿宋" w:hAnsi="Times New Roman" w:cs="Times New Roman" w:hint="eastAsia"/>
          <w:sz w:val="24"/>
          <w:szCs w:val="24"/>
        </w:rPr>
        <w:t>）设计文件编制是否符合《公路工程设计文件编制办法》、《公路工程特殊结构桥梁项目设计文件编制办法》的要求；</w:t>
      </w:r>
    </w:p>
    <w:p w:rsidR="00FC2792" w:rsidRPr="00D966ED" w:rsidRDefault="006954AE" w:rsidP="00BD739F">
      <w:pPr>
        <w:spacing w:line="400" w:lineRule="exact"/>
        <w:ind w:firstLineChars="177" w:firstLine="425"/>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w:t>
      </w:r>
      <w:r w:rsidRPr="00D966ED">
        <w:rPr>
          <w:rFonts w:ascii="Times New Roman" w:eastAsia="仿宋" w:hAnsi="Times New Roman" w:cs="Times New Roman" w:hint="eastAsia"/>
          <w:sz w:val="24"/>
          <w:szCs w:val="24"/>
        </w:rPr>
        <w:t>4</w:t>
      </w:r>
      <w:r w:rsidRPr="00D966ED">
        <w:rPr>
          <w:rFonts w:ascii="Times New Roman" w:eastAsia="仿宋" w:hAnsi="Times New Roman" w:cs="Times New Roman" w:hint="eastAsia"/>
          <w:sz w:val="24"/>
          <w:szCs w:val="24"/>
        </w:rPr>
        <w:t>）地质勘察工作量是否满足《公路工程地质勘察规范》的基本要求及设计需要，项目勘察设计大纲及事先指导书、地质勘察指导书完整齐全。</w:t>
      </w:r>
    </w:p>
    <w:p w:rsidR="00FC2792" w:rsidRPr="00D966ED" w:rsidRDefault="006954AE" w:rsidP="00BD739F">
      <w:pPr>
        <w:spacing w:line="400" w:lineRule="exact"/>
        <w:ind w:firstLineChars="227" w:firstLine="545"/>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 xml:space="preserve">4.4 </w:t>
      </w:r>
      <w:r w:rsidRPr="00D966ED">
        <w:rPr>
          <w:rFonts w:ascii="Times New Roman" w:eastAsia="仿宋" w:hAnsi="Times New Roman" w:cs="Times New Roman" w:hint="eastAsia"/>
          <w:sz w:val="24"/>
          <w:szCs w:val="24"/>
        </w:rPr>
        <w:t>符合性审查时间一般为</w:t>
      </w:r>
      <w:r w:rsidRPr="00D966ED">
        <w:rPr>
          <w:rFonts w:ascii="Times New Roman" w:eastAsia="仿宋" w:hAnsi="Times New Roman" w:cs="Times New Roman" w:hint="eastAsia"/>
          <w:sz w:val="24"/>
          <w:szCs w:val="24"/>
        </w:rPr>
        <w:t xml:space="preserve"> 3 </w:t>
      </w:r>
      <w:r w:rsidRPr="00D966ED">
        <w:rPr>
          <w:rFonts w:ascii="Times New Roman" w:eastAsia="仿宋" w:hAnsi="Times New Roman" w:cs="Times New Roman" w:hint="eastAsia"/>
          <w:sz w:val="24"/>
          <w:szCs w:val="24"/>
        </w:rPr>
        <w:t>个工作日，特殊复杂项目应不超过</w:t>
      </w:r>
      <w:r w:rsidRPr="00D966ED">
        <w:rPr>
          <w:rFonts w:ascii="Times New Roman" w:eastAsia="仿宋" w:hAnsi="Times New Roman" w:cs="Times New Roman" w:hint="eastAsia"/>
          <w:sz w:val="24"/>
          <w:szCs w:val="24"/>
        </w:rPr>
        <w:t xml:space="preserve"> 5 </w:t>
      </w:r>
      <w:r w:rsidRPr="00D966ED">
        <w:rPr>
          <w:rFonts w:ascii="Times New Roman" w:eastAsia="仿宋" w:hAnsi="Times New Roman" w:cs="Times New Roman" w:hint="eastAsia"/>
          <w:sz w:val="24"/>
          <w:szCs w:val="24"/>
        </w:rPr>
        <w:t>个工作日。</w:t>
      </w:r>
    </w:p>
    <w:p w:rsidR="00FC2792" w:rsidRPr="00D966ED" w:rsidRDefault="006954AE" w:rsidP="00BD739F">
      <w:pPr>
        <w:spacing w:line="400" w:lineRule="exact"/>
        <w:ind w:firstLineChars="227" w:firstLine="545"/>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 xml:space="preserve">4.5 </w:t>
      </w:r>
      <w:r w:rsidRPr="00D966ED">
        <w:rPr>
          <w:rFonts w:ascii="Times New Roman" w:eastAsia="仿宋" w:hAnsi="Times New Roman" w:cs="Times New Roman" w:hint="eastAsia"/>
          <w:sz w:val="24"/>
          <w:szCs w:val="24"/>
        </w:rPr>
        <w:t>符合性审查认为上报文件基本齐全，但需要做局部补充的，应在符合性审查意见内明确全部需要补充的内容，要求补充；认为上报文件已经满足要求的，应随即开始正式审查。</w:t>
      </w:r>
    </w:p>
    <w:p w:rsidR="00FC2792" w:rsidRPr="00D966ED" w:rsidRDefault="006954AE">
      <w:pPr>
        <w:spacing w:line="400" w:lineRule="exact"/>
        <w:rPr>
          <w:rFonts w:ascii="Times New Roman" w:eastAsia="仿宋" w:hAnsi="Times New Roman" w:cs="Times New Roman"/>
          <w:b/>
          <w:sz w:val="24"/>
          <w:szCs w:val="24"/>
        </w:rPr>
      </w:pPr>
      <w:r w:rsidRPr="00D966ED">
        <w:rPr>
          <w:rFonts w:ascii="Times New Roman" w:eastAsia="仿宋" w:hAnsi="Times New Roman" w:cs="Times New Roman" w:hint="eastAsia"/>
          <w:b/>
          <w:sz w:val="24"/>
          <w:szCs w:val="24"/>
        </w:rPr>
        <w:t>5.</w:t>
      </w:r>
      <w:r w:rsidRPr="00D966ED">
        <w:rPr>
          <w:rFonts w:ascii="Times New Roman" w:eastAsia="仿宋" w:hAnsi="Times New Roman" w:cs="Times New Roman" w:hint="eastAsia"/>
          <w:b/>
          <w:sz w:val="24"/>
          <w:szCs w:val="24"/>
        </w:rPr>
        <w:tab/>
      </w:r>
      <w:r w:rsidRPr="00D966ED">
        <w:rPr>
          <w:rFonts w:ascii="Times New Roman" w:eastAsia="仿宋" w:hAnsi="Times New Roman" w:cs="Times New Roman" w:hint="eastAsia"/>
          <w:b/>
          <w:sz w:val="24"/>
          <w:szCs w:val="24"/>
        </w:rPr>
        <w:t>设计文件审查</w:t>
      </w:r>
    </w:p>
    <w:p w:rsidR="00FC2792" w:rsidRPr="00D966ED" w:rsidRDefault="006954AE" w:rsidP="00BD739F">
      <w:pPr>
        <w:spacing w:line="400" w:lineRule="exact"/>
        <w:ind w:firstLineChars="227" w:firstLine="545"/>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5.1</w:t>
      </w:r>
      <w:r w:rsidRPr="00D966ED">
        <w:rPr>
          <w:rFonts w:ascii="Times New Roman" w:eastAsia="仿宋" w:hAnsi="Times New Roman" w:cs="Times New Roman" w:hint="eastAsia"/>
          <w:sz w:val="24"/>
          <w:szCs w:val="24"/>
        </w:rPr>
        <w:t>设计文件设计审查应按照“安全、耐久、节约、和谐”的原则，围绕保证项目建设、运营安全，合理使用资金和资源，最大限度的保护公众利益，使公路基础设施能够更好的为经济社会发展和出行需求服务这一目标，对方案合理性、运行安全性、结构可靠性进行审查。审查工作主要应包括但不限于以下内容：</w:t>
      </w:r>
    </w:p>
    <w:p w:rsidR="00FC2792" w:rsidRPr="00D966ED" w:rsidRDefault="006954AE" w:rsidP="00BD739F">
      <w:pPr>
        <w:spacing w:line="400" w:lineRule="exact"/>
        <w:ind w:firstLineChars="177" w:firstLine="425"/>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w:t>
      </w:r>
      <w:r w:rsidRPr="00D966ED">
        <w:rPr>
          <w:rFonts w:ascii="Times New Roman" w:eastAsia="仿宋" w:hAnsi="Times New Roman" w:cs="Times New Roman" w:hint="eastAsia"/>
          <w:sz w:val="24"/>
          <w:szCs w:val="24"/>
        </w:rPr>
        <w:t>1</w:t>
      </w:r>
      <w:r w:rsidRPr="00D966ED">
        <w:rPr>
          <w:rFonts w:ascii="Times New Roman" w:eastAsia="仿宋" w:hAnsi="Times New Roman" w:cs="Times New Roman" w:hint="eastAsia"/>
          <w:sz w:val="24"/>
          <w:szCs w:val="24"/>
        </w:rPr>
        <w:t>）总体设计原则和思路的合理性，与建设环境和公路功能的适应性；</w:t>
      </w:r>
    </w:p>
    <w:p w:rsidR="00FC2792" w:rsidRPr="00D966ED" w:rsidRDefault="006954AE" w:rsidP="00BD739F">
      <w:pPr>
        <w:spacing w:line="400" w:lineRule="exact"/>
        <w:ind w:firstLineChars="177" w:firstLine="425"/>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w:t>
      </w:r>
      <w:r w:rsidRPr="00D966ED">
        <w:rPr>
          <w:rFonts w:ascii="Times New Roman" w:eastAsia="仿宋" w:hAnsi="Times New Roman" w:cs="Times New Roman" w:hint="eastAsia"/>
          <w:sz w:val="24"/>
          <w:szCs w:val="24"/>
        </w:rPr>
        <w:t>2</w:t>
      </w:r>
      <w:r w:rsidRPr="00D966ED">
        <w:rPr>
          <w:rFonts w:ascii="Times New Roman" w:eastAsia="仿宋" w:hAnsi="Times New Roman" w:cs="Times New Roman" w:hint="eastAsia"/>
          <w:sz w:val="24"/>
          <w:szCs w:val="24"/>
        </w:rPr>
        <w:t>）地质勘察等基础资料勘察、调查成果对地质条件和建设环境反映的全面性；</w:t>
      </w:r>
    </w:p>
    <w:p w:rsidR="00FC2792" w:rsidRPr="00D966ED" w:rsidRDefault="006954AE" w:rsidP="00BD739F">
      <w:pPr>
        <w:spacing w:line="400" w:lineRule="exact"/>
        <w:ind w:firstLineChars="177" w:firstLine="425"/>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w:t>
      </w:r>
      <w:r w:rsidRPr="00D966ED">
        <w:rPr>
          <w:rFonts w:ascii="Times New Roman" w:eastAsia="仿宋" w:hAnsi="Times New Roman" w:cs="Times New Roman" w:hint="eastAsia"/>
          <w:sz w:val="24"/>
          <w:szCs w:val="24"/>
        </w:rPr>
        <w:t>3</w:t>
      </w:r>
      <w:r w:rsidRPr="00D966ED">
        <w:rPr>
          <w:rFonts w:ascii="Times New Roman" w:eastAsia="仿宋" w:hAnsi="Times New Roman" w:cs="Times New Roman" w:hint="eastAsia"/>
          <w:sz w:val="24"/>
          <w:szCs w:val="24"/>
        </w:rPr>
        <w:t>）路线、特殊复杂结构、特殊复杂建设条件路段方案比选的合理性和全面性，专业工程方案比选的全面性，推荐方案的合理性，技术指标运用的合理性；</w:t>
      </w:r>
    </w:p>
    <w:p w:rsidR="00FC2792" w:rsidRPr="00D966ED" w:rsidRDefault="006954AE" w:rsidP="00BD739F">
      <w:pPr>
        <w:spacing w:line="400" w:lineRule="exact"/>
        <w:ind w:firstLineChars="177" w:firstLine="425"/>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w:t>
      </w:r>
      <w:r w:rsidRPr="00D966ED">
        <w:rPr>
          <w:rFonts w:ascii="Times New Roman" w:eastAsia="仿宋" w:hAnsi="Times New Roman" w:cs="Times New Roman" w:hint="eastAsia"/>
          <w:sz w:val="24"/>
          <w:szCs w:val="24"/>
        </w:rPr>
        <w:t>4</w:t>
      </w:r>
      <w:r w:rsidRPr="00D966ED">
        <w:rPr>
          <w:rFonts w:ascii="Times New Roman" w:eastAsia="仿宋" w:hAnsi="Times New Roman" w:cs="Times New Roman" w:hint="eastAsia"/>
          <w:sz w:val="24"/>
          <w:szCs w:val="24"/>
        </w:rPr>
        <w:t>）设计文件编制深度和格式，附件、协议等资料的齐全、完备情况，专业间设计的协调性，设计界面衔接情况，设计与外业勘察成果的衔接情况；</w:t>
      </w:r>
    </w:p>
    <w:p w:rsidR="00FC2792" w:rsidRPr="00D966ED" w:rsidRDefault="006954AE" w:rsidP="00BD739F">
      <w:pPr>
        <w:spacing w:line="400" w:lineRule="exact"/>
        <w:ind w:firstLineChars="177" w:firstLine="425"/>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w:t>
      </w:r>
      <w:r w:rsidRPr="00D966ED">
        <w:rPr>
          <w:rFonts w:ascii="Times New Roman" w:eastAsia="仿宋" w:hAnsi="Times New Roman" w:cs="Times New Roman" w:hint="eastAsia"/>
          <w:sz w:val="24"/>
          <w:szCs w:val="24"/>
        </w:rPr>
        <w:t>5</w:t>
      </w:r>
      <w:r w:rsidRPr="00D966ED">
        <w:rPr>
          <w:rFonts w:ascii="Times New Roman" w:eastAsia="仿宋" w:hAnsi="Times New Roman" w:cs="Times New Roman" w:hint="eastAsia"/>
          <w:sz w:val="24"/>
          <w:szCs w:val="24"/>
        </w:rPr>
        <w:t>）结构安全、耐久性。</w:t>
      </w:r>
    </w:p>
    <w:p w:rsidR="00FC2792" w:rsidRPr="00D966ED" w:rsidRDefault="006954AE" w:rsidP="00BD739F">
      <w:pPr>
        <w:spacing w:line="400" w:lineRule="exact"/>
        <w:ind w:firstLineChars="227" w:firstLine="545"/>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 xml:space="preserve">5.2 </w:t>
      </w:r>
      <w:r w:rsidRPr="00D966ED">
        <w:rPr>
          <w:rFonts w:ascii="Times New Roman" w:eastAsia="仿宋" w:hAnsi="Times New Roman" w:cs="Times New Roman" w:hint="eastAsia"/>
          <w:sz w:val="24"/>
          <w:szCs w:val="24"/>
        </w:rPr>
        <w:t>审查时间从通过符合性审查的时间算起；需要补充材料的，应从材料补充齐全算起。一般项目的审查时间应不超过</w:t>
      </w:r>
      <w:r w:rsidRPr="00D966ED">
        <w:rPr>
          <w:rFonts w:ascii="Times New Roman" w:eastAsia="仿宋" w:hAnsi="Times New Roman" w:cs="Times New Roman" w:hint="eastAsia"/>
          <w:sz w:val="24"/>
          <w:szCs w:val="24"/>
        </w:rPr>
        <w:t xml:space="preserve"> 20 </w:t>
      </w:r>
      <w:r w:rsidRPr="00D966ED">
        <w:rPr>
          <w:rFonts w:ascii="Times New Roman" w:eastAsia="仿宋" w:hAnsi="Times New Roman" w:cs="Times New Roman" w:hint="eastAsia"/>
          <w:sz w:val="24"/>
          <w:szCs w:val="24"/>
        </w:rPr>
        <w:t>个工作日；特别复杂项目、需要计算复核的项目的审查时间应不超过</w:t>
      </w:r>
      <w:r w:rsidRPr="00D966ED">
        <w:rPr>
          <w:rFonts w:ascii="Times New Roman" w:eastAsia="仿宋" w:hAnsi="Times New Roman" w:cs="Times New Roman" w:hint="eastAsia"/>
          <w:sz w:val="24"/>
          <w:szCs w:val="24"/>
        </w:rPr>
        <w:t xml:space="preserve"> 30 </w:t>
      </w:r>
      <w:r w:rsidRPr="00D966ED">
        <w:rPr>
          <w:rFonts w:ascii="Times New Roman" w:eastAsia="仿宋" w:hAnsi="Times New Roman" w:cs="Times New Roman" w:hint="eastAsia"/>
          <w:sz w:val="24"/>
          <w:szCs w:val="24"/>
        </w:rPr>
        <w:t>个工作日，具体审查时间由双方在合同协议书中约定。在完成初审后，应及时形成审查意见初稿，提出现场审查需了解的内容和应重点关注的主要问题。</w:t>
      </w:r>
    </w:p>
    <w:p w:rsidR="00FC2792" w:rsidRPr="00D966ED" w:rsidRDefault="006954AE" w:rsidP="00BD739F">
      <w:pPr>
        <w:spacing w:line="400" w:lineRule="exact"/>
        <w:ind w:firstLineChars="227" w:firstLine="545"/>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 xml:space="preserve">5.3 </w:t>
      </w:r>
      <w:r w:rsidRPr="00D966ED">
        <w:rPr>
          <w:rFonts w:ascii="Times New Roman" w:eastAsia="仿宋" w:hAnsi="Times New Roman" w:cs="Times New Roman" w:hint="eastAsia"/>
          <w:sz w:val="24"/>
          <w:szCs w:val="24"/>
        </w:rPr>
        <w:t>审查过程中发现设计文件存在以下问题的，应及时与设计单位沟通核实。问题</w:t>
      </w:r>
      <w:r w:rsidRPr="00D966ED">
        <w:rPr>
          <w:rFonts w:ascii="Times New Roman" w:eastAsia="仿宋" w:hAnsi="Times New Roman" w:cs="Times New Roman" w:hint="eastAsia"/>
          <w:sz w:val="24"/>
          <w:szCs w:val="24"/>
        </w:rPr>
        <w:lastRenderedPageBreak/>
        <w:t>确认后，应及时报发包人，并提出处理建议。发包人将根据具体情况，要求设计单位补充完善，或退回要求重新修改后再次预审、报送。</w:t>
      </w:r>
    </w:p>
    <w:p w:rsidR="00FC2792" w:rsidRPr="00D966ED" w:rsidRDefault="006954AE">
      <w:pPr>
        <w:spacing w:line="400" w:lineRule="exact"/>
        <w:ind w:firstLineChars="150" w:firstLine="360"/>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w:t>
      </w:r>
      <w:r w:rsidRPr="00D966ED">
        <w:rPr>
          <w:rFonts w:ascii="Times New Roman" w:eastAsia="仿宋" w:hAnsi="Times New Roman" w:cs="Times New Roman" w:hint="eastAsia"/>
          <w:sz w:val="24"/>
          <w:szCs w:val="24"/>
        </w:rPr>
        <w:t>1</w:t>
      </w:r>
      <w:r w:rsidRPr="00D966ED">
        <w:rPr>
          <w:rFonts w:ascii="Times New Roman" w:eastAsia="仿宋" w:hAnsi="Times New Roman" w:cs="Times New Roman" w:hint="eastAsia"/>
          <w:sz w:val="24"/>
          <w:szCs w:val="24"/>
        </w:rPr>
        <w:t>）总体设计不合理，与建设条件适应性差，或不能满足项目的功能要求；</w:t>
      </w:r>
    </w:p>
    <w:p w:rsidR="00FC2792" w:rsidRPr="00D966ED" w:rsidRDefault="006954AE">
      <w:pPr>
        <w:spacing w:line="400" w:lineRule="exact"/>
        <w:ind w:firstLineChars="150" w:firstLine="360"/>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w:t>
      </w:r>
      <w:r w:rsidRPr="00D966ED">
        <w:rPr>
          <w:rFonts w:ascii="Times New Roman" w:eastAsia="仿宋" w:hAnsi="Times New Roman" w:cs="Times New Roman" w:hint="eastAsia"/>
          <w:sz w:val="24"/>
          <w:szCs w:val="24"/>
        </w:rPr>
        <w:t>2</w:t>
      </w:r>
      <w:r w:rsidRPr="00D966ED">
        <w:rPr>
          <w:rFonts w:ascii="Times New Roman" w:eastAsia="仿宋" w:hAnsi="Times New Roman" w:cs="Times New Roman" w:hint="eastAsia"/>
          <w:sz w:val="24"/>
          <w:szCs w:val="24"/>
        </w:rPr>
        <w:t>）方案比选不充分，遗漏重大有价值的技术方案；</w:t>
      </w:r>
    </w:p>
    <w:p w:rsidR="00FC2792" w:rsidRPr="00D966ED" w:rsidRDefault="006954AE">
      <w:pPr>
        <w:spacing w:line="400" w:lineRule="exact"/>
        <w:ind w:firstLineChars="150" w:firstLine="360"/>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w:t>
      </w:r>
      <w:r w:rsidRPr="00D966ED">
        <w:rPr>
          <w:rFonts w:ascii="Times New Roman" w:eastAsia="仿宋" w:hAnsi="Times New Roman" w:cs="Times New Roman" w:hint="eastAsia"/>
          <w:sz w:val="24"/>
          <w:szCs w:val="24"/>
        </w:rPr>
        <w:t>3</w:t>
      </w:r>
      <w:r w:rsidRPr="00D966ED">
        <w:rPr>
          <w:rFonts w:ascii="Times New Roman" w:eastAsia="仿宋" w:hAnsi="Times New Roman" w:cs="Times New Roman" w:hint="eastAsia"/>
          <w:sz w:val="24"/>
          <w:szCs w:val="24"/>
        </w:rPr>
        <w:t>）设计工作与外业勘测成果严重脱节；</w:t>
      </w:r>
    </w:p>
    <w:p w:rsidR="00FC2792" w:rsidRPr="00D966ED" w:rsidRDefault="006954AE">
      <w:pPr>
        <w:spacing w:line="400" w:lineRule="exact"/>
        <w:ind w:firstLineChars="150" w:firstLine="360"/>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w:t>
      </w:r>
      <w:r w:rsidRPr="00D966ED">
        <w:rPr>
          <w:rFonts w:ascii="Times New Roman" w:eastAsia="仿宋" w:hAnsi="Times New Roman" w:cs="Times New Roman" w:hint="eastAsia"/>
          <w:sz w:val="24"/>
          <w:szCs w:val="24"/>
        </w:rPr>
        <w:t>4</w:t>
      </w:r>
      <w:r w:rsidRPr="00D966ED">
        <w:rPr>
          <w:rFonts w:ascii="Times New Roman" w:eastAsia="仿宋" w:hAnsi="Times New Roman" w:cs="Times New Roman" w:hint="eastAsia"/>
          <w:sz w:val="24"/>
          <w:szCs w:val="24"/>
        </w:rPr>
        <w:t>）设计文件编制质量差，错漏多。</w:t>
      </w:r>
    </w:p>
    <w:p w:rsidR="00FC2792" w:rsidRPr="00D966ED" w:rsidRDefault="006954AE">
      <w:pPr>
        <w:spacing w:line="400" w:lineRule="exact"/>
        <w:rPr>
          <w:rFonts w:ascii="Times New Roman" w:eastAsia="仿宋" w:hAnsi="Times New Roman" w:cs="Times New Roman"/>
          <w:b/>
          <w:sz w:val="24"/>
          <w:szCs w:val="24"/>
        </w:rPr>
      </w:pPr>
      <w:r w:rsidRPr="00D966ED">
        <w:rPr>
          <w:rFonts w:ascii="Times New Roman" w:eastAsia="仿宋" w:hAnsi="Times New Roman" w:cs="Times New Roman" w:hint="eastAsia"/>
          <w:b/>
          <w:sz w:val="24"/>
          <w:szCs w:val="24"/>
        </w:rPr>
        <w:t>6.</w:t>
      </w:r>
      <w:r w:rsidRPr="00D966ED">
        <w:rPr>
          <w:rFonts w:ascii="Times New Roman" w:eastAsia="仿宋" w:hAnsi="Times New Roman" w:cs="Times New Roman" w:hint="eastAsia"/>
          <w:b/>
          <w:sz w:val="24"/>
          <w:szCs w:val="24"/>
        </w:rPr>
        <w:tab/>
      </w:r>
      <w:r w:rsidRPr="00D966ED">
        <w:rPr>
          <w:rFonts w:ascii="Times New Roman" w:eastAsia="仿宋" w:hAnsi="Times New Roman" w:cs="Times New Roman" w:hint="eastAsia"/>
          <w:b/>
          <w:sz w:val="24"/>
          <w:szCs w:val="24"/>
        </w:rPr>
        <w:t>现场审查</w:t>
      </w:r>
    </w:p>
    <w:p w:rsidR="00FC2792" w:rsidRPr="00D966ED" w:rsidRDefault="006954AE" w:rsidP="00BD739F">
      <w:pPr>
        <w:spacing w:line="400" w:lineRule="exact"/>
        <w:ind w:firstLineChars="227" w:firstLine="545"/>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 xml:space="preserve">6.1 </w:t>
      </w:r>
      <w:r w:rsidRPr="00D966ED">
        <w:rPr>
          <w:rFonts w:ascii="Times New Roman" w:eastAsia="仿宋" w:hAnsi="Times New Roman" w:cs="Times New Roman" w:hint="eastAsia"/>
          <w:sz w:val="24"/>
          <w:szCs w:val="24"/>
        </w:rPr>
        <w:t>现场审查工作在设计文件审查完成后进行，由发包人主持。现场审查应听取设计单位的设计情况汇报、地质勘察专题汇报和其他必要的专题汇报，对重要工点和有争议的工点进行现场踏查。应现场完成审查意见，并分总体、路线、路基路面、桥梁、隧道、路线交叉、交通工程及沿线设施等专业现场向省级交通运输主管部门及设计单位反馈意见，提出本阶段需补充完成的工作。</w:t>
      </w:r>
    </w:p>
    <w:p w:rsidR="00FC2792" w:rsidRPr="00D966ED" w:rsidRDefault="006954AE" w:rsidP="00BD739F">
      <w:pPr>
        <w:spacing w:line="400" w:lineRule="exact"/>
        <w:ind w:firstLineChars="227" w:firstLine="545"/>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 xml:space="preserve">6.2 </w:t>
      </w:r>
      <w:r w:rsidRPr="00D966ED">
        <w:rPr>
          <w:rFonts w:ascii="Times New Roman" w:eastAsia="仿宋" w:hAnsi="Times New Roman" w:cs="Times New Roman" w:hint="eastAsia"/>
          <w:sz w:val="24"/>
          <w:szCs w:val="24"/>
        </w:rPr>
        <w:t>收到补充文件后，咨询人应首先确认补充文件的内容是否满足现场审查提出的要求，不满足时应及时提出并反馈给省级交通运输主管部门。确认结果应报发包人。</w:t>
      </w:r>
    </w:p>
    <w:p w:rsidR="00FC2792" w:rsidRPr="00D966ED" w:rsidRDefault="006954AE" w:rsidP="00BD739F">
      <w:pPr>
        <w:spacing w:line="400" w:lineRule="exact"/>
        <w:ind w:firstLineChars="227" w:firstLine="545"/>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 xml:space="preserve">6.3 </w:t>
      </w:r>
      <w:r w:rsidRPr="00D966ED">
        <w:rPr>
          <w:rFonts w:ascii="Times New Roman" w:eastAsia="仿宋" w:hAnsi="Times New Roman" w:cs="Times New Roman" w:hint="eastAsia"/>
          <w:sz w:val="24"/>
          <w:szCs w:val="24"/>
        </w:rPr>
        <w:t>补充文件满足现场审查要求的，咨询人应在</w:t>
      </w:r>
      <w:r w:rsidRPr="00D966ED">
        <w:rPr>
          <w:rFonts w:ascii="Times New Roman" w:eastAsia="仿宋" w:hAnsi="Times New Roman" w:cs="Times New Roman" w:hint="eastAsia"/>
          <w:sz w:val="24"/>
          <w:szCs w:val="24"/>
        </w:rPr>
        <w:t xml:space="preserve"> 15 </w:t>
      </w:r>
      <w:r w:rsidRPr="00D966ED">
        <w:rPr>
          <w:rFonts w:ascii="Times New Roman" w:eastAsia="仿宋" w:hAnsi="Times New Roman" w:cs="Times New Roman" w:hint="eastAsia"/>
          <w:sz w:val="24"/>
          <w:szCs w:val="24"/>
        </w:rPr>
        <w:t>个工作日内完成审查工作，形成正式咨询报告报发包人。对于工程规模大、建设条件复杂或需要再次验算的，形成正式审查报告的时间应不超过</w:t>
      </w:r>
      <w:r w:rsidRPr="00D966ED">
        <w:rPr>
          <w:rFonts w:ascii="Times New Roman" w:eastAsia="仿宋" w:hAnsi="Times New Roman" w:cs="Times New Roman" w:hint="eastAsia"/>
          <w:sz w:val="24"/>
          <w:szCs w:val="24"/>
        </w:rPr>
        <w:t xml:space="preserve"> 20 </w:t>
      </w:r>
      <w:r w:rsidRPr="00D966ED">
        <w:rPr>
          <w:rFonts w:ascii="Times New Roman" w:eastAsia="仿宋" w:hAnsi="Times New Roman" w:cs="Times New Roman" w:hint="eastAsia"/>
          <w:sz w:val="24"/>
          <w:szCs w:val="24"/>
        </w:rPr>
        <w:t>个工作日。具体审查时间由双方在合同协议书中约定。</w:t>
      </w:r>
    </w:p>
    <w:p w:rsidR="00FC2792" w:rsidRPr="00D966ED" w:rsidRDefault="006954AE">
      <w:pPr>
        <w:spacing w:line="400" w:lineRule="exact"/>
        <w:rPr>
          <w:rFonts w:ascii="Times New Roman" w:eastAsia="仿宋" w:hAnsi="Times New Roman" w:cs="Times New Roman"/>
          <w:b/>
          <w:sz w:val="24"/>
          <w:szCs w:val="24"/>
        </w:rPr>
      </w:pPr>
      <w:r w:rsidRPr="00D966ED">
        <w:rPr>
          <w:rFonts w:ascii="Times New Roman" w:eastAsia="仿宋" w:hAnsi="Times New Roman" w:cs="Times New Roman" w:hint="eastAsia"/>
          <w:b/>
          <w:sz w:val="24"/>
          <w:szCs w:val="24"/>
        </w:rPr>
        <w:t>7.</w:t>
      </w:r>
      <w:r w:rsidRPr="00D966ED">
        <w:rPr>
          <w:rFonts w:ascii="Times New Roman" w:eastAsia="仿宋" w:hAnsi="Times New Roman" w:cs="Times New Roman" w:hint="eastAsia"/>
          <w:b/>
          <w:sz w:val="24"/>
          <w:szCs w:val="24"/>
        </w:rPr>
        <w:tab/>
      </w:r>
      <w:r w:rsidRPr="00D966ED">
        <w:rPr>
          <w:rFonts w:ascii="Times New Roman" w:eastAsia="仿宋" w:hAnsi="Times New Roman" w:cs="Times New Roman" w:hint="eastAsia"/>
          <w:b/>
          <w:sz w:val="24"/>
          <w:szCs w:val="24"/>
        </w:rPr>
        <w:t>提交咨询报告</w:t>
      </w:r>
    </w:p>
    <w:p w:rsidR="00FC2792" w:rsidRPr="00D966ED" w:rsidRDefault="006954AE" w:rsidP="00BD739F">
      <w:pPr>
        <w:spacing w:line="400" w:lineRule="exact"/>
        <w:ind w:firstLineChars="227" w:firstLine="545"/>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 xml:space="preserve">7.1 </w:t>
      </w:r>
      <w:r w:rsidRPr="00D966ED">
        <w:rPr>
          <w:rFonts w:ascii="Times New Roman" w:eastAsia="仿宋" w:hAnsi="Times New Roman" w:cs="Times New Roman" w:hint="eastAsia"/>
          <w:sz w:val="24"/>
          <w:szCs w:val="24"/>
        </w:rPr>
        <w:t>审查报告应结构清晰，内容精干，符合国家有关政策导向。能够清晰描述工程全貌，准确定性设计存在的问题，明确提出对相关技术问题的意见。提出的建议应科学合理、论证清晰。报告格式符合发包人要求。</w:t>
      </w:r>
    </w:p>
    <w:p w:rsidR="00FC2792" w:rsidRPr="00D966ED" w:rsidRDefault="006954AE">
      <w:pPr>
        <w:spacing w:line="400" w:lineRule="exact"/>
        <w:rPr>
          <w:rFonts w:ascii="Times New Roman" w:eastAsia="仿宋" w:hAnsi="Times New Roman" w:cs="Times New Roman"/>
          <w:b/>
          <w:sz w:val="24"/>
          <w:szCs w:val="24"/>
        </w:rPr>
      </w:pPr>
      <w:r w:rsidRPr="00D966ED">
        <w:rPr>
          <w:rFonts w:ascii="Times New Roman" w:eastAsia="仿宋" w:hAnsi="Times New Roman" w:cs="Times New Roman" w:hint="eastAsia"/>
          <w:b/>
          <w:sz w:val="24"/>
          <w:szCs w:val="24"/>
        </w:rPr>
        <w:t>8.</w:t>
      </w:r>
      <w:r w:rsidRPr="00D966ED">
        <w:rPr>
          <w:rFonts w:ascii="Times New Roman" w:eastAsia="仿宋" w:hAnsi="Times New Roman" w:cs="Times New Roman" w:hint="eastAsia"/>
          <w:b/>
          <w:sz w:val="24"/>
          <w:szCs w:val="24"/>
        </w:rPr>
        <w:tab/>
      </w:r>
      <w:r w:rsidRPr="00D966ED">
        <w:rPr>
          <w:rFonts w:ascii="Times New Roman" w:eastAsia="仿宋" w:hAnsi="Times New Roman" w:cs="Times New Roman" w:hint="eastAsia"/>
          <w:b/>
          <w:sz w:val="24"/>
          <w:szCs w:val="24"/>
        </w:rPr>
        <w:t>报告核查</w:t>
      </w:r>
    </w:p>
    <w:p w:rsidR="00FC2792" w:rsidRPr="00D966ED" w:rsidRDefault="006954AE" w:rsidP="00BD739F">
      <w:pPr>
        <w:spacing w:line="400" w:lineRule="exact"/>
        <w:ind w:firstLineChars="227" w:firstLine="545"/>
        <w:rPr>
          <w:rFonts w:ascii="Times New Roman" w:eastAsia="仿宋" w:hAnsi="Times New Roman" w:cs="Times New Roman"/>
          <w:sz w:val="24"/>
          <w:szCs w:val="24"/>
        </w:rPr>
      </w:pPr>
      <w:r w:rsidRPr="00D966ED">
        <w:rPr>
          <w:rFonts w:ascii="Times New Roman" w:eastAsia="仿宋" w:hAnsi="Times New Roman" w:cs="Times New Roman" w:hint="eastAsia"/>
          <w:sz w:val="24"/>
          <w:szCs w:val="24"/>
        </w:rPr>
        <w:t xml:space="preserve">8.1 </w:t>
      </w:r>
      <w:r w:rsidRPr="00D966ED">
        <w:rPr>
          <w:rFonts w:ascii="Times New Roman" w:eastAsia="仿宋" w:hAnsi="Times New Roman" w:cs="Times New Roman" w:hint="eastAsia"/>
          <w:sz w:val="24"/>
          <w:szCs w:val="24"/>
        </w:rPr>
        <w:t>收到正式咨询报告后，发包人相关承办人应对咨询报告内容进行核查，对存在问题和不足的，应要求咨询人予以补充和完善。</w:t>
      </w:r>
    </w:p>
    <w:p w:rsidR="00FC2792" w:rsidRPr="00D966ED" w:rsidRDefault="006954AE">
      <w:pPr>
        <w:spacing w:line="400" w:lineRule="exact"/>
        <w:rPr>
          <w:rFonts w:ascii="Times New Roman" w:eastAsia="宋体" w:hAnsi="Times New Roman" w:cs="Times New Roman"/>
          <w:szCs w:val="24"/>
        </w:rPr>
      </w:pPr>
      <w:r w:rsidRPr="00D966ED">
        <w:rPr>
          <w:rFonts w:ascii="Times New Roman" w:eastAsia="仿宋" w:hAnsi="Times New Roman" w:cs="Times New Roman" w:hint="eastAsia"/>
          <w:sz w:val="24"/>
          <w:szCs w:val="24"/>
        </w:rPr>
        <w:t xml:space="preserve">  </w:t>
      </w:r>
      <w:bookmarkStart w:id="269" w:name="_Toc225592741"/>
      <w:bookmarkStart w:id="270" w:name="_Toc221523536"/>
      <w:bookmarkStart w:id="271" w:name="_Toc522893842"/>
    </w:p>
    <w:p w:rsidR="00FC2792" w:rsidRPr="00D966ED" w:rsidRDefault="00FC2792">
      <w:pPr>
        <w:keepNext/>
        <w:keepLines/>
        <w:spacing w:line="400" w:lineRule="exact"/>
        <w:jc w:val="center"/>
        <w:outlineLvl w:val="0"/>
        <w:rPr>
          <w:rFonts w:ascii="Times New Roman" w:eastAsia="仿宋" w:hAnsi="Times New Roman" w:cs="Times New Roman"/>
          <w:b/>
          <w:bCs/>
          <w:kern w:val="44"/>
          <w:sz w:val="44"/>
          <w:szCs w:val="44"/>
        </w:rPr>
      </w:pPr>
    </w:p>
    <w:p w:rsidR="00FC2792" w:rsidRPr="00D966ED" w:rsidRDefault="00FC2792">
      <w:pPr>
        <w:keepNext/>
        <w:keepLines/>
        <w:spacing w:line="400" w:lineRule="exact"/>
        <w:jc w:val="center"/>
        <w:outlineLvl w:val="0"/>
        <w:rPr>
          <w:rFonts w:ascii="Times New Roman" w:eastAsia="仿宋" w:hAnsi="Times New Roman" w:cs="Times New Roman"/>
          <w:b/>
          <w:bCs/>
          <w:kern w:val="44"/>
          <w:sz w:val="44"/>
          <w:szCs w:val="44"/>
        </w:rPr>
      </w:pPr>
    </w:p>
    <w:p w:rsidR="00FC2792" w:rsidRPr="00D966ED" w:rsidRDefault="00FC2792">
      <w:pPr>
        <w:keepNext/>
        <w:keepLines/>
        <w:spacing w:line="360" w:lineRule="auto"/>
        <w:jc w:val="center"/>
        <w:outlineLvl w:val="0"/>
        <w:rPr>
          <w:rFonts w:ascii="Times New Roman" w:eastAsia="仿宋" w:hAnsi="Times New Roman" w:cs="Times New Roman"/>
          <w:b/>
          <w:bCs/>
          <w:kern w:val="44"/>
          <w:sz w:val="44"/>
          <w:szCs w:val="44"/>
        </w:rPr>
      </w:pPr>
    </w:p>
    <w:p w:rsidR="00FC2792" w:rsidRPr="00D966ED" w:rsidRDefault="00FC2792">
      <w:pPr>
        <w:keepNext/>
        <w:keepLines/>
        <w:spacing w:line="360" w:lineRule="auto"/>
        <w:jc w:val="center"/>
        <w:outlineLvl w:val="0"/>
        <w:rPr>
          <w:rFonts w:ascii="Times New Roman" w:eastAsia="仿宋" w:hAnsi="Times New Roman" w:cs="Times New Roman"/>
          <w:b/>
          <w:bCs/>
          <w:kern w:val="44"/>
          <w:sz w:val="44"/>
          <w:szCs w:val="44"/>
        </w:rPr>
      </w:pPr>
    </w:p>
    <w:p w:rsidR="00FC2792" w:rsidRPr="00D966ED" w:rsidRDefault="00FC2792">
      <w:pPr>
        <w:keepNext/>
        <w:keepLines/>
        <w:spacing w:line="360" w:lineRule="auto"/>
        <w:jc w:val="center"/>
        <w:outlineLvl w:val="0"/>
        <w:rPr>
          <w:rFonts w:ascii="Times New Roman" w:eastAsia="仿宋" w:hAnsi="Times New Roman" w:cs="Times New Roman"/>
          <w:b/>
          <w:bCs/>
          <w:kern w:val="44"/>
          <w:sz w:val="44"/>
          <w:szCs w:val="44"/>
        </w:rPr>
      </w:pPr>
    </w:p>
    <w:p w:rsidR="00FC2792" w:rsidRPr="00D966ED" w:rsidRDefault="00FC2792">
      <w:pPr>
        <w:keepNext/>
        <w:keepLines/>
        <w:spacing w:line="360" w:lineRule="auto"/>
        <w:jc w:val="center"/>
        <w:outlineLvl w:val="0"/>
        <w:rPr>
          <w:rFonts w:ascii="Times New Roman" w:eastAsia="仿宋" w:hAnsi="Times New Roman" w:cs="Times New Roman"/>
          <w:b/>
          <w:bCs/>
          <w:kern w:val="44"/>
          <w:sz w:val="44"/>
          <w:szCs w:val="44"/>
        </w:rPr>
      </w:pPr>
    </w:p>
    <w:p w:rsidR="00FC2792" w:rsidRPr="00D966ED" w:rsidRDefault="006954AE">
      <w:pPr>
        <w:keepNext/>
        <w:keepLines/>
        <w:spacing w:line="360" w:lineRule="auto"/>
        <w:jc w:val="center"/>
        <w:outlineLvl w:val="0"/>
        <w:rPr>
          <w:rFonts w:ascii="Times New Roman" w:eastAsia="仿宋" w:hAnsi="Times New Roman" w:cs="Times New Roman"/>
          <w:b/>
          <w:bCs/>
          <w:kern w:val="44"/>
          <w:sz w:val="44"/>
          <w:szCs w:val="44"/>
        </w:rPr>
      </w:pPr>
      <w:r w:rsidRPr="00D966ED">
        <w:rPr>
          <w:rFonts w:ascii="Times New Roman" w:eastAsia="仿宋" w:hAnsi="Times New Roman" w:cs="Times New Roman"/>
          <w:b/>
          <w:bCs/>
          <w:kern w:val="44"/>
          <w:sz w:val="44"/>
          <w:szCs w:val="44"/>
        </w:rPr>
        <w:t>第六章</w:t>
      </w:r>
      <w:r w:rsidRPr="00D966ED">
        <w:rPr>
          <w:rFonts w:ascii="Times New Roman" w:eastAsia="仿宋" w:hAnsi="Times New Roman" w:cs="Times New Roman"/>
          <w:b/>
          <w:bCs/>
          <w:kern w:val="44"/>
          <w:sz w:val="44"/>
          <w:szCs w:val="44"/>
        </w:rPr>
        <w:t xml:space="preserve">  </w:t>
      </w:r>
      <w:r w:rsidRPr="00D966ED">
        <w:rPr>
          <w:rFonts w:ascii="Times New Roman" w:eastAsia="仿宋" w:hAnsi="Times New Roman" w:cs="Times New Roman"/>
          <w:b/>
          <w:bCs/>
          <w:kern w:val="44"/>
          <w:sz w:val="44"/>
          <w:szCs w:val="44"/>
        </w:rPr>
        <w:t>投标文件格式</w:t>
      </w:r>
      <w:bookmarkEnd w:id="269"/>
      <w:bookmarkEnd w:id="270"/>
      <w:bookmarkEnd w:id="271"/>
    </w:p>
    <w:p w:rsidR="00FC2792" w:rsidRPr="00D966ED" w:rsidRDefault="006954AE">
      <w:pPr>
        <w:widowControl/>
        <w:spacing w:line="360" w:lineRule="auto"/>
        <w:jc w:val="left"/>
        <w:rPr>
          <w:rFonts w:ascii="Times New Roman" w:eastAsia="仿宋" w:hAnsi="Times New Roman" w:cs="Times New Roman"/>
          <w:szCs w:val="24"/>
        </w:rPr>
      </w:pPr>
      <w:r w:rsidRPr="00D966ED">
        <w:rPr>
          <w:rFonts w:ascii="Times New Roman" w:eastAsia="仿宋" w:hAnsi="Times New Roman" w:cs="Times New Roman"/>
          <w:szCs w:val="24"/>
        </w:rPr>
        <w:br w:type="page"/>
      </w:r>
    </w:p>
    <w:p w:rsidR="00FC2792" w:rsidRPr="00D966ED" w:rsidRDefault="00FC2792">
      <w:pPr>
        <w:spacing w:line="360" w:lineRule="auto"/>
        <w:rPr>
          <w:rFonts w:ascii="Times New Roman" w:eastAsia="仿宋" w:hAnsi="Times New Roman" w:cs="Times New Roman"/>
          <w:szCs w:val="24"/>
        </w:rPr>
        <w:sectPr w:rsidR="00FC2792" w:rsidRPr="00D966ED">
          <w:headerReference w:type="even" r:id="rId20"/>
          <w:footerReference w:type="even" r:id="rId21"/>
          <w:footerReference w:type="default" r:id="rId22"/>
          <w:pgSz w:w="11906" w:h="16838"/>
          <w:pgMar w:top="1440" w:right="1440" w:bottom="1440" w:left="1276" w:header="851" w:footer="992" w:gutter="0"/>
          <w:cols w:space="720"/>
          <w:titlePg/>
          <w:docGrid w:linePitch="312"/>
        </w:sectPr>
      </w:pPr>
    </w:p>
    <w:tbl>
      <w:tblPr>
        <w:tblpPr w:leftFromText="180" w:rightFromText="180" w:vertAnchor="text" w:horzAnchor="margin" w:tblpXSpec="right" w:tblpY="157"/>
        <w:tblW w:w="1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4"/>
      </w:tblGrid>
      <w:tr w:rsidR="00FC2792" w:rsidRPr="00D966ED">
        <w:trPr>
          <w:trHeight w:val="462"/>
        </w:trPr>
        <w:tc>
          <w:tcPr>
            <w:tcW w:w="1764" w:type="dxa"/>
            <w:vAlign w:val="center"/>
          </w:tcPr>
          <w:p w:rsidR="00FC2792" w:rsidRPr="00D966ED" w:rsidRDefault="006954AE">
            <w:pPr>
              <w:autoSpaceDE w:val="0"/>
              <w:autoSpaceDN w:val="0"/>
              <w:adjustRightInd w:val="0"/>
              <w:snapToGrid w:val="0"/>
              <w:spacing w:line="360" w:lineRule="auto"/>
              <w:jc w:val="center"/>
              <w:rPr>
                <w:rFonts w:ascii="Times New Roman" w:eastAsia="仿宋" w:hAnsi="Times New Roman" w:cs="Times New Roman"/>
                <w:b/>
                <w:bCs/>
                <w:sz w:val="30"/>
                <w:szCs w:val="30"/>
                <w:lang w:val="zh-CN"/>
              </w:rPr>
            </w:pPr>
            <w:r w:rsidRPr="00D966ED">
              <w:rPr>
                <w:rFonts w:ascii="Times New Roman" w:eastAsia="仿宋" w:hAnsi="Times New Roman" w:cs="Times New Roman"/>
                <w:b/>
                <w:bCs/>
                <w:sz w:val="30"/>
                <w:szCs w:val="30"/>
                <w:lang w:val="zh-CN"/>
              </w:rPr>
              <w:lastRenderedPageBreak/>
              <w:t>正本</w:t>
            </w:r>
            <w:r w:rsidRPr="00D966ED">
              <w:rPr>
                <w:rFonts w:ascii="Times New Roman" w:eastAsia="仿宋" w:hAnsi="Times New Roman" w:cs="Times New Roman"/>
                <w:b/>
                <w:bCs/>
                <w:sz w:val="30"/>
                <w:szCs w:val="30"/>
                <w:lang w:val="zh-CN"/>
              </w:rPr>
              <w:t>/</w:t>
            </w:r>
            <w:r w:rsidRPr="00D966ED">
              <w:rPr>
                <w:rFonts w:ascii="Times New Roman" w:eastAsia="仿宋" w:hAnsi="Times New Roman" w:cs="Times New Roman"/>
                <w:b/>
                <w:bCs/>
                <w:sz w:val="30"/>
                <w:szCs w:val="30"/>
                <w:lang w:val="zh-CN"/>
              </w:rPr>
              <w:t>副本</w:t>
            </w:r>
          </w:p>
        </w:tc>
      </w:tr>
    </w:tbl>
    <w:p w:rsidR="00FC2792" w:rsidRPr="00D966ED" w:rsidRDefault="006954AE">
      <w:pPr>
        <w:tabs>
          <w:tab w:val="center" w:pos="4698"/>
        </w:tabs>
        <w:spacing w:line="360" w:lineRule="auto"/>
        <w:rPr>
          <w:rFonts w:ascii="Times New Roman" w:eastAsia="仿宋" w:hAnsi="Times New Roman" w:cs="Times New Roman"/>
          <w:b/>
          <w:bCs/>
          <w:sz w:val="30"/>
          <w:szCs w:val="30"/>
          <w:lang w:val="zh-CN"/>
        </w:rPr>
      </w:pPr>
      <w:r w:rsidRPr="00D966ED">
        <w:rPr>
          <w:rFonts w:ascii="Times New Roman" w:eastAsia="仿宋" w:hAnsi="Times New Roman" w:cs="Times New Roman" w:hint="eastAsia"/>
          <w:b/>
          <w:bCs/>
          <w:sz w:val="30"/>
          <w:szCs w:val="30"/>
          <w:lang w:val="zh-CN"/>
        </w:rPr>
        <w:t>采购</w:t>
      </w:r>
      <w:r w:rsidRPr="00D966ED">
        <w:rPr>
          <w:rFonts w:ascii="Times New Roman" w:eastAsia="仿宋" w:hAnsi="Times New Roman" w:cs="Times New Roman"/>
          <w:b/>
          <w:bCs/>
          <w:sz w:val="30"/>
          <w:szCs w:val="30"/>
          <w:lang w:val="zh-CN"/>
        </w:rPr>
        <w:t>项目编号：</w:t>
      </w:r>
      <w:r w:rsidRPr="00D966ED">
        <w:rPr>
          <w:rFonts w:ascii="Times New Roman" w:eastAsia="仿宋" w:hAnsi="Times New Roman" w:cs="Times New Roman"/>
          <w:b/>
          <w:bCs/>
          <w:sz w:val="30"/>
          <w:szCs w:val="30"/>
          <w:lang w:val="zh-CN"/>
        </w:rPr>
        <w:t xml:space="preserve"> HRCZB20</w:t>
      </w:r>
      <w:r w:rsidRPr="00D966ED">
        <w:rPr>
          <w:rFonts w:ascii="Times New Roman" w:eastAsia="仿宋" w:hAnsi="Times New Roman" w:cs="Times New Roman" w:hint="eastAsia"/>
          <w:b/>
          <w:bCs/>
          <w:sz w:val="30"/>
          <w:szCs w:val="30"/>
          <w:lang w:val="zh-CN"/>
        </w:rPr>
        <w:t>2</w:t>
      </w:r>
      <w:r w:rsidR="00AA1FE5" w:rsidRPr="00D966ED">
        <w:rPr>
          <w:rFonts w:ascii="Times New Roman" w:eastAsia="仿宋" w:hAnsi="Times New Roman" w:cs="Times New Roman" w:hint="eastAsia"/>
          <w:b/>
          <w:bCs/>
          <w:sz w:val="30"/>
          <w:szCs w:val="30"/>
          <w:lang w:val="zh-CN"/>
        </w:rPr>
        <w:t>10020</w:t>
      </w:r>
    </w:p>
    <w:p w:rsidR="00FC2792" w:rsidRPr="00D966ED" w:rsidRDefault="00FC2792">
      <w:pPr>
        <w:tabs>
          <w:tab w:val="center" w:pos="4698"/>
        </w:tabs>
        <w:spacing w:line="360" w:lineRule="auto"/>
        <w:rPr>
          <w:rFonts w:ascii="Times New Roman" w:eastAsia="仿宋" w:hAnsi="Times New Roman" w:cs="Times New Roman"/>
          <w:sz w:val="30"/>
          <w:szCs w:val="30"/>
        </w:rPr>
      </w:pPr>
    </w:p>
    <w:p w:rsidR="00FC2792" w:rsidRPr="00D966ED" w:rsidRDefault="006954AE">
      <w:pPr>
        <w:tabs>
          <w:tab w:val="left" w:pos="5670"/>
        </w:tabs>
        <w:autoSpaceDE w:val="0"/>
        <w:autoSpaceDN w:val="0"/>
        <w:adjustRightInd w:val="0"/>
        <w:snapToGrid w:val="0"/>
        <w:spacing w:line="360" w:lineRule="auto"/>
        <w:jc w:val="center"/>
        <w:rPr>
          <w:rFonts w:ascii="Times New Roman" w:eastAsia="仿宋" w:hAnsi="Times New Roman" w:cs="Times New Roman"/>
          <w:b/>
          <w:bCs/>
          <w:sz w:val="30"/>
          <w:szCs w:val="30"/>
        </w:rPr>
      </w:pPr>
      <w:r w:rsidRPr="00D966ED">
        <w:rPr>
          <w:rFonts w:ascii="Times New Roman" w:eastAsia="仿宋" w:hAnsi="Times New Roman" w:cs="Times New Roman" w:hint="eastAsia"/>
          <w:b/>
          <w:bCs/>
          <w:sz w:val="30"/>
          <w:szCs w:val="30"/>
        </w:rPr>
        <w:t>陕西省</w:t>
      </w:r>
      <w:r w:rsidRPr="00D966ED">
        <w:rPr>
          <w:rFonts w:ascii="Times New Roman" w:eastAsia="仿宋" w:hAnsi="Times New Roman" w:cs="Times New Roman" w:hint="eastAsia"/>
          <w:b/>
          <w:bCs/>
          <w:sz w:val="30"/>
          <w:szCs w:val="30"/>
        </w:rPr>
        <w:t>2020</w:t>
      </w:r>
      <w:r w:rsidRPr="00D966ED">
        <w:rPr>
          <w:rFonts w:ascii="Times New Roman" w:eastAsia="仿宋" w:hAnsi="Times New Roman" w:cs="Times New Roman" w:hint="eastAsia"/>
          <w:b/>
          <w:bCs/>
          <w:sz w:val="30"/>
          <w:szCs w:val="30"/>
        </w:rPr>
        <w:t>年第二批交通（高速公路和普通干线公路）建设项目</w:t>
      </w:r>
    </w:p>
    <w:p w:rsidR="00FC2792" w:rsidRPr="00D966ED" w:rsidRDefault="006954AE">
      <w:pPr>
        <w:tabs>
          <w:tab w:val="left" w:pos="5670"/>
        </w:tabs>
        <w:autoSpaceDE w:val="0"/>
        <w:autoSpaceDN w:val="0"/>
        <w:adjustRightInd w:val="0"/>
        <w:snapToGrid w:val="0"/>
        <w:spacing w:line="360" w:lineRule="auto"/>
        <w:jc w:val="center"/>
        <w:rPr>
          <w:rFonts w:ascii="Times New Roman" w:eastAsia="仿宋" w:hAnsi="Times New Roman" w:cs="Times New Roman"/>
          <w:b/>
          <w:bCs/>
          <w:sz w:val="30"/>
          <w:szCs w:val="30"/>
        </w:rPr>
      </w:pPr>
      <w:r w:rsidRPr="00D966ED">
        <w:rPr>
          <w:rFonts w:ascii="Times New Roman" w:eastAsia="仿宋" w:hAnsi="Times New Roman" w:cs="Times New Roman" w:hint="eastAsia"/>
          <w:b/>
          <w:bCs/>
          <w:sz w:val="30"/>
          <w:szCs w:val="30"/>
        </w:rPr>
        <w:t>设计咨询评估服务</w:t>
      </w:r>
      <w:r w:rsidR="008F0866" w:rsidRPr="00D966ED">
        <w:rPr>
          <w:rFonts w:ascii="Times New Roman" w:eastAsia="仿宋" w:hAnsi="Times New Roman" w:cs="Times New Roman" w:hint="eastAsia"/>
          <w:b/>
          <w:bCs/>
          <w:sz w:val="30"/>
          <w:szCs w:val="30"/>
        </w:rPr>
        <w:t>ZXPG-2</w:t>
      </w:r>
      <w:r w:rsidR="008F0866" w:rsidRPr="00D966ED">
        <w:rPr>
          <w:rFonts w:ascii="Times New Roman" w:eastAsia="仿宋" w:hAnsi="Times New Roman" w:cs="Times New Roman" w:hint="eastAsia"/>
          <w:b/>
          <w:bCs/>
          <w:sz w:val="30"/>
          <w:szCs w:val="30"/>
        </w:rPr>
        <w:t>标段</w:t>
      </w:r>
      <w:r w:rsidR="00AA1FE5" w:rsidRPr="00D966ED">
        <w:rPr>
          <w:rFonts w:ascii="Times New Roman" w:eastAsia="仿宋" w:hAnsi="Times New Roman" w:cs="Times New Roman" w:hint="eastAsia"/>
          <w:b/>
          <w:bCs/>
          <w:sz w:val="30"/>
          <w:szCs w:val="30"/>
        </w:rPr>
        <w:t>（二次）</w:t>
      </w:r>
    </w:p>
    <w:p w:rsidR="00FC2792" w:rsidRPr="00D966ED" w:rsidRDefault="00FC2792">
      <w:pPr>
        <w:tabs>
          <w:tab w:val="center" w:pos="4698"/>
        </w:tabs>
        <w:spacing w:line="360" w:lineRule="auto"/>
        <w:rPr>
          <w:rFonts w:ascii="Times New Roman" w:eastAsia="仿宋" w:hAnsi="Times New Roman" w:cs="Times New Roman"/>
          <w:sz w:val="32"/>
          <w:szCs w:val="32"/>
        </w:rPr>
      </w:pPr>
    </w:p>
    <w:p w:rsidR="00FC2792" w:rsidRPr="00D966ED" w:rsidRDefault="00FC2792">
      <w:pPr>
        <w:tabs>
          <w:tab w:val="center" w:pos="4698"/>
        </w:tabs>
        <w:spacing w:line="360" w:lineRule="auto"/>
        <w:rPr>
          <w:rFonts w:ascii="Times New Roman" w:eastAsia="仿宋" w:hAnsi="Times New Roman" w:cs="Times New Roman"/>
          <w:sz w:val="30"/>
          <w:szCs w:val="30"/>
        </w:rPr>
      </w:pPr>
    </w:p>
    <w:p w:rsidR="00FC2792" w:rsidRPr="00D966ED" w:rsidRDefault="00FC2792">
      <w:pPr>
        <w:tabs>
          <w:tab w:val="left" w:pos="5670"/>
        </w:tabs>
        <w:autoSpaceDE w:val="0"/>
        <w:autoSpaceDN w:val="0"/>
        <w:adjustRightInd w:val="0"/>
        <w:snapToGrid w:val="0"/>
        <w:spacing w:line="360" w:lineRule="auto"/>
        <w:jc w:val="center"/>
        <w:rPr>
          <w:rFonts w:ascii="Times New Roman" w:eastAsia="仿宋" w:hAnsi="Times New Roman" w:cs="Times New Roman"/>
          <w:b/>
          <w:bCs/>
          <w:sz w:val="84"/>
          <w:szCs w:val="84"/>
          <w:lang w:val="zh-CN"/>
        </w:rPr>
      </w:pPr>
    </w:p>
    <w:p w:rsidR="00AA1FE5" w:rsidRPr="00D966ED" w:rsidRDefault="00AA1FE5">
      <w:pPr>
        <w:tabs>
          <w:tab w:val="left" w:pos="5670"/>
        </w:tabs>
        <w:autoSpaceDE w:val="0"/>
        <w:autoSpaceDN w:val="0"/>
        <w:adjustRightInd w:val="0"/>
        <w:snapToGrid w:val="0"/>
        <w:spacing w:line="360" w:lineRule="auto"/>
        <w:jc w:val="center"/>
        <w:rPr>
          <w:rFonts w:ascii="Times New Roman" w:eastAsia="仿宋" w:hAnsi="Times New Roman" w:cs="Times New Roman"/>
          <w:b/>
          <w:bCs/>
          <w:sz w:val="84"/>
          <w:szCs w:val="84"/>
          <w:lang w:val="zh-CN"/>
        </w:rPr>
      </w:pPr>
    </w:p>
    <w:p w:rsidR="00FC2792" w:rsidRPr="00D966ED" w:rsidRDefault="006954AE">
      <w:pPr>
        <w:tabs>
          <w:tab w:val="left" w:pos="5670"/>
        </w:tabs>
        <w:autoSpaceDE w:val="0"/>
        <w:autoSpaceDN w:val="0"/>
        <w:adjustRightInd w:val="0"/>
        <w:snapToGrid w:val="0"/>
        <w:spacing w:line="360" w:lineRule="auto"/>
        <w:jc w:val="center"/>
        <w:rPr>
          <w:rFonts w:ascii="Times New Roman" w:eastAsia="仿宋" w:hAnsi="Times New Roman" w:cs="Times New Roman"/>
          <w:b/>
          <w:bCs/>
          <w:sz w:val="52"/>
          <w:szCs w:val="52"/>
          <w:lang w:val="zh-CN"/>
        </w:rPr>
      </w:pPr>
      <w:r w:rsidRPr="00D966ED">
        <w:rPr>
          <w:rFonts w:ascii="Times New Roman" w:eastAsia="仿宋" w:hAnsi="Times New Roman" w:cs="Times New Roman"/>
          <w:b/>
          <w:bCs/>
          <w:sz w:val="52"/>
          <w:szCs w:val="52"/>
          <w:lang w:val="zh-CN"/>
        </w:rPr>
        <w:t>投标文件</w:t>
      </w:r>
    </w:p>
    <w:p w:rsidR="00FC2792" w:rsidRPr="00D966ED" w:rsidRDefault="006954AE">
      <w:pPr>
        <w:tabs>
          <w:tab w:val="left" w:pos="5670"/>
        </w:tabs>
        <w:autoSpaceDE w:val="0"/>
        <w:autoSpaceDN w:val="0"/>
        <w:adjustRightInd w:val="0"/>
        <w:snapToGrid w:val="0"/>
        <w:spacing w:line="360" w:lineRule="auto"/>
        <w:jc w:val="center"/>
        <w:rPr>
          <w:rFonts w:ascii="Times New Roman" w:eastAsia="仿宋" w:hAnsi="Times New Roman" w:cs="Times New Roman"/>
          <w:b/>
          <w:bCs/>
          <w:sz w:val="30"/>
          <w:szCs w:val="30"/>
          <w:lang w:val="zh-CN"/>
        </w:rPr>
      </w:pPr>
      <w:r w:rsidRPr="00D966ED">
        <w:rPr>
          <w:rFonts w:ascii="Times New Roman" w:eastAsia="仿宋" w:hAnsi="Times New Roman" w:cs="Times New Roman" w:hint="eastAsia"/>
          <w:b/>
          <w:bCs/>
          <w:sz w:val="30"/>
          <w:szCs w:val="30"/>
          <w:lang w:val="zh-CN"/>
        </w:rPr>
        <w:t>资格审查标</w:t>
      </w:r>
    </w:p>
    <w:p w:rsidR="00FC2792" w:rsidRPr="00D966ED" w:rsidRDefault="00FC2792">
      <w:pPr>
        <w:tabs>
          <w:tab w:val="center" w:pos="4698"/>
        </w:tabs>
        <w:spacing w:line="360" w:lineRule="auto"/>
        <w:rPr>
          <w:rFonts w:ascii="Times New Roman" w:eastAsia="仿宋" w:hAnsi="Times New Roman" w:cs="Times New Roman"/>
          <w:sz w:val="30"/>
          <w:szCs w:val="30"/>
        </w:rPr>
      </w:pPr>
    </w:p>
    <w:p w:rsidR="00FC2792" w:rsidRPr="00D966ED" w:rsidRDefault="00FC2792">
      <w:pPr>
        <w:tabs>
          <w:tab w:val="center" w:pos="4698"/>
        </w:tabs>
        <w:spacing w:line="360" w:lineRule="auto"/>
        <w:rPr>
          <w:rFonts w:ascii="Times New Roman" w:eastAsia="仿宋" w:hAnsi="Times New Roman" w:cs="Times New Roman"/>
          <w:sz w:val="30"/>
          <w:szCs w:val="30"/>
        </w:rPr>
      </w:pPr>
    </w:p>
    <w:p w:rsidR="00FC2792" w:rsidRPr="00D966ED" w:rsidRDefault="00FC2792">
      <w:pPr>
        <w:tabs>
          <w:tab w:val="center" w:pos="4698"/>
        </w:tabs>
        <w:spacing w:line="360" w:lineRule="auto"/>
        <w:rPr>
          <w:rFonts w:ascii="Times New Roman" w:eastAsia="仿宋" w:hAnsi="Times New Roman" w:cs="Times New Roman"/>
          <w:sz w:val="30"/>
          <w:szCs w:val="30"/>
        </w:rPr>
      </w:pPr>
    </w:p>
    <w:p w:rsidR="00FC2792" w:rsidRPr="00D966ED" w:rsidRDefault="00FC2792">
      <w:pPr>
        <w:tabs>
          <w:tab w:val="center" w:pos="4698"/>
        </w:tabs>
        <w:spacing w:line="360" w:lineRule="auto"/>
        <w:rPr>
          <w:rFonts w:ascii="Times New Roman" w:eastAsia="仿宋" w:hAnsi="Times New Roman" w:cs="Times New Roman"/>
          <w:sz w:val="30"/>
          <w:szCs w:val="30"/>
        </w:rPr>
      </w:pPr>
    </w:p>
    <w:p w:rsidR="00FC2792" w:rsidRPr="00D966ED" w:rsidRDefault="00FC2792">
      <w:pPr>
        <w:tabs>
          <w:tab w:val="center" w:pos="4698"/>
        </w:tabs>
        <w:spacing w:line="360" w:lineRule="auto"/>
        <w:rPr>
          <w:rFonts w:ascii="Times New Roman" w:eastAsia="仿宋" w:hAnsi="Times New Roman" w:cs="Times New Roman"/>
          <w:sz w:val="30"/>
          <w:szCs w:val="30"/>
        </w:rPr>
      </w:pPr>
    </w:p>
    <w:p w:rsidR="00FC2792" w:rsidRPr="00D966ED" w:rsidRDefault="00FC2792">
      <w:pPr>
        <w:tabs>
          <w:tab w:val="center" w:pos="4698"/>
        </w:tabs>
        <w:spacing w:line="360" w:lineRule="auto"/>
        <w:rPr>
          <w:rFonts w:ascii="Times New Roman" w:eastAsia="仿宋" w:hAnsi="Times New Roman" w:cs="Times New Roman"/>
          <w:sz w:val="30"/>
          <w:szCs w:val="30"/>
        </w:rPr>
      </w:pPr>
    </w:p>
    <w:p w:rsidR="00FC2792" w:rsidRPr="00D966ED" w:rsidRDefault="006954AE">
      <w:pPr>
        <w:spacing w:line="480" w:lineRule="auto"/>
        <w:ind w:firstLineChars="200" w:firstLine="562"/>
        <w:rPr>
          <w:rFonts w:ascii="Times New Roman" w:eastAsia="仿宋" w:hAnsi="Times New Roman" w:cs="Times New Roman"/>
          <w:b/>
          <w:sz w:val="28"/>
          <w:szCs w:val="28"/>
          <w:u w:val="single"/>
        </w:rPr>
      </w:pPr>
      <w:r w:rsidRPr="00D966ED">
        <w:rPr>
          <w:rFonts w:ascii="Times New Roman" w:eastAsia="仿宋" w:hAnsi="Times New Roman" w:cs="Times New Roman"/>
          <w:b/>
          <w:sz w:val="28"/>
          <w:szCs w:val="28"/>
        </w:rPr>
        <w:t>供应商：</w:t>
      </w:r>
      <w:r w:rsidRPr="00D966ED">
        <w:rPr>
          <w:rFonts w:ascii="Times New Roman" w:eastAsia="仿宋" w:hAnsi="Times New Roman" w:cs="Times New Roman"/>
          <w:b/>
          <w:sz w:val="28"/>
          <w:szCs w:val="28"/>
          <w:u w:val="single"/>
        </w:rPr>
        <w:t xml:space="preserve">  </w:t>
      </w:r>
      <w:r w:rsidRPr="00D966ED">
        <w:rPr>
          <w:rFonts w:ascii="Times New Roman" w:eastAsia="仿宋" w:hAnsi="Times New Roman" w:cs="Times New Roman"/>
          <w:b/>
          <w:sz w:val="28"/>
          <w:szCs w:val="28"/>
          <w:u w:val="single"/>
        </w:rPr>
        <w:t>（单位全称）</w:t>
      </w:r>
      <w:r w:rsidRPr="00D966ED">
        <w:rPr>
          <w:rFonts w:ascii="Times New Roman" w:eastAsia="仿宋" w:hAnsi="Times New Roman" w:cs="Times New Roman"/>
          <w:b/>
          <w:sz w:val="28"/>
          <w:szCs w:val="28"/>
          <w:u w:val="single"/>
        </w:rPr>
        <w:t xml:space="preserve">  </w:t>
      </w:r>
      <w:r w:rsidRPr="00D966ED">
        <w:rPr>
          <w:rFonts w:ascii="Times New Roman" w:eastAsia="仿宋" w:hAnsi="Times New Roman" w:cs="Times New Roman"/>
          <w:b/>
          <w:sz w:val="28"/>
          <w:szCs w:val="28"/>
        </w:rPr>
        <w:t>（盖单位公章）</w:t>
      </w:r>
    </w:p>
    <w:p w:rsidR="00FC2792" w:rsidRPr="00D966ED" w:rsidRDefault="006954AE">
      <w:pPr>
        <w:spacing w:line="480" w:lineRule="auto"/>
        <w:ind w:firstLineChars="200" w:firstLine="562"/>
        <w:rPr>
          <w:rFonts w:ascii="Times New Roman" w:eastAsia="仿宋" w:hAnsi="Times New Roman" w:cs="Times New Roman"/>
          <w:b/>
          <w:sz w:val="28"/>
          <w:szCs w:val="28"/>
        </w:rPr>
      </w:pPr>
      <w:r w:rsidRPr="00D966ED">
        <w:rPr>
          <w:rFonts w:ascii="Times New Roman" w:eastAsia="仿宋" w:hAnsi="Times New Roman" w:cs="Times New Roman"/>
          <w:b/>
          <w:sz w:val="28"/>
          <w:szCs w:val="28"/>
        </w:rPr>
        <w:t>法定代表人：（签字或法人印鉴）</w:t>
      </w:r>
    </w:p>
    <w:p w:rsidR="00FC2792" w:rsidRPr="00D966ED" w:rsidRDefault="006954AE">
      <w:pPr>
        <w:spacing w:line="480" w:lineRule="auto"/>
        <w:ind w:firstLineChars="200" w:firstLine="562"/>
        <w:rPr>
          <w:rFonts w:ascii="Times New Roman" w:eastAsia="仿宋" w:hAnsi="Times New Roman" w:cs="Times New Roman"/>
          <w:b/>
          <w:sz w:val="28"/>
          <w:szCs w:val="28"/>
        </w:rPr>
      </w:pPr>
      <w:r w:rsidRPr="00D966ED">
        <w:rPr>
          <w:rFonts w:ascii="Times New Roman" w:eastAsia="仿宋" w:hAnsi="Times New Roman" w:cs="Times New Roman"/>
          <w:b/>
          <w:sz w:val="28"/>
          <w:szCs w:val="28"/>
        </w:rPr>
        <w:t>委托代理人：（签字</w:t>
      </w:r>
      <w:r w:rsidRPr="00D966ED">
        <w:rPr>
          <w:rFonts w:ascii="Times New Roman" w:eastAsia="仿宋" w:hAnsi="Times New Roman" w:cs="Times New Roman" w:hint="eastAsia"/>
          <w:b/>
          <w:sz w:val="28"/>
          <w:szCs w:val="28"/>
        </w:rPr>
        <w:t>或</w:t>
      </w:r>
      <w:r w:rsidRPr="00D966ED">
        <w:rPr>
          <w:rFonts w:ascii="Times New Roman" w:eastAsia="仿宋" w:hAnsi="Times New Roman" w:cs="Times New Roman"/>
          <w:b/>
          <w:sz w:val="28"/>
          <w:szCs w:val="28"/>
        </w:rPr>
        <w:t>盖章）</w:t>
      </w:r>
    </w:p>
    <w:p w:rsidR="00FC2792" w:rsidRPr="00D966ED" w:rsidRDefault="006954AE">
      <w:pPr>
        <w:spacing w:line="480" w:lineRule="auto"/>
        <w:jc w:val="center"/>
        <w:rPr>
          <w:rFonts w:ascii="Times New Roman" w:eastAsia="仿宋" w:hAnsi="Times New Roman" w:cs="Times New Roman"/>
          <w:b/>
          <w:sz w:val="28"/>
          <w:szCs w:val="28"/>
        </w:rPr>
      </w:pPr>
      <w:r w:rsidRPr="00D966ED">
        <w:rPr>
          <w:rFonts w:ascii="Times New Roman" w:eastAsia="仿宋" w:hAnsi="Times New Roman" w:cs="Times New Roman"/>
          <w:b/>
          <w:sz w:val="28"/>
          <w:szCs w:val="28"/>
        </w:rPr>
        <w:t>年</w:t>
      </w:r>
      <w:r w:rsidRPr="00D966ED">
        <w:rPr>
          <w:rFonts w:ascii="Times New Roman" w:eastAsia="仿宋" w:hAnsi="Times New Roman" w:cs="Times New Roman"/>
          <w:b/>
          <w:sz w:val="28"/>
          <w:szCs w:val="28"/>
        </w:rPr>
        <w:t xml:space="preserve">  </w:t>
      </w:r>
      <w:r w:rsidRPr="00D966ED">
        <w:rPr>
          <w:rFonts w:ascii="Times New Roman" w:eastAsia="仿宋" w:hAnsi="Times New Roman" w:cs="Times New Roman"/>
          <w:b/>
          <w:sz w:val="28"/>
          <w:szCs w:val="28"/>
        </w:rPr>
        <w:t>月</w:t>
      </w:r>
      <w:r w:rsidRPr="00D966ED">
        <w:rPr>
          <w:rFonts w:ascii="Times New Roman" w:eastAsia="仿宋" w:hAnsi="Times New Roman" w:cs="Times New Roman"/>
          <w:b/>
          <w:sz w:val="28"/>
          <w:szCs w:val="28"/>
        </w:rPr>
        <w:t xml:space="preserve">  </w:t>
      </w:r>
      <w:r w:rsidRPr="00D966ED">
        <w:rPr>
          <w:rFonts w:ascii="Times New Roman" w:eastAsia="仿宋" w:hAnsi="Times New Roman" w:cs="Times New Roman"/>
          <w:b/>
          <w:sz w:val="28"/>
          <w:szCs w:val="28"/>
        </w:rPr>
        <w:t>日</w:t>
      </w:r>
    </w:p>
    <w:p w:rsidR="00FC2792" w:rsidRPr="00D966ED" w:rsidRDefault="00FC2792">
      <w:pPr>
        <w:spacing w:line="360" w:lineRule="auto"/>
        <w:ind w:firstLine="855"/>
        <w:rPr>
          <w:rFonts w:ascii="Times New Roman" w:eastAsia="仿宋" w:hAnsi="Times New Roman" w:cs="Times New Roman"/>
          <w:sz w:val="28"/>
          <w:szCs w:val="24"/>
        </w:rPr>
        <w:sectPr w:rsidR="00FC2792" w:rsidRPr="00D966ED">
          <w:pgSz w:w="11906" w:h="16838"/>
          <w:pgMar w:top="1440" w:right="1440" w:bottom="1440" w:left="1440" w:header="851" w:footer="992" w:gutter="0"/>
          <w:cols w:space="720"/>
          <w:titlePg/>
          <w:docGrid w:linePitch="312"/>
        </w:sectPr>
      </w:pPr>
    </w:p>
    <w:p w:rsidR="00FC2792" w:rsidRPr="00D966ED" w:rsidRDefault="00FC2792">
      <w:pPr>
        <w:spacing w:line="360" w:lineRule="auto"/>
        <w:jc w:val="center"/>
        <w:rPr>
          <w:rFonts w:ascii="Times New Roman" w:eastAsia="仿宋" w:hAnsi="Times New Roman" w:cs="Times New Roman"/>
          <w:b/>
          <w:sz w:val="28"/>
          <w:szCs w:val="28"/>
        </w:rPr>
      </w:pPr>
    </w:p>
    <w:p w:rsidR="00FC2792" w:rsidRPr="00D966ED" w:rsidRDefault="006954AE">
      <w:pPr>
        <w:spacing w:line="360" w:lineRule="auto"/>
        <w:jc w:val="center"/>
        <w:rPr>
          <w:rFonts w:ascii="Times New Roman" w:eastAsia="仿宋" w:hAnsi="Times New Roman" w:cs="Times New Roman"/>
          <w:b/>
          <w:sz w:val="28"/>
          <w:szCs w:val="28"/>
        </w:rPr>
      </w:pPr>
      <w:r w:rsidRPr="00D966ED">
        <w:rPr>
          <w:rFonts w:ascii="Times New Roman" w:eastAsia="仿宋" w:hAnsi="Times New Roman" w:cs="Times New Roman"/>
          <w:b/>
          <w:sz w:val="28"/>
          <w:szCs w:val="28"/>
        </w:rPr>
        <w:t>目</w:t>
      </w:r>
      <w:r w:rsidRPr="00D966ED">
        <w:rPr>
          <w:rFonts w:ascii="Times New Roman" w:eastAsia="仿宋" w:hAnsi="Times New Roman" w:cs="Times New Roman"/>
          <w:b/>
          <w:sz w:val="28"/>
          <w:szCs w:val="28"/>
        </w:rPr>
        <w:t xml:space="preserve">    </w:t>
      </w:r>
      <w:r w:rsidRPr="00D966ED">
        <w:rPr>
          <w:rFonts w:ascii="Times New Roman" w:eastAsia="仿宋" w:hAnsi="Times New Roman" w:cs="Times New Roman"/>
          <w:b/>
          <w:sz w:val="28"/>
          <w:szCs w:val="28"/>
        </w:rPr>
        <w:t>录</w:t>
      </w:r>
    </w:p>
    <w:p w:rsidR="00FC2792" w:rsidRPr="00D966ED" w:rsidRDefault="006954AE">
      <w:pPr>
        <w:spacing w:line="360" w:lineRule="auto"/>
        <w:jc w:val="left"/>
        <w:rPr>
          <w:rFonts w:ascii="Times New Roman" w:eastAsia="仿宋" w:hAnsi="Times New Roman" w:cs="Times New Roman"/>
          <w:b/>
          <w:sz w:val="24"/>
          <w:szCs w:val="24"/>
        </w:rPr>
      </w:pPr>
      <w:r w:rsidRPr="00D966ED">
        <w:rPr>
          <w:rFonts w:ascii="Times New Roman" w:eastAsia="仿宋" w:hAnsi="Times New Roman" w:cs="Times New Roman" w:hint="eastAsia"/>
          <w:b/>
          <w:sz w:val="24"/>
          <w:szCs w:val="24"/>
        </w:rPr>
        <w:t>1</w:t>
      </w:r>
      <w:r w:rsidRPr="00D966ED">
        <w:rPr>
          <w:rFonts w:ascii="Times New Roman" w:eastAsia="仿宋" w:hAnsi="Times New Roman" w:cs="Times New Roman" w:hint="eastAsia"/>
          <w:b/>
          <w:sz w:val="24"/>
          <w:szCs w:val="24"/>
        </w:rPr>
        <w:t>、供应商应提供合格有效的法人或者其他组织的营业执照等证明文件；</w:t>
      </w:r>
    </w:p>
    <w:p w:rsidR="00FC2792" w:rsidRPr="00D966ED" w:rsidRDefault="006954AE">
      <w:pPr>
        <w:spacing w:line="360" w:lineRule="auto"/>
        <w:jc w:val="left"/>
        <w:rPr>
          <w:rFonts w:ascii="Times New Roman" w:eastAsia="仿宋" w:hAnsi="Times New Roman" w:cs="Times New Roman"/>
          <w:b/>
          <w:sz w:val="24"/>
          <w:szCs w:val="24"/>
        </w:rPr>
      </w:pPr>
      <w:r w:rsidRPr="00D966ED">
        <w:rPr>
          <w:rFonts w:ascii="Times New Roman" w:eastAsia="仿宋" w:hAnsi="Times New Roman" w:cs="Times New Roman" w:hint="eastAsia"/>
          <w:b/>
          <w:sz w:val="24"/>
          <w:szCs w:val="24"/>
        </w:rPr>
        <w:t>2</w:t>
      </w:r>
      <w:r w:rsidRPr="00D966ED">
        <w:rPr>
          <w:rFonts w:ascii="Times New Roman" w:eastAsia="仿宋" w:hAnsi="Times New Roman" w:cs="Times New Roman" w:hint="eastAsia"/>
          <w:b/>
          <w:sz w:val="24"/>
          <w:szCs w:val="24"/>
        </w:rPr>
        <w:t>、供应商应进入“全国投资项目在线审批监管平台”中的工程咨询单位名录（咨询专业和范围包括“公路专业评估咨询”）并附截图；</w:t>
      </w:r>
    </w:p>
    <w:p w:rsidR="00FC2792" w:rsidRPr="00D966ED" w:rsidRDefault="006954AE">
      <w:pPr>
        <w:spacing w:line="360" w:lineRule="auto"/>
        <w:jc w:val="left"/>
        <w:rPr>
          <w:rFonts w:ascii="Times New Roman" w:eastAsia="仿宋" w:hAnsi="Times New Roman" w:cs="Times New Roman"/>
          <w:b/>
          <w:sz w:val="24"/>
          <w:szCs w:val="24"/>
        </w:rPr>
      </w:pPr>
      <w:r w:rsidRPr="00D966ED">
        <w:rPr>
          <w:rFonts w:ascii="Times New Roman" w:eastAsia="仿宋" w:hAnsi="Times New Roman" w:cs="Times New Roman" w:hint="eastAsia"/>
          <w:b/>
          <w:sz w:val="24"/>
          <w:szCs w:val="24"/>
        </w:rPr>
        <w:t>3</w:t>
      </w:r>
      <w:r w:rsidRPr="00D966ED">
        <w:rPr>
          <w:rFonts w:ascii="Times New Roman" w:eastAsia="仿宋" w:hAnsi="Times New Roman" w:cs="Times New Roman" w:hint="eastAsia"/>
          <w:b/>
          <w:sz w:val="24"/>
          <w:szCs w:val="24"/>
        </w:rPr>
        <w:t>、</w:t>
      </w:r>
      <w:r w:rsidRPr="00D966ED">
        <w:rPr>
          <w:rFonts w:ascii="Times New Roman" w:eastAsia="仿宋" w:hAnsi="Times New Roman" w:cs="Times New Roman"/>
          <w:b/>
          <w:sz w:val="24"/>
          <w:szCs w:val="24"/>
        </w:rPr>
        <w:t>法定代表人授权委托书（附法定代表人、被授权人身份证复印件）及被授权人身份证；（原件，按给定格式，法定代表人参加投标只需提供身份证）</w:t>
      </w:r>
      <w:r w:rsidRPr="00D966ED">
        <w:rPr>
          <w:rFonts w:ascii="Times New Roman" w:eastAsia="仿宋" w:hAnsi="Times New Roman" w:cs="Times New Roman" w:hint="eastAsia"/>
          <w:b/>
          <w:sz w:val="24"/>
          <w:szCs w:val="24"/>
        </w:rPr>
        <w:t>；</w:t>
      </w:r>
    </w:p>
    <w:p w:rsidR="00FC2792" w:rsidRPr="00D966ED" w:rsidRDefault="006954AE">
      <w:pPr>
        <w:spacing w:line="360" w:lineRule="auto"/>
        <w:jc w:val="left"/>
        <w:rPr>
          <w:rFonts w:ascii="Times New Roman" w:eastAsia="仿宋" w:hAnsi="Times New Roman" w:cs="Times New Roman"/>
          <w:b/>
          <w:sz w:val="24"/>
          <w:szCs w:val="24"/>
        </w:rPr>
      </w:pPr>
      <w:r w:rsidRPr="00D966ED">
        <w:rPr>
          <w:rFonts w:ascii="Times New Roman" w:eastAsia="仿宋" w:hAnsi="Times New Roman" w:cs="Times New Roman" w:hint="eastAsia"/>
          <w:b/>
          <w:sz w:val="24"/>
          <w:szCs w:val="24"/>
        </w:rPr>
        <w:t>4</w:t>
      </w:r>
      <w:r w:rsidRPr="00D966ED">
        <w:rPr>
          <w:rFonts w:ascii="Times New Roman" w:eastAsia="仿宋" w:hAnsi="Times New Roman" w:cs="Times New Roman" w:hint="eastAsia"/>
          <w:b/>
          <w:sz w:val="24"/>
          <w:szCs w:val="24"/>
        </w:rPr>
        <w:t>、具有良好的商业信誉和健全的财务会计制度（需提供近三年内任意一年财务审计报表，成立不满一年的只需提供近期任意两个月的财务报表）；</w:t>
      </w:r>
    </w:p>
    <w:p w:rsidR="00FC2792" w:rsidRPr="00D966ED" w:rsidRDefault="006954AE">
      <w:pPr>
        <w:spacing w:line="360" w:lineRule="auto"/>
        <w:jc w:val="left"/>
        <w:rPr>
          <w:rFonts w:ascii="Times New Roman" w:eastAsia="仿宋" w:hAnsi="Times New Roman" w:cs="Times New Roman"/>
          <w:b/>
          <w:sz w:val="24"/>
          <w:szCs w:val="24"/>
        </w:rPr>
      </w:pPr>
      <w:r w:rsidRPr="00D966ED">
        <w:rPr>
          <w:rFonts w:ascii="Times New Roman" w:eastAsia="仿宋" w:hAnsi="Times New Roman" w:cs="Times New Roman" w:hint="eastAsia"/>
          <w:b/>
          <w:sz w:val="24"/>
          <w:szCs w:val="24"/>
        </w:rPr>
        <w:t>5</w:t>
      </w:r>
      <w:r w:rsidRPr="00D966ED">
        <w:rPr>
          <w:rFonts w:ascii="Times New Roman" w:eastAsia="仿宋" w:hAnsi="Times New Roman" w:cs="Times New Roman" w:hint="eastAsia"/>
          <w:b/>
          <w:sz w:val="24"/>
          <w:szCs w:val="24"/>
        </w:rPr>
        <w:t>、具有依法缴纳税收和社会保障资金的良好记录（提供采购活动前</w:t>
      </w:r>
      <w:r w:rsidRPr="00D966ED">
        <w:rPr>
          <w:rFonts w:ascii="Times New Roman" w:eastAsia="仿宋" w:hAnsi="Times New Roman" w:cs="Times New Roman" w:hint="eastAsia"/>
          <w:b/>
          <w:sz w:val="24"/>
          <w:szCs w:val="24"/>
        </w:rPr>
        <w:t>6</w:t>
      </w:r>
      <w:r w:rsidRPr="00D966ED">
        <w:rPr>
          <w:rFonts w:ascii="Times New Roman" w:eastAsia="仿宋" w:hAnsi="Times New Roman" w:cs="Times New Roman" w:hint="eastAsia"/>
          <w:b/>
          <w:sz w:val="24"/>
          <w:szCs w:val="24"/>
        </w:rPr>
        <w:t>个月内依法纳税（至少提供一个月的纳税证明）依法免税的供应商则需提相应的合法证明材料；</w:t>
      </w:r>
    </w:p>
    <w:p w:rsidR="00FC2792" w:rsidRPr="00D966ED" w:rsidRDefault="006954AE">
      <w:pPr>
        <w:spacing w:line="360" w:lineRule="auto"/>
        <w:jc w:val="left"/>
        <w:rPr>
          <w:rFonts w:ascii="Times New Roman" w:eastAsia="仿宋" w:hAnsi="Times New Roman" w:cs="Times New Roman"/>
          <w:b/>
          <w:sz w:val="24"/>
          <w:szCs w:val="24"/>
        </w:rPr>
      </w:pPr>
      <w:r w:rsidRPr="00D966ED">
        <w:rPr>
          <w:rFonts w:ascii="Times New Roman" w:eastAsia="仿宋" w:hAnsi="Times New Roman" w:cs="Times New Roman" w:hint="eastAsia"/>
          <w:b/>
          <w:sz w:val="24"/>
          <w:szCs w:val="24"/>
        </w:rPr>
        <w:t>6</w:t>
      </w:r>
      <w:r w:rsidRPr="00D966ED">
        <w:rPr>
          <w:rFonts w:ascii="Times New Roman" w:eastAsia="仿宋" w:hAnsi="Times New Roman" w:cs="Times New Roman" w:hint="eastAsia"/>
          <w:b/>
          <w:sz w:val="24"/>
          <w:szCs w:val="24"/>
        </w:rPr>
        <w:t>、有效社保证明应提供近三个月</w:t>
      </w:r>
      <w:r w:rsidRPr="00D966ED">
        <w:rPr>
          <w:rFonts w:ascii="Times New Roman" w:eastAsia="仿宋" w:hAnsi="Times New Roman" w:cs="Times New Roman" w:hint="eastAsia"/>
          <w:b/>
          <w:sz w:val="24"/>
          <w:szCs w:val="24"/>
        </w:rPr>
        <w:t>(2020</w:t>
      </w:r>
      <w:r w:rsidRPr="00D966ED">
        <w:rPr>
          <w:rFonts w:ascii="Times New Roman" w:eastAsia="仿宋" w:hAnsi="Times New Roman" w:cs="Times New Roman" w:hint="eastAsia"/>
          <w:b/>
          <w:sz w:val="24"/>
          <w:szCs w:val="24"/>
        </w:rPr>
        <w:t>年</w:t>
      </w:r>
      <w:r w:rsidR="00D55D5B" w:rsidRPr="00D966ED">
        <w:rPr>
          <w:rFonts w:ascii="Times New Roman" w:eastAsia="仿宋" w:hAnsi="Times New Roman" w:cs="Times New Roman" w:hint="eastAsia"/>
          <w:b/>
          <w:sz w:val="24"/>
          <w:szCs w:val="24"/>
        </w:rPr>
        <w:t>9</w:t>
      </w:r>
      <w:r w:rsidRPr="00D966ED">
        <w:rPr>
          <w:rFonts w:ascii="Times New Roman" w:eastAsia="仿宋" w:hAnsi="Times New Roman" w:cs="Times New Roman" w:hint="eastAsia"/>
          <w:b/>
          <w:sz w:val="24"/>
          <w:szCs w:val="24"/>
        </w:rPr>
        <w:t>月</w:t>
      </w:r>
      <w:r w:rsidRPr="00D966ED">
        <w:rPr>
          <w:rFonts w:ascii="Times New Roman" w:eastAsia="仿宋" w:hAnsi="Times New Roman" w:cs="Times New Roman" w:hint="eastAsia"/>
          <w:b/>
          <w:sz w:val="24"/>
          <w:szCs w:val="24"/>
        </w:rPr>
        <w:t>-</w:t>
      </w:r>
      <w:r w:rsidR="00D55D5B" w:rsidRPr="00D966ED">
        <w:rPr>
          <w:rFonts w:ascii="Times New Roman" w:eastAsia="仿宋" w:hAnsi="Times New Roman" w:cs="Times New Roman" w:hint="eastAsia"/>
          <w:b/>
          <w:sz w:val="24"/>
          <w:szCs w:val="24"/>
        </w:rPr>
        <w:t>11</w:t>
      </w:r>
      <w:r w:rsidRPr="00D966ED">
        <w:rPr>
          <w:rFonts w:ascii="Times New Roman" w:eastAsia="仿宋" w:hAnsi="Times New Roman" w:cs="Times New Roman" w:hint="eastAsia"/>
          <w:b/>
          <w:sz w:val="24"/>
          <w:szCs w:val="24"/>
        </w:rPr>
        <w:t>月</w:t>
      </w:r>
      <w:r w:rsidRPr="00D966ED">
        <w:rPr>
          <w:rFonts w:ascii="Times New Roman" w:eastAsia="仿宋" w:hAnsi="Times New Roman" w:cs="Times New Roman" w:hint="eastAsia"/>
          <w:b/>
          <w:sz w:val="24"/>
          <w:szCs w:val="24"/>
        </w:rPr>
        <w:t>)</w:t>
      </w:r>
      <w:r w:rsidRPr="00D966ED">
        <w:rPr>
          <w:rFonts w:ascii="Times New Roman" w:eastAsia="仿宋" w:hAnsi="Times New Roman" w:cs="Times New Roman" w:hint="eastAsia"/>
          <w:b/>
          <w:sz w:val="24"/>
          <w:szCs w:val="24"/>
        </w:rPr>
        <w:t>的缴纳社保单据或参保机构开具的社保缴费情况证明，单据或证明上应有社保机构或代收机构的公章。</w:t>
      </w:r>
    </w:p>
    <w:p w:rsidR="00FC2792" w:rsidRPr="00D966ED" w:rsidRDefault="006954AE">
      <w:pPr>
        <w:spacing w:line="360" w:lineRule="auto"/>
        <w:jc w:val="left"/>
        <w:rPr>
          <w:rFonts w:ascii="Times New Roman" w:eastAsia="仿宋" w:hAnsi="Times New Roman" w:cs="Times New Roman"/>
          <w:b/>
          <w:sz w:val="24"/>
          <w:szCs w:val="24"/>
        </w:rPr>
      </w:pPr>
      <w:r w:rsidRPr="00D966ED">
        <w:rPr>
          <w:rFonts w:ascii="Times New Roman" w:eastAsia="仿宋" w:hAnsi="Times New Roman" w:cs="Times New Roman" w:hint="eastAsia"/>
          <w:b/>
          <w:sz w:val="24"/>
          <w:szCs w:val="24"/>
        </w:rPr>
        <w:t>7</w:t>
      </w:r>
      <w:r w:rsidRPr="00D966ED">
        <w:rPr>
          <w:rFonts w:ascii="Times New Roman" w:eastAsia="仿宋" w:hAnsi="Times New Roman" w:cs="Times New Roman" w:hint="eastAsia"/>
          <w:b/>
          <w:sz w:val="24"/>
          <w:szCs w:val="24"/>
        </w:rPr>
        <w:t>、</w:t>
      </w:r>
      <w:r w:rsidRPr="00D966ED">
        <w:rPr>
          <w:rFonts w:ascii="Times New Roman" w:eastAsia="仿宋" w:hAnsi="Times New Roman" w:cs="Times New Roman"/>
          <w:b/>
          <w:sz w:val="24"/>
          <w:szCs w:val="24"/>
        </w:rPr>
        <w:t>供应商须提供投标保证金</w:t>
      </w:r>
      <w:r w:rsidRPr="00D966ED">
        <w:rPr>
          <w:rFonts w:ascii="Times New Roman" w:eastAsia="仿宋" w:hAnsi="Times New Roman" w:cs="Times New Roman" w:hint="eastAsia"/>
          <w:b/>
          <w:sz w:val="24"/>
          <w:szCs w:val="24"/>
        </w:rPr>
        <w:t>汇款凭证的复印件</w:t>
      </w:r>
      <w:r w:rsidRPr="00D966ED">
        <w:rPr>
          <w:rFonts w:ascii="Times New Roman" w:eastAsia="仿宋" w:hAnsi="Times New Roman" w:cs="Times New Roman"/>
          <w:b/>
          <w:sz w:val="24"/>
          <w:szCs w:val="24"/>
        </w:rPr>
        <w:t>或担保机构出具的保函正本</w:t>
      </w:r>
      <w:r w:rsidRPr="00D966ED">
        <w:rPr>
          <w:rFonts w:ascii="Times New Roman" w:eastAsia="仿宋" w:hAnsi="Times New Roman" w:cs="Times New Roman" w:hint="eastAsia"/>
          <w:b/>
          <w:sz w:val="24"/>
          <w:szCs w:val="24"/>
        </w:rPr>
        <w:t>；</w:t>
      </w:r>
    </w:p>
    <w:p w:rsidR="00FC2792" w:rsidRPr="00D966ED" w:rsidRDefault="006954AE">
      <w:pPr>
        <w:spacing w:line="360" w:lineRule="auto"/>
        <w:jc w:val="left"/>
        <w:rPr>
          <w:rFonts w:ascii="Times New Roman" w:eastAsia="仿宋" w:hAnsi="Times New Roman" w:cs="Times New Roman"/>
          <w:b/>
          <w:sz w:val="24"/>
          <w:szCs w:val="24"/>
        </w:rPr>
      </w:pPr>
      <w:r w:rsidRPr="00D966ED">
        <w:rPr>
          <w:rFonts w:ascii="Times New Roman" w:eastAsia="仿宋" w:hAnsi="Times New Roman" w:cs="Times New Roman" w:hint="eastAsia"/>
          <w:b/>
          <w:sz w:val="24"/>
          <w:szCs w:val="24"/>
        </w:rPr>
        <w:t>8</w:t>
      </w:r>
      <w:r w:rsidRPr="00D966ED">
        <w:rPr>
          <w:rFonts w:ascii="Times New Roman" w:eastAsia="仿宋" w:hAnsi="Times New Roman" w:cs="Times New Roman" w:hint="eastAsia"/>
          <w:b/>
          <w:sz w:val="24"/>
          <w:szCs w:val="24"/>
        </w:rPr>
        <w:t>、</w:t>
      </w:r>
      <w:r w:rsidRPr="00D966ED">
        <w:rPr>
          <w:rFonts w:ascii="Times New Roman" w:eastAsia="仿宋" w:hAnsi="Times New Roman" w:cs="Times New Roman"/>
          <w:b/>
          <w:sz w:val="24"/>
          <w:szCs w:val="24"/>
        </w:rPr>
        <w:t>参加政府采购活动前</w:t>
      </w:r>
      <w:r w:rsidRPr="00D966ED">
        <w:rPr>
          <w:rFonts w:ascii="Times New Roman" w:eastAsia="仿宋" w:hAnsi="Times New Roman" w:cs="Times New Roman"/>
          <w:b/>
          <w:sz w:val="24"/>
          <w:szCs w:val="24"/>
        </w:rPr>
        <w:t>3</w:t>
      </w:r>
      <w:r w:rsidRPr="00D966ED">
        <w:rPr>
          <w:rFonts w:ascii="Times New Roman" w:eastAsia="仿宋" w:hAnsi="Times New Roman" w:cs="Times New Roman"/>
          <w:b/>
          <w:sz w:val="24"/>
          <w:szCs w:val="24"/>
        </w:rPr>
        <w:t>年内在经营活动中没有重大违法记录的书面声明（按给定格式）</w:t>
      </w:r>
      <w:r w:rsidRPr="00D966ED">
        <w:rPr>
          <w:rFonts w:ascii="Times New Roman" w:eastAsia="仿宋" w:hAnsi="Times New Roman" w:cs="Times New Roman" w:hint="eastAsia"/>
          <w:b/>
          <w:sz w:val="24"/>
          <w:szCs w:val="24"/>
        </w:rPr>
        <w:t>；</w:t>
      </w:r>
    </w:p>
    <w:p w:rsidR="00FC2792" w:rsidRPr="00D966ED" w:rsidRDefault="006954AE">
      <w:pPr>
        <w:spacing w:line="360" w:lineRule="auto"/>
        <w:jc w:val="left"/>
        <w:rPr>
          <w:rFonts w:ascii="Times New Roman" w:eastAsia="仿宋" w:hAnsi="Times New Roman" w:cs="Times New Roman"/>
          <w:b/>
          <w:sz w:val="24"/>
          <w:szCs w:val="24"/>
        </w:rPr>
      </w:pPr>
      <w:r w:rsidRPr="00D966ED">
        <w:rPr>
          <w:rFonts w:ascii="Times New Roman" w:eastAsia="仿宋" w:hAnsi="Times New Roman" w:cs="Times New Roman" w:hint="eastAsia"/>
          <w:b/>
          <w:sz w:val="24"/>
          <w:szCs w:val="24"/>
        </w:rPr>
        <w:t>9</w:t>
      </w:r>
      <w:r w:rsidRPr="00D966ED">
        <w:rPr>
          <w:rFonts w:ascii="Times New Roman" w:eastAsia="仿宋" w:hAnsi="Times New Roman" w:cs="Times New Roman" w:hint="eastAsia"/>
          <w:b/>
          <w:sz w:val="24"/>
          <w:szCs w:val="24"/>
        </w:rPr>
        <w:t>、</w:t>
      </w:r>
      <w:r w:rsidRPr="00D966ED">
        <w:rPr>
          <w:rFonts w:ascii="Times New Roman" w:eastAsia="仿宋" w:hAnsi="Times New Roman" w:cs="Times New Roman"/>
          <w:b/>
          <w:sz w:val="24"/>
          <w:szCs w:val="24"/>
        </w:rPr>
        <w:t>具有履行合同所必需的设备和专业技术能力</w:t>
      </w:r>
      <w:r w:rsidRPr="00D966ED">
        <w:rPr>
          <w:rFonts w:ascii="Times New Roman" w:eastAsia="仿宋" w:hAnsi="Times New Roman" w:cs="Times New Roman" w:hint="eastAsia"/>
          <w:b/>
          <w:sz w:val="24"/>
          <w:szCs w:val="24"/>
        </w:rPr>
        <w:t>的承诺（格式自拟）；</w:t>
      </w:r>
    </w:p>
    <w:p w:rsidR="00FC2792" w:rsidRPr="00D966ED" w:rsidRDefault="006954AE">
      <w:pPr>
        <w:spacing w:line="360" w:lineRule="auto"/>
        <w:jc w:val="left"/>
        <w:rPr>
          <w:rFonts w:ascii="Times New Roman" w:eastAsia="仿宋" w:hAnsi="Times New Roman" w:cs="Times New Roman"/>
          <w:b/>
          <w:sz w:val="24"/>
          <w:szCs w:val="24"/>
        </w:rPr>
      </w:pPr>
      <w:r w:rsidRPr="00D966ED">
        <w:rPr>
          <w:rFonts w:ascii="Times New Roman" w:eastAsia="仿宋" w:hAnsi="Times New Roman" w:cs="Times New Roman" w:hint="eastAsia"/>
          <w:b/>
          <w:sz w:val="24"/>
          <w:szCs w:val="24"/>
        </w:rPr>
        <w:t>10</w:t>
      </w:r>
      <w:r w:rsidRPr="00D966ED">
        <w:rPr>
          <w:rFonts w:ascii="Times New Roman" w:eastAsia="仿宋" w:hAnsi="Times New Roman" w:cs="Times New Roman" w:hint="eastAsia"/>
          <w:b/>
          <w:sz w:val="24"/>
          <w:szCs w:val="24"/>
        </w:rPr>
        <w:t>、</w:t>
      </w:r>
      <w:r w:rsidRPr="00D966ED">
        <w:rPr>
          <w:rFonts w:ascii="Times New Roman" w:eastAsia="仿宋" w:hAnsi="Times New Roman" w:cs="Times New Roman"/>
          <w:b/>
          <w:sz w:val="24"/>
          <w:szCs w:val="24"/>
        </w:rPr>
        <w:t>供应商不得为</w:t>
      </w:r>
      <w:r w:rsidRPr="00D966ED">
        <w:rPr>
          <w:rFonts w:ascii="Times New Roman" w:eastAsia="仿宋" w:hAnsi="Times New Roman" w:cs="Times New Roman"/>
          <w:b/>
          <w:sz w:val="24"/>
          <w:szCs w:val="24"/>
        </w:rPr>
        <w:t>“</w:t>
      </w:r>
      <w:r w:rsidRPr="00D966ED">
        <w:rPr>
          <w:rFonts w:ascii="Times New Roman" w:eastAsia="仿宋" w:hAnsi="Times New Roman" w:cs="Times New Roman"/>
          <w:b/>
          <w:sz w:val="24"/>
          <w:szCs w:val="24"/>
        </w:rPr>
        <w:t>信用中国</w:t>
      </w:r>
      <w:r w:rsidRPr="00D966ED">
        <w:rPr>
          <w:rFonts w:ascii="Times New Roman" w:eastAsia="仿宋" w:hAnsi="Times New Roman" w:cs="Times New Roman"/>
          <w:b/>
          <w:sz w:val="24"/>
          <w:szCs w:val="24"/>
        </w:rPr>
        <w:t>”</w:t>
      </w:r>
      <w:r w:rsidRPr="00D966ED">
        <w:rPr>
          <w:rFonts w:ascii="Times New Roman" w:eastAsia="仿宋" w:hAnsi="Times New Roman" w:cs="Times New Roman"/>
          <w:b/>
          <w:sz w:val="24"/>
          <w:szCs w:val="24"/>
        </w:rPr>
        <w:t>网站（</w:t>
      </w:r>
      <w:r w:rsidRPr="00D966ED">
        <w:rPr>
          <w:rFonts w:ascii="Times New Roman" w:eastAsia="仿宋" w:hAnsi="Times New Roman" w:cs="Times New Roman"/>
          <w:b/>
          <w:sz w:val="24"/>
          <w:szCs w:val="24"/>
        </w:rPr>
        <w:t>www.creditchina.gov.cn</w:t>
      </w:r>
      <w:r w:rsidRPr="00D966ED">
        <w:rPr>
          <w:rFonts w:ascii="Times New Roman" w:eastAsia="仿宋" w:hAnsi="Times New Roman" w:cs="Times New Roman"/>
          <w:b/>
          <w:sz w:val="24"/>
          <w:szCs w:val="24"/>
        </w:rPr>
        <w:t>）中列入失信被执行人和重大税收违法案件当事人名单的供应商，不得为中国政府采购网（</w:t>
      </w:r>
      <w:r w:rsidRPr="00D966ED">
        <w:rPr>
          <w:rFonts w:ascii="Times New Roman" w:eastAsia="仿宋" w:hAnsi="Times New Roman" w:cs="Times New Roman"/>
          <w:b/>
          <w:sz w:val="24"/>
          <w:szCs w:val="24"/>
        </w:rPr>
        <w:t>www.ccgp.gov.cn</w:t>
      </w:r>
      <w:r w:rsidRPr="00D966ED">
        <w:rPr>
          <w:rFonts w:ascii="Times New Roman" w:eastAsia="仿宋" w:hAnsi="Times New Roman" w:cs="Times New Roman"/>
          <w:b/>
          <w:sz w:val="24"/>
          <w:szCs w:val="24"/>
        </w:rPr>
        <w:t>）政府采购严重违法失信行为记录名单中被财政部门禁止参加政府采购活动的供应商（提供官网截图加盖单位公章）</w:t>
      </w:r>
      <w:r w:rsidRPr="00D966ED">
        <w:rPr>
          <w:rFonts w:ascii="Times New Roman" w:eastAsia="仿宋" w:hAnsi="Times New Roman" w:cs="Times New Roman" w:hint="eastAsia"/>
          <w:b/>
          <w:sz w:val="24"/>
          <w:szCs w:val="24"/>
        </w:rPr>
        <w:t>；</w:t>
      </w:r>
    </w:p>
    <w:p w:rsidR="00FC2792" w:rsidRPr="00D966ED" w:rsidRDefault="006954AE">
      <w:pPr>
        <w:spacing w:line="360" w:lineRule="auto"/>
        <w:jc w:val="left"/>
        <w:rPr>
          <w:rFonts w:ascii="Times New Roman" w:eastAsia="仿宋" w:hAnsi="Times New Roman" w:cs="Times New Roman"/>
          <w:b/>
          <w:sz w:val="24"/>
          <w:szCs w:val="24"/>
        </w:rPr>
      </w:pPr>
      <w:r w:rsidRPr="00D966ED">
        <w:rPr>
          <w:rFonts w:ascii="Times New Roman" w:eastAsia="仿宋" w:hAnsi="Times New Roman" w:cs="Times New Roman" w:hint="eastAsia"/>
          <w:b/>
          <w:sz w:val="24"/>
          <w:szCs w:val="24"/>
        </w:rPr>
        <w:t>11</w:t>
      </w:r>
      <w:r w:rsidRPr="00D966ED">
        <w:rPr>
          <w:rFonts w:ascii="Times New Roman" w:eastAsia="仿宋" w:hAnsi="Times New Roman" w:cs="Times New Roman" w:hint="eastAsia"/>
          <w:b/>
          <w:sz w:val="24"/>
          <w:szCs w:val="24"/>
        </w:rPr>
        <w:t>、</w:t>
      </w:r>
      <w:r w:rsidRPr="00D966ED">
        <w:rPr>
          <w:rFonts w:ascii="Times New Roman" w:eastAsia="仿宋" w:hAnsi="Times New Roman" w:cs="Times New Roman"/>
          <w:b/>
          <w:sz w:val="24"/>
          <w:szCs w:val="24"/>
        </w:rPr>
        <w:t>供应商及其法定代表人、拟委任的项目负责人，自</w:t>
      </w:r>
      <w:r w:rsidRPr="00D966ED">
        <w:rPr>
          <w:rFonts w:ascii="Times New Roman" w:eastAsia="仿宋" w:hAnsi="Times New Roman" w:cs="Times New Roman" w:hint="eastAsia"/>
          <w:b/>
          <w:sz w:val="24"/>
          <w:szCs w:val="24"/>
        </w:rPr>
        <w:t>2015</w:t>
      </w:r>
      <w:r w:rsidRPr="00D966ED">
        <w:rPr>
          <w:rFonts w:ascii="Times New Roman" w:eastAsia="仿宋" w:hAnsi="Times New Roman" w:cs="Times New Roman"/>
          <w:b/>
          <w:sz w:val="24"/>
          <w:szCs w:val="24"/>
        </w:rPr>
        <w:t>年至本次招标</w:t>
      </w:r>
      <w:r w:rsidRPr="00D966ED">
        <w:rPr>
          <w:rFonts w:ascii="Times New Roman" w:eastAsia="仿宋" w:hAnsi="Times New Roman" w:cs="Times New Roman" w:hint="eastAsia"/>
          <w:b/>
          <w:sz w:val="24"/>
          <w:szCs w:val="24"/>
        </w:rPr>
        <w:t>文件发售</w:t>
      </w:r>
      <w:r w:rsidRPr="00D966ED">
        <w:rPr>
          <w:rFonts w:ascii="Times New Roman" w:eastAsia="仿宋" w:hAnsi="Times New Roman" w:cs="Times New Roman"/>
          <w:b/>
          <w:sz w:val="24"/>
          <w:szCs w:val="24"/>
        </w:rPr>
        <w:t>截止之日</w:t>
      </w:r>
      <w:r w:rsidRPr="00D966ED">
        <w:rPr>
          <w:rFonts w:ascii="Times New Roman" w:eastAsia="仿宋" w:hAnsi="Times New Roman" w:cs="Times New Roman" w:hint="eastAsia"/>
          <w:b/>
          <w:sz w:val="24"/>
          <w:szCs w:val="24"/>
        </w:rPr>
        <w:t>在中国裁判文书网</w:t>
      </w:r>
      <w:r w:rsidRPr="00D966ED">
        <w:rPr>
          <w:rFonts w:ascii="Times New Roman" w:eastAsia="仿宋" w:hAnsi="Times New Roman" w:cs="Times New Roman"/>
          <w:b/>
          <w:sz w:val="24"/>
          <w:szCs w:val="24"/>
        </w:rPr>
        <w:t>无行贿犯罪记录</w:t>
      </w:r>
      <w:r w:rsidRPr="00D966ED">
        <w:rPr>
          <w:rFonts w:ascii="Times New Roman" w:eastAsia="仿宋" w:hAnsi="Times New Roman" w:cs="Times New Roman" w:hint="eastAsia"/>
          <w:b/>
          <w:sz w:val="24"/>
          <w:szCs w:val="24"/>
        </w:rPr>
        <w:t>；</w:t>
      </w:r>
    </w:p>
    <w:p w:rsidR="00FC2792" w:rsidRPr="00D966ED" w:rsidRDefault="006954AE">
      <w:pPr>
        <w:spacing w:line="360" w:lineRule="auto"/>
        <w:jc w:val="left"/>
        <w:rPr>
          <w:rFonts w:ascii="Times New Roman" w:eastAsia="仿宋" w:hAnsi="Times New Roman" w:cs="Times New Roman"/>
          <w:b/>
          <w:sz w:val="24"/>
          <w:szCs w:val="24"/>
        </w:rPr>
      </w:pPr>
      <w:r w:rsidRPr="00D966ED">
        <w:rPr>
          <w:rFonts w:ascii="Times New Roman" w:eastAsia="仿宋" w:hAnsi="Times New Roman" w:cs="Times New Roman" w:hint="eastAsia"/>
          <w:b/>
          <w:sz w:val="24"/>
          <w:szCs w:val="24"/>
        </w:rPr>
        <w:t>12</w:t>
      </w:r>
      <w:r w:rsidRPr="00D966ED">
        <w:rPr>
          <w:rFonts w:ascii="Times New Roman" w:eastAsia="仿宋" w:hAnsi="Times New Roman" w:cs="Times New Roman" w:hint="eastAsia"/>
          <w:b/>
          <w:sz w:val="24"/>
          <w:szCs w:val="24"/>
        </w:rPr>
        <w:t>、供应商未在国家企业信用信息公示系统（</w:t>
      </w:r>
      <w:r w:rsidRPr="00D966ED">
        <w:rPr>
          <w:rFonts w:ascii="Times New Roman" w:eastAsia="仿宋" w:hAnsi="Times New Roman" w:cs="Times New Roman" w:hint="eastAsia"/>
          <w:b/>
          <w:sz w:val="24"/>
          <w:szCs w:val="24"/>
        </w:rPr>
        <w:t>www.gsxt.gov.cn</w:t>
      </w:r>
      <w:r w:rsidRPr="00D966ED">
        <w:rPr>
          <w:rFonts w:ascii="Times New Roman" w:eastAsia="仿宋" w:hAnsi="Times New Roman" w:cs="Times New Roman" w:hint="eastAsia"/>
          <w:b/>
          <w:sz w:val="24"/>
          <w:szCs w:val="24"/>
        </w:rPr>
        <w:t>）中被列入严重违法失信企业名单截图；</w:t>
      </w:r>
    </w:p>
    <w:p w:rsidR="00FC2792" w:rsidRPr="00D966ED" w:rsidRDefault="006954AE">
      <w:pPr>
        <w:spacing w:line="360" w:lineRule="auto"/>
        <w:jc w:val="left"/>
        <w:rPr>
          <w:rFonts w:ascii="Times New Roman" w:eastAsia="仿宋" w:hAnsi="Times New Roman" w:cs="Times New Roman"/>
          <w:b/>
          <w:sz w:val="24"/>
          <w:szCs w:val="24"/>
        </w:rPr>
      </w:pPr>
      <w:r w:rsidRPr="00D966ED">
        <w:rPr>
          <w:rFonts w:ascii="Times New Roman" w:eastAsia="仿宋" w:hAnsi="Times New Roman" w:cs="Times New Roman" w:hint="eastAsia"/>
          <w:b/>
          <w:sz w:val="24"/>
          <w:szCs w:val="24"/>
        </w:rPr>
        <w:t>13</w:t>
      </w:r>
      <w:r w:rsidRPr="00D966ED">
        <w:rPr>
          <w:rFonts w:ascii="Times New Roman" w:eastAsia="仿宋" w:hAnsi="Times New Roman" w:cs="Times New Roman" w:hint="eastAsia"/>
          <w:b/>
          <w:sz w:val="24"/>
          <w:szCs w:val="24"/>
        </w:rPr>
        <w:t>、供应商不存在招标文件供应商须知</w:t>
      </w:r>
      <w:r w:rsidRPr="00D966ED">
        <w:rPr>
          <w:rFonts w:ascii="Times New Roman" w:eastAsia="仿宋" w:hAnsi="Times New Roman" w:cs="Times New Roman" w:hint="eastAsia"/>
          <w:b/>
          <w:sz w:val="24"/>
          <w:szCs w:val="24"/>
        </w:rPr>
        <w:t>1.4.3</w:t>
      </w:r>
      <w:r w:rsidRPr="00D966ED">
        <w:rPr>
          <w:rFonts w:ascii="Times New Roman" w:eastAsia="仿宋" w:hAnsi="Times New Roman" w:cs="Times New Roman" w:hint="eastAsia"/>
          <w:b/>
          <w:sz w:val="24"/>
          <w:szCs w:val="24"/>
        </w:rPr>
        <w:t>项或</w:t>
      </w:r>
      <w:r w:rsidRPr="00D966ED">
        <w:rPr>
          <w:rFonts w:ascii="Times New Roman" w:eastAsia="仿宋" w:hAnsi="Times New Roman" w:cs="Times New Roman" w:hint="eastAsia"/>
          <w:b/>
          <w:sz w:val="24"/>
          <w:szCs w:val="24"/>
        </w:rPr>
        <w:t>1.4.4</w:t>
      </w:r>
      <w:r w:rsidRPr="00D966ED">
        <w:rPr>
          <w:rFonts w:ascii="Times New Roman" w:eastAsia="仿宋" w:hAnsi="Times New Roman" w:cs="Times New Roman" w:hint="eastAsia"/>
          <w:b/>
          <w:sz w:val="24"/>
          <w:szCs w:val="24"/>
        </w:rPr>
        <w:t>项规定的任何一种情形；</w:t>
      </w:r>
    </w:p>
    <w:p w:rsidR="00FC2792" w:rsidRPr="00D966ED" w:rsidRDefault="006954AE">
      <w:pPr>
        <w:spacing w:line="360" w:lineRule="auto"/>
        <w:jc w:val="left"/>
        <w:rPr>
          <w:rFonts w:ascii="Times New Roman" w:eastAsia="仿宋" w:hAnsi="Times New Roman" w:cs="Times New Roman"/>
          <w:b/>
          <w:sz w:val="24"/>
          <w:szCs w:val="24"/>
        </w:rPr>
      </w:pPr>
      <w:r w:rsidRPr="00D966ED">
        <w:rPr>
          <w:rFonts w:ascii="Times New Roman" w:eastAsia="仿宋" w:hAnsi="Times New Roman" w:cs="Times New Roman" w:hint="eastAsia"/>
          <w:b/>
          <w:sz w:val="24"/>
          <w:szCs w:val="24"/>
        </w:rPr>
        <w:t>14</w:t>
      </w:r>
      <w:r w:rsidRPr="00D966ED">
        <w:rPr>
          <w:rFonts w:ascii="Times New Roman" w:eastAsia="仿宋" w:hAnsi="Times New Roman" w:cs="Times New Roman" w:hint="eastAsia"/>
          <w:b/>
          <w:sz w:val="24"/>
          <w:szCs w:val="24"/>
        </w:rPr>
        <w:t>、</w:t>
      </w:r>
      <w:r w:rsidRPr="00D966ED">
        <w:rPr>
          <w:rFonts w:ascii="宋体" w:eastAsia="仿宋" w:hAnsi="宋体" w:cs="Times New Roman" w:hint="eastAsia"/>
          <w:b/>
          <w:kern w:val="1"/>
          <w:sz w:val="24"/>
          <w:szCs w:val="24"/>
        </w:rPr>
        <w:t>供</w:t>
      </w:r>
      <w:r w:rsidRPr="00D966ED">
        <w:rPr>
          <w:rFonts w:ascii="Times New Roman" w:eastAsia="仿宋" w:hAnsi="Times New Roman" w:cs="Times New Roman" w:hint="eastAsia"/>
          <w:b/>
          <w:sz w:val="24"/>
          <w:szCs w:val="24"/>
        </w:rPr>
        <w:t>应商认为应介绍或者提交的资料和文件。</w:t>
      </w:r>
    </w:p>
    <w:p w:rsidR="00FC2792" w:rsidRPr="00D966ED" w:rsidRDefault="00FC2792">
      <w:pPr>
        <w:tabs>
          <w:tab w:val="left" w:pos="9000"/>
        </w:tabs>
        <w:autoSpaceDE w:val="0"/>
        <w:autoSpaceDN w:val="0"/>
        <w:adjustRightInd w:val="0"/>
        <w:spacing w:line="360" w:lineRule="auto"/>
        <w:jc w:val="center"/>
        <w:outlineLvl w:val="2"/>
        <w:rPr>
          <w:rFonts w:ascii="仿宋" w:eastAsia="仿宋" w:hAnsi="仿宋" w:cs="黑体"/>
          <w:b/>
          <w:kern w:val="0"/>
          <w:sz w:val="28"/>
          <w:szCs w:val="21"/>
        </w:rPr>
      </w:pPr>
      <w:bookmarkStart w:id="272" w:name="_Toc247085892"/>
      <w:bookmarkStart w:id="273" w:name="_Toc361406474"/>
      <w:bookmarkStart w:id="274" w:name="_Toc394320943"/>
      <w:bookmarkStart w:id="275" w:name="_Toc343512479"/>
      <w:bookmarkStart w:id="276" w:name="_Toc246996374"/>
      <w:bookmarkStart w:id="277" w:name="_Toc246997117"/>
    </w:p>
    <w:p w:rsidR="00FC2792" w:rsidRPr="00D966ED" w:rsidRDefault="00FC2792">
      <w:pPr>
        <w:tabs>
          <w:tab w:val="left" w:pos="9000"/>
        </w:tabs>
        <w:autoSpaceDE w:val="0"/>
        <w:autoSpaceDN w:val="0"/>
        <w:adjustRightInd w:val="0"/>
        <w:spacing w:line="360" w:lineRule="auto"/>
        <w:jc w:val="center"/>
        <w:outlineLvl w:val="2"/>
        <w:rPr>
          <w:rFonts w:ascii="仿宋" w:eastAsia="仿宋" w:hAnsi="仿宋" w:cs="黑体"/>
          <w:b/>
          <w:kern w:val="0"/>
          <w:sz w:val="28"/>
          <w:szCs w:val="21"/>
        </w:rPr>
      </w:pPr>
    </w:p>
    <w:p w:rsidR="00FC2792" w:rsidRPr="00D966ED" w:rsidRDefault="006954AE">
      <w:pPr>
        <w:spacing w:line="360" w:lineRule="auto"/>
        <w:ind w:firstLineChars="157" w:firstLine="441"/>
        <w:jc w:val="left"/>
        <w:outlineLvl w:val="1"/>
        <w:rPr>
          <w:rFonts w:eastAsia="仿宋"/>
          <w:b/>
          <w:sz w:val="28"/>
          <w:szCs w:val="28"/>
        </w:rPr>
      </w:pPr>
      <w:r w:rsidRPr="00D966ED">
        <w:rPr>
          <w:rFonts w:ascii="仿宋" w:eastAsia="仿宋" w:hAnsi="仿宋" w:cs="黑体" w:hint="eastAsia"/>
          <w:b/>
          <w:kern w:val="0"/>
          <w:sz w:val="28"/>
          <w:szCs w:val="21"/>
        </w:rPr>
        <w:lastRenderedPageBreak/>
        <w:t>附件1：</w:t>
      </w:r>
      <w:r w:rsidRPr="00D966ED">
        <w:rPr>
          <w:rFonts w:eastAsia="仿宋" w:hint="eastAsia"/>
          <w:b/>
          <w:sz w:val="28"/>
          <w:szCs w:val="28"/>
        </w:rPr>
        <w:t xml:space="preserve">       </w:t>
      </w:r>
    </w:p>
    <w:p w:rsidR="00FC2792" w:rsidRPr="00D966ED" w:rsidRDefault="006954AE">
      <w:pPr>
        <w:spacing w:line="360" w:lineRule="auto"/>
        <w:ind w:firstLineChars="1257" w:firstLine="3533"/>
        <w:jc w:val="left"/>
        <w:outlineLvl w:val="1"/>
        <w:rPr>
          <w:rFonts w:ascii="仿宋" w:eastAsia="仿宋" w:hAnsi="仿宋" w:cs="微软雅黑"/>
          <w:b/>
          <w:kern w:val="0"/>
          <w:sz w:val="28"/>
          <w:szCs w:val="28"/>
        </w:rPr>
      </w:pPr>
      <w:r w:rsidRPr="00D966ED">
        <w:rPr>
          <w:rFonts w:eastAsia="仿宋" w:hint="eastAsia"/>
          <w:b/>
          <w:sz w:val="28"/>
          <w:szCs w:val="28"/>
        </w:rPr>
        <w:t>授权委托书</w:t>
      </w:r>
    </w:p>
    <w:p w:rsidR="00FC2792" w:rsidRPr="00D966ED" w:rsidRDefault="006954AE">
      <w:pPr>
        <w:spacing w:line="440" w:lineRule="exact"/>
        <w:ind w:firstLine="283"/>
        <w:rPr>
          <w:rFonts w:ascii="仿宋" w:eastAsia="仿宋" w:hAnsi="仿宋"/>
          <w:sz w:val="24"/>
          <w:szCs w:val="21"/>
        </w:rPr>
      </w:pPr>
      <w:r w:rsidRPr="00D966ED">
        <w:rPr>
          <w:rFonts w:ascii="仿宋" w:eastAsia="仿宋" w:hAnsi="仿宋"/>
          <w:sz w:val="24"/>
          <w:szCs w:val="21"/>
        </w:rPr>
        <w:t xml:space="preserve">  </w:t>
      </w:r>
      <w:r w:rsidRPr="00D966ED">
        <w:rPr>
          <w:rFonts w:ascii="仿宋" w:eastAsia="仿宋" w:hAnsi="仿宋" w:hint="eastAsia"/>
          <w:sz w:val="24"/>
          <w:szCs w:val="21"/>
        </w:rPr>
        <w:t>本人</w:t>
      </w:r>
      <w:r w:rsidRPr="00D966ED">
        <w:rPr>
          <w:rFonts w:ascii="仿宋" w:eastAsia="仿宋" w:hAnsi="仿宋"/>
          <w:sz w:val="24"/>
          <w:szCs w:val="21"/>
          <w:u w:val="single"/>
        </w:rPr>
        <w:t xml:space="preserve">          </w:t>
      </w:r>
      <w:r w:rsidRPr="00D966ED">
        <w:rPr>
          <w:rFonts w:ascii="仿宋" w:eastAsia="仿宋" w:hAnsi="仿宋" w:hint="eastAsia"/>
          <w:sz w:val="24"/>
          <w:szCs w:val="21"/>
        </w:rPr>
        <w:t>（姓名）系</w:t>
      </w:r>
      <w:r w:rsidRPr="00D966ED">
        <w:rPr>
          <w:rFonts w:ascii="仿宋" w:eastAsia="仿宋" w:hAnsi="仿宋"/>
          <w:sz w:val="24"/>
          <w:szCs w:val="21"/>
          <w:u w:val="single"/>
        </w:rPr>
        <w:t xml:space="preserve">          </w:t>
      </w:r>
      <w:r w:rsidRPr="00D966ED">
        <w:rPr>
          <w:rFonts w:ascii="仿宋" w:eastAsia="仿宋" w:hAnsi="仿宋" w:hint="eastAsia"/>
          <w:sz w:val="24"/>
          <w:szCs w:val="21"/>
        </w:rPr>
        <w:t>（供应商名称）的法定代表人，现委托</w:t>
      </w:r>
    </w:p>
    <w:p w:rsidR="00FC2792" w:rsidRPr="00D966ED" w:rsidRDefault="006954AE">
      <w:pPr>
        <w:spacing w:line="440" w:lineRule="exact"/>
        <w:rPr>
          <w:rFonts w:ascii="仿宋" w:eastAsia="仿宋" w:hAnsi="仿宋"/>
          <w:sz w:val="24"/>
          <w:szCs w:val="21"/>
        </w:rPr>
      </w:pPr>
      <w:r w:rsidRPr="00D966ED">
        <w:rPr>
          <w:rFonts w:ascii="仿宋" w:eastAsia="仿宋" w:hAnsi="仿宋"/>
          <w:sz w:val="24"/>
          <w:szCs w:val="21"/>
          <w:u w:val="single"/>
        </w:rPr>
        <w:t xml:space="preserve">        </w:t>
      </w:r>
      <w:r w:rsidRPr="00D966ED">
        <w:rPr>
          <w:rFonts w:ascii="仿宋" w:eastAsia="仿宋" w:hAnsi="仿宋" w:hint="eastAsia"/>
          <w:sz w:val="24"/>
          <w:szCs w:val="21"/>
        </w:rPr>
        <w:t>（姓名）为我方代理人。代理人根据授权，以我方名义签署、澄清确认、递交、撤回、修改</w:t>
      </w:r>
      <w:r w:rsidRPr="00D966ED">
        <w:rPr>
          <w:rFonts w:ascii="仿宋" w:eastAsia="仿宋" w:hAnsi="仿宋"/>
          <w:sz w:val="24"/>
          <w:szCs w:val="21"/>
          <w:u w:val="single"/>
        </w:rPr>
        <w:t xml:space="preserve">                     </w:t>
      </w:r>
      <w:r w:rsidRPr="00D966ED">
        <w:rPr>
          <w:rFonts w:ascii="仿宋" w:eastAsia="仿宋" w:hAnsi="仿宋" w:hint="eastAsia"/>
          <w:sz w:val="24"/>
          <w:szCs w:val="21"/>
        </w:rPr>
        <w:t>（项目名称）</w:t>
      </w:r>
      <w:r w:rsidRPr="00D966ED">
        <w:rPr>
          <w:rFonts w:ascii="Times New Roman" w:eastAsia="仿宋" w:hAnsi="Times New Roman" w:cs="Times New Roman" w:hint="eastAsia"/>
          <w:sz w:val="24"/>
          <w:szCs w:val="24"/>
          <w:u w:val="single"/>
        </w:rPr>
        <w:t xml:space="preserve">     </w:t>
      </w:r>
      <w:r w:rsidRPr="00D966ED">
        <w:rPr>
          <w:rFonts w:ascii="Times New Roman" w:eastAsia="仿宋" w:hAnsi="Times New Roman" w:cs="Times New Roman" w:hint="eastAsia"/>
          <w:sz w:val="24"/>
          <w:szCs w:val="24"/>
        </w:rPr>
        <w:t>标段投</w:t>
      </w:r>
      <w:r w:rsidRPr="00D966ED">
        <w:rPr>
          <w:rFonts w:ascii="仿宋" w:eastAsia="仿宋" w:hAnsi="仿宋" w:hint="eastAsia"/>
          <w:sz w:val="24"/>
          <w:szCs w:val="21"/>
        </w:rPr>
        <w:t>标文件、签订合同和处理有关事宜，其法律后果由我方承担。</w:t>
      </w:r>
    </w:p>
    <w:p w:rsidR="00FC2792" w:rsidRPr="00D966ED" w:rsidRDefault="006954AE">
      <w:pPr>
        <w:spacing w:line="440" w:lineRule="exact"/>
        <w:ind w:firstLine="283"/>
        <w:rPr>
          <w:rFonts w:ascii="仿宋" w:eastAsia="仿宋" w:hAnsi="仿宋"/>
          <w:sz w:val="24"/>
          <w:szCs w:val="21"/>
        </w:rPr>
      </w:pPr>
      <w:r w:rsidRPr="00D966ED">
        <w:rPr>
          <w:rFonts w:ascii="仿宋" w:eastAsia="仿宋" w:hAnsi="仿宋" w:hint="eastAsia"/>
          <w:sz w:val="24"/>
          <w:szCs w:val="21"/>
        </w:rPr>
        <w:t>委托期限：自本委托书签署之日起至投标有效期满。</w:t>
      </w:r>
    </w:p>
    <w:p w:rsidR="00FC2792" w:rsidRPr="00D966ED" w:rsidRDefault="006954AE">
      <w:pPr>
        <w:spacing w:line="440" w:lineRule="exact"/>
        <w:ind w:firstLine="283"/>
        <w:rPr>
          <w:rFonts w:ascii="仿宋" w:eastAsia="仿宋" w:hAnsi="仿宋"/>
          <w:sz w:val="24"/>
          <w:szCs w:val="21"/>
        </w:rPr>
      </w:pPr>
      <w:r w:rsidRPr="00D966ED">
        <w:rPr>
          <w:rFonts w:ascii="仿宋" w:eastAsia="仿宋" w:hAnsi="仿宋" w:hint="eastAsia"/>
          <w:sz w:val="24"/>
          <w:szCs w:val="21"/>
        </w:rPr>
        <w:t>代理人无转委托权。</w:t>
      </w:r>
    </w:p>
    <w:p w:rsidR="00FC2792" w:rsidRPr="00D966ED" w:rsidRDefault="00FC2792">
      <w:pPr>
        <w:spacing w:line="440" w:lineRule="exact"/>
        <w:ind w:firstLine="283"/>
        <w:rPr>
          <w:rFonts w:ascii="仿宋" w:eastAsia="仿宋" w:hAnsi="仿宋"/>
          <w:sz w:val="24"/>
          <w:szCs w:val="21"/>
        </w:rPr>
      </w:pPr>
    </w:p>
    <w:p w:rsidR="00FC2792" w:rsidRPr="00D966ED" w:rsidRDefault="006954AE">
      <w:pPr>
        <w:spacing w:line="440" w:lineRule="exact"/>
        <w:ind w:firstLine="283"/>
        <w:rPr>
          <w:rFonts w:ascii="仿宋" w:eastAsia="仿宋" w:hAnsi="仿宋"/>
          <w:sz w:val="24"/>
          <w:szCs w:val="21"/>
        </w:rPr>
      </w:pPr>
      <w:r w:rsidRPr="00D966ED">
        <w:rPr>
          <w:rFonts w:ascii="仿宋" w:eastAsia="仿宋" w:hAnsi="仿宋" w:hint="eastAsia"/>
          <w:sz w:val="24"/>
          <w:szCs w:val="21"/>
        </w:rPr>
        <w:t>附：法定代表人身份证复印件及委托代理人身份证复印件</w:t>
      </w:r>
    </w:p>
    <w:p w:rsidR="00FC2792" w:rsidRPr="00D966ED" w:rsidRDefault="00FC2792">
      <w:pPr>
        <w:spacing w:line="440" w:lineRule="exact"/>
        <w:ind w:firstLine="283"/>
        <w:rPr>
          <w:rFonts w:ascii="仿宋" w:eastAsia="仿宋" w:hAnsi="仿宋"/>
          <w:sz w:val="24"/>
          <w:szCs w:val="21"/>
        </w:rPr>
      </w:pPr>
    </w:p>
    <w:p w:rsidR="00FC2792" w:rsidRPr="00D966ED" w:rsidRDefault="006954AE">
      <w:pPr>
        <w:spacing w:line="400" w:lineRule="exact"/>
        <w:ind w:firstLineChars="1200" w:firstLine="2880"/>
        <w:rPr>
          <w:rFonts w:ascii="仿宋" w:eastAsia="仿宋" w:hAnsi="仿宋"/>
          <w:sz w:val="24"/>
          <w:szCs w:val="21"/>
        </w:rPr>
      </w:pPr>
      <w:r w:rsidRPr="00D966ED">
        <w:rPr>
          <w:rFonts w:ascii="仿宋" w:eastAsia="仿宋" w:hAnsi="仿宋" w:hint="eastAsia"/>
          <w:sz w:val="24"/>
          <w:szCs w:val="21"/>
        </w:rPr>
        <w:t>供应商：</w:t>
      </w:r>
      <w:r w:rsidRPr="00D966ED">
        <w:rPr>
          <w:rFonts w:ascii="仿宋" w:eastAsia="仿宋" w:hAnsi="仿宋"/>
          <w:sz w:val="24"/>
          <w:szCs w:val="21"/>
          <w:u w:val="single"/>
        </w:rPr>
        <w:t xml:space="preserve">                      </w:t>
      </w:r>
      <w:r w:rsidRPr="00D966ED">
        <w:rPr>
          <w:rFonts w:ascii="仿宋" w:eastAsia="仿宋" w:hAnsi="仿宋" w:hint="eastAsia"/>
          <w:sz w:val="24"/>
          <w:szCs w:val="21"/>
        </w:rPr>
        <w:t>（盖单位章）</w:t>
      </w:r>
    </w:p>
    <w:p w:rsidR="00FC2792" w:rsidRPr="00D966ED" w:rsidRDefault="00FC2792">
      <w:pPr>
        <w:spacing w:line="400" w:lineRule="exact"/>
        <w:ind w:firstLineChars="1200" w:firstLine="2880"/>
        <w:rPr>
          <w:rFonts w:ascii="仿宋" w:eastAsia="仿宋" w:hAnsi="仿宋"/>
          <w:sz w:val="24"/>
          <w:szCs w:val="21"/>
        </w:rPr>
      </w:pPr>
    </w:p>
    <w:p w:rsidR="00FC2792" w:rsidRPr="00D966ED" w:rsidRDefault="006954AE">
      <w:pPr>
        <w:spacing w:line="400" w:lineRule="exact"/>
        <w:ind w:firstLineChars="1200" w:firstLine="2880"/>
        <w:rPr>
          <w:rFonts w:ascii="仿宋" w:eastAsia="仿宋" w:hAnsi="仿宋"/>
          <w:sz w:val="24"/>
          <w:szCs w:val="21"/>
        </w:rPr>
      </w:pPr>
      <w:r w:rsidRPr="00D966ED">
        <w:rPr>
          <w:rFonts w:ascii="仿宋" w:eastAsia="仿宋" w:hAnsi="仿宋" w:hint="eastAsia"/>
          <w:sz w:val="24"/>
          <w:szCs w:val="21"/>
        </w:rPr>
        <w:t>法定代表人：</w:t>
      </w:r>
      <w:r w:rsidRPr="00D966ED">
        <w:rPr>
          <w:rFonts w:ascii="仿宋" w:eastAsia="仿宋" w:hAnsi="仿宋"/>
          <w:sz w:val="24"/>
          <w:szCs w:val="21"/>
          <w:u w:val="single"/>
        </w:rPr>
        <w:t xml:space="preserve">                       </w:t>
      </w:r>
      <w:r w:rsidRPr="00D966ED">
        <w:rPr>
          <w:rFonts w:ascii="仿宋" w:eastAsia="仿宋" w:hAnsi="仿宋" w:hint="eastAsia"/>
          <w:sz w:val="24"/>
          <w:szCs w:val="21"/>
        </w:rPr>
        <w:t>（签字或盖章）</w:t>
      </w:r>
    </w:p>
    <w:p w:rsidR="00FC2792" w:rsidRPr="00D966ED" w:rsidRDefault="00FC2792">
      <w:pPr>
        <w:spacing w:line="400" w:lineRule="exact"/>
        <w:ind w:firstLineChars="1200" w:firstLine="2880"/>
        <w:rPr>
          <w:rFonts w:ascii="仿宋" w:eastAsia="仿宋" w:hAnsi="仿宋"/>
          <w:sz w:val="24"/>
          <w:szCs w:val="21"/>
        </w:rPr>
      </w:pPr>
    </w:p>
    <w:p w:rsidR="00FC2792" w:rsidRPr="00D966ED" w:rsidRDefault="006954AE">
      <w:pPr>
        <w:spacing w:line="400" w:lineRule="exact"/>
        <w:ind w:firstLineChars="1200" w:firstLine="2880"/>
        <w:rPr>
          <w:rFonts w:ascii="仿宋" w:eastAsia="仿宋" w:hAnsi="仿宋"/>
          <w:sz w:val="24"/>
          <w:szCs w:val="21"/>
        </w:rPr>
      </w:pPr>
      <w:r w:rsidRPr="00D966ED">
        <w:rPr>
          <w:rFonts w:ascii="仿宋" w:eastAsia="仿宋" w:hAnsi="仿宋" w:hint="eastAsia"/>
          <w:sz w:val="24"/>
          <w:szCs w:val="21"/>
        </w:rPr>
        <w:t>委托代理人：</w:t>
      </w:r>
      <w:r w:rsidRPr="00D966ED">
        <w:rPr>
          <w:rFonts w:ascii="仿宋" w:eastAsia="仿宋" w:hAnsi="仿宋"/>
          <w:sz w:val="24"/>
          <w:szCs w:val="21"/>
          <w:u w:val="single"/>
        </w:rPr>
        <w:t xml:space="preserve">                        </w:t>
      </w:r>
      <w:r w:rsidRPr="00D966ED">
        <w:rPr>
          <w:rFonts w:ascii="仿宋" w:eastAsia="仿宋" w:hAnsi="仿宋" w:hint="eastAsia"/>
          <w:sz w:val="24"/>
          <w:szCs w:val="21"/>
        </w:rPr>
        <w:t>（签字或盖章）</w:t>
      </w:r>
      <w:r w:rsidRPr="00D966ED">
        <w:rPr>
          <w:rFonts w:ascii="仿宋" w:eastAsia="仿宋" w:hAnsi="仿宋"/>
          <w:sz w:val="24"/>
          <w:szCs w:val="21"/>
        </w:rPr>
        <w:t xml:space="preserve">   </w:t>
      </w:r>
    </w:p>
    <w:p w:rsidR="00FC2792" w:rsidRPr="00D966ED" w:rsidRDefault="006954AE">
      <w:pPr>
        <w:spacing w:line="400" w:lineRule="exact"/>
        <w:ind w:left="2699" w:firstLineChars="1200" w:firstLine="2880"/>
        <w:rPr>
          <w:rFonts w:ascii="仿宋" w:eastAsia="仿宋" w:hAnsi="仿宋"/>
          <w:sz w:val="24"/>
          <w:szCs w:val="21"/>
        </w:rPr>
      </w:pPr>
      <w:r w:rsidRPr="00D966ED">
        <w:rPr>
          <w:rFonts w:ascii="仿宋" w:eastAsia="仿宋" w:hAnsi="仿宋"/>
          <w:sz w:val="24"/>
          <w:szCs w:val="21"/>
        </w:rPr>
        <w:t xml:space="preserve">    </w:t>
      </w:r>
    </w:p>
    <w:p w:rsidR="00FC2792" w:rsidRPr="00D966ED" w:rsidRDefault="00FC2792">
      <w:pPr>
        <w:spacing w:line="400" w:lineRule="exact"/>
        <w:ind w:firstLine="283"/>
        <w:rPr>
          <w:rFonts w:ascii="仿宋" w:eastAsia="仿宋" w:hAnsi="仿宋"/>
          <w:sz w:val="24"/>
          <w:szCs w:val="21"/>
        </w:rPr>
      </w:pPr>
    </w:p>
    <w:p w:rsidR="00FC2792" w:rsidRPr="00D966ED" w:rsidRDefault="006954AE">
      <w:pPr>
        <w:spacing w:line="400" w:lineRule="exact"/>
        <w:ind w:left="418" w:firstLine="283"/>
        <w:jc w:val="left"/>
        <w:rPr>
          <w:rFonts w:ascii="仿宋" w:eastAsia="仿宋" w:hAnsi="仿宋"/>
          <w:sz w:val="24"/>
          <w:szCs w:val="21"/>
        </w:rPr>
      </w:pPr>
      <w:r w:rsidRPr="00D966ED">
        <w:rPr>
          <w:rFonts w:ascii="仿宋" w:eastAsia="仿宋" w:hAnsi="仿宋"/>
          <w:sz w:val="24"/>
          <w:szCs w:val="21"/>
        </w:rPr>
        <w:t xml:space="preserve">                                    </w:t>
      </w:r>
      <w:r w:rsidRPr="00D966ED">
        <w:rPr>
          <w:rFonts w:ascii="仿宋" w:eastAsia="仿宋" w:hAnsi="仿宋"/>
          <w:sz w:val="24"/>
          <w:szCs w:val="21"/>
          <w:u w:val="single"/>
        </w:rPr>
        <w:t xml:space="preserve">      </w:t>
      </w:r>
      <w:r w:rsidRPr="00D966ED">
        <w:rPr>
          <w:rFonts w:ascii="仿宋" w:eastAsia="仿宋" w:hAnsi="仿宋" w:hint="eastAsia"/>
          <w:sz w:val="24"/>
          <w:szCs w:val="21"/>
        </w:rPr>
        <w:t>年</w:t>
      </w:r>
      <w:r w:rsidRPr="00D966ED">
        <w:rPr>
          <w:rFonts w:ascii="仿宋" w:eastAsia="仿宋" w:hAnsi="仿宋"/>
          <w:sz w:val="24"/>
          <w:szCs w:val="21"/>
        </w:rPr>
        <w:t xml:space="preserve"> </w:t>
      </w:r>
      <w:r w:rsidRPr="00D966ED">
        <w:rPr>
          <w:rFonts w:ascii="仿宋" w:eastAsia="仿宋" w:hAnsi="仿宋"/>
          <w:sz w:val="24"/>
          <w:szCs w:val="21"/>
          <w:u w:val="single"/>
        </w:rPr>
        <w:t xml:space="preserve">        </w:t>
      </w:r>
      <w:r w:rsidRPr="00D966ED">
        <w:rPr>
          <w:rFonts w:ascii="仿宋" w:eastAsia="仿宋" w:hAnsi="仿宋" w:hint="eastAsia"/>
          <w:sz w:val="24"/>
          <w:szCs w:val="21"/>
        </w:rPr>
        <w:t>月</w:t>
      </w:r>
      <w:r w:rsidRPr="00D966ED">
        <w:rPr>
          <w:rFonts w:ascii="仿宋" w:eastAsia="仿宋" w:hAnsi="仿宋"/>
          <w:sz w:val="24"/>
          <w:szCs w:val="21"/>
        </w:rPr>
        <w:t xml:space="preserve"> </w:t>
      </w:r>
      <w:r w:rsidRPr="00D966ED">
        <w:rPr>
          <w:rFonts w:ascii="仿宋" w:eastAsia="仿宋" w:hAnsi="仿宋"/>
          <w:sz w:val="24"/>
          <w:szCs w:val="21"/>
          <w:u w:val="single"/>
        </w:rPr>
        <w:t xml:space="preserve">      </w:t>
      </w:r>
      <w:r w:rsidRPr="00D966ED">
        <w:rPr>
          <w:rFonts w:ascii="仿宋" w:eastAsia="仿宋" w:hAnsi="仿宋"/>
          <w:sz w:val="24"/>
          <w:szCs w:val="21"/>
        </w:rPr>
        <w:t xml:space="preserve"> </w:t>
      </w:r>
      <w:r w:rsidRPr="00D966ED">
        <w:rPr>
          <w:rFonts w:ascii="仿宋" w:eastAsia="仿宋" w:hAnsi="仿宋" w:hint="eastAsia"/>
          <w:sz w:val="24"/>
          <w:szCs w:val="21"/>
        </w:rPr>
        <w:t>日</w:t>
      </w:r>
    </w:p>
    <w:p w:rsidR="00FC2792" w:rsidRPr="00D966ED" w:rsidRDefault="006954AE">
      <w:pPr>
        <w:spacing w:line="440" w:lineRule="exact"/>
        <w:ind w:firstLine="283"/>
        <w:rPr>
          <w:rFonts w:ascii="仿宋" w:eastAsia="仿宋" w:hAnsi="仿宋"/>
          <w:sz w:val="24"/>
          <w:szCs w:val="21"/>
        </w:rPr>
      </w:pPr>
      <w:r w:rsidRPr="00D966ED">
        <w:rPr>
          <w:rFonts w:ascii="仿宋" w:eastAsia="仿宋" w:hAnsi="仿宋"/>
          <w:sz w:val="24"/>
          <w:szCs w:val="21"/>
        </w:rPr>
        <w:t xml:space="preserve"> </w:t>
      </w:r>
    </w:p>
    <w:p w:rsidR="00FC2792" w:rsidRPr="00D966ED" w:rsidRDefault="00FC2792">
      <w:pPr>
        <w:spacing w:line="400" w:lineRule="exact"/>
        <w:ind w:firstLine="248"/>
        <w:rPr>
          <w:rFonts w:ascii="仿宋" w:eastAsia="仿宋" w:hAnsi="仿宋"/>
          <w:sz w:val="24"/>
          <w:szCs w:val="21"/>
        </w:rPr>
      </w:pPr>
    </w:p>
    <w:p w:rsidR="00FC2792" w:rsidRPr="00D966ED" w:rsidRDefault="00FC2792">
      <w:pPr>
        <w:spacing w:line="400" w:lineRule="exact"/>
        <w:ind w:firstLine="248"/>
        <w:rPr>
          <w:rFonts w:ascii="仿宋" w:eastAsia="仿宋" w:hAnsi="仿宋"/>
          <w:sz w:val="24"/>
          <w:szCs w:val="21"/>
        </w:rPr>
      </w:pPr>
    </w:p>
    <w:p w:rsidR="00FC2792" w:rsidRPr="00D966ED" w:rsidRDefault="006954AE">
      <w:pPr>
        <w:spacing w:line="440" w:lineRule="exact"/>
        <w:ind w:firstLine="236"/>
        <w:rPr>
          <w:rFonts w:ascii="仿宋" w:eastAsia="仿宋" w:hAnsi="仿宋"/>
          <w:sz w:val="20"/>
          <w:szCs w:val="20"/>
        </w:rPr>
      </w:pPr>
      <w:r w:rsidRPr="00D966ED">
        <w:rPr>
          <w:rFonts w:ascii="仿宋" w:eastAsia="仿宋" w:hAnsi="仿宋" w:hint="eastAsia"/>
          <w:sz w:val="20"/>
          <w:szCs w:val="20"/>
        </w:rPr>
        <w:t>注：法定代表人和委托代理人必须在授权委托书上亲笔签名，不得使用印章、签名章或其他电子制版签名代替。</w:t>
      </w:r>
    </w:p>
    <w:p w:rsidR="00FC2792" w:rsidRPr="00D966ED" w:rsidRDefault="00FC2792">
      <w:pPr>
        <w:spacing w:line="440" w:lineRule="exact"/>
        <w:ind w:firstLine="236"/>
        <w:rPr>
          <w:rFonts w:ascii="仿宋" w:eastAsia="仿宋" w:hAnsi="仿宋"/>
          <w:sz w:val="20"/>
          <w:szCs w:val="20"/>
        </w:rPr>
      </w:pPr>
    </w:p>
    <w:p w:rsidR="00FC2792" w:rsidRPr="00D966ED" w:rsidRDefault="00FC2792">
      <w:pPr>
        <w:spacing w:line="440" w:lineRule="exact"/>
        <w:ind w:firstLine="236"/>
        <w:rPr>
          <w:rFonts w:ascii="仿宋" w:eastAsia="仿宋" w:hAnsi="仿宋"/>
          <w:sz w:val="20"/>
          <w:szCs w:val="20"/>
        </w:rPr>
      </w:pPr>
    </w:p>
    <w:p w:rsidR="00FC2792" w:rsidRPr="00D966ED" w:rsidRDefault="00FC2792">
      <w:pPr>
        <w:spacing w:line="440" w:lineRule="exact"/>
        <w:ind w:firstLine="236"/>
        <w:rPr>
          <w:rFonts w:ascii="仿宋" w:eastAsia="仿宋" w:hAnsi="仿宋"/>
          <w:sz w:val="20"/>
          <w:szCs w:val="20"/>
        </w:rPr>
      </w:pPr>
    </w:p>
    <w:p w:rsidR="00FC2792" w:rsidRPr="00D966ED" w:rsidRDefault="00FC2792">
      <w:pPr>
        <w:spacing w:line="440" w:lineRule="exact"/>
        <w:ind w:firstLine="236"/>
        <w:rPr>
          <w:rFonts w:ascii="仿宋" w:eastAsia="仿宋" w:hAnsi="仿宋"/>
          <w:sz w:val="20"/>
          <w:szCs w:val="20"/>
        </w:rPr>
      </w:pPr>
    </w:p>
    <w:p w:rsidR="00FC2792" w:rsidRPr="00D966ED" w:rsidRDefault="00FC2792">
      <w:pPr>
        <w:spacing w:line="440" w:lineRule="exact"/>
        <w:ind w:firstLine="236"/>
        <w:rPr>
          <w:rFonts w:ascii="仿宋" w:eastAsia="仿宋" w:hAnsi="仿宋"/>
          <w:sz w:val="20"/>
          <w:szCs w:val="20"/>
        </w:rPr>
      </w:pPr>
    </w:p>
    <w:p w:rsidR="00FC2792" w:rsidRPr="00D966ED" w:rsidRDefault="00FC2792">
      <w:pPr>
        <w:tabs>
          <w:tab w:val="left" w:pos="9000"/>
        </w:tabs>
        <w:autoSpaceDE w:val="0"/>
        <w:autoSpaceDN w:val="0"/>
        <w:adjustRightInd w:val="0"/>
        <w:spacing w:line="360" w:lineRule="auto"/>
        <w:outlineLvl w:val="2"/>
        <w:rPr>
          <w:rFonts w:ascii="仿宋" w:eastAsia="仿宋" w:hAnsi="仿宋" w:cs="黑体"/>
          <w:b/>
          <w:kern w:val="0"/>
          <w:sz w:val="28"/>
          <w:szCs w:val="21"/>
        </w:rPr>
      </w:pPr>
    </w:p>
    <w:p w:rsidR="00FC2792" w:rsidRPr="00D966ED" w:rsidRDefault="00FC2792">
      <w:pPr>
        <w:tabs>
          <w:tab w:val="left" w:pos="9000"/>
        </w:tabs>
        <w:autoSpaceDE w:val="0"/>
        <w:autoSpaceDN w:val="0"/>
        <w:adjustRightInd w:val="0"/>
        <w:spacing w:line="360" w:lineRule="auto"/>
        <w:outlineLvl w:val="2"/>
        <w:rPr>
          <w:rFonts w:ascii="仿宋" w:eastAsia="仿宋" w:hAnsi="仿宋" w:cs="黑体"/>
          <w:b/>
          <w:kern w:val="0"/>
          <w:sz w:val="28"/>
          <w:szCs w:val="21"/>
        </w:rPr>
      </w:pPr>
    </w:p>
    <w:p w:rsidR="00FC2792" w:rsidRPr="00D966ED" w:rsidRDefault="006954AE">
      <w:pPr>
        <w:tabs>
          <w:tab w:val="left" w:pos="9000"/>
        </w:tabs>
        <w:autoSpaceDE w:val="0"/>
        <w:autoSpaceDN w:val="0"/>
        <w:adjustRightInd w:val="0"/>
        <w:spacing w:line="360" w:lineRule="auto"/>
        <w:outlineLvl w:val="2"/>
        <w:rPr>
          <w:rFonts w:ascii="仿宋" w:eastAsia="仿宋" w:hAnsi="仿宋" w:cs="黑体"/>
          <w:b/>
          <w:kern w:val="0"/>
          <w:sz w:val="28"/>
          <w:szCs w:val="21"/>
        </w:rPr>
      </w:pPr>
      <w:r w:rsidRPr="00D966ED">
        <w:rPr>
          <w:rFonts w:ascii="仿宋" w:eastAsia="仿宋" w:hAnsi="仿宋" w:cs="黑体" w:hint="eastAsia"/>
          <w:b/>
          <w:kern w:val="0"/>
          <w:sz w:val="28"/>
          <w:szCs w:val="21"/>
        </w:rPr>
        <w:lastRenderedPageBreak/>
        <w:t xml:space="preserve">附件2：       </w:t>
      </w:r>
    </w:p>
    <w:p w:rsidR="00FC2792" w:rsidRPr="00D966ED" w:rsidRDefault="006954AE">
      <w:pPr>
        <w:tabs>
          <w:tab w:val="left" w:pos="9000"/>
        </w:tabs>
        <w:autoSpaceDE w:val="0"/>
        <w:autoSpaceDN w:val="0"/>
        <w:adjustRightInd w:val="0"/>
        <w:spacing w:line="360" w:lineRule="auto"/>
        <w:ind w:firstLineChars="600" w:firstLine="1687"/>
        <w:outlineLvl w:val="2"/>
        <w:rPr>
          <w:rFonts w:ascii="仿宋" w:eastAsia="仿宋" w:hAnsi="仿宋" w:cs="黑体"/>
          <w:b/>
          <w:kern w:val="0"/>
          <w:sz w:val="28"/>
          <w:szCs w:val="21"/>
        </w:rPr>
      </w:pPr>
      <w:r w:rsidRPr="00D966ED">
        <w:rPr>
          <w:rFonts w:ascii="仿宋" w:eastAsia="仿宋" w:hAnsi="仿宋" w:cs="黑体" w:hint="eastAsia"/>
          <w:b/>
          <w:kern w:val="0"/>
          <w:sz w:val="28"/>
          <w:szCs w:val="21"/>
        </w:rPr>
        <w:t>在经营活动中没有重大违法记录的书面声明</w:t>
      </w:r>
    </w:p>
    <w:p w:rsidR="00FC2792" w:rsidRPr="00D966ED" w:rsidRDefault="00FC2792">
      <w:pPr>
        <w:jc w:val="center"/>
        <w:rPr>
          <w:rFonts w:ascii="宋体" w:eastAsia="宋体" w:hAnsi="宋体" w:cs="Times New Roman"/>
          <w:sz w:val="24"/>
          <w:szCs w:val="24"/>
        </w:rPr>
      </w:pPr>
    </w:p>
    <w:p w:rsidR="00FC2792" w:rsidRPr="00D966ED" w:rsidRDefault="006954AE">
      <w:pPr>
        <w:wordWrap w:val="0"/>
        <w:spacing w:line="36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我方在参加</w:t>
      </w:r>
      <w:r w:rsidRPr="00D966ED">
        <w:rPr>
          <w:rFonts w:ascii="仿宋" w:eastAsia="仿宋" w:hAnsi="仿宋" w:cs="Times New Roman" w:hint="eastAsia"/>
          <w:sz w:val="24"/>
          <w:szCs w:val="24"/>
          <w:u w:val="single"/>
        </w:rPr>
        <w:t xml:space="preserve">              </w:t>
      </w:r>
      <w:r w:rsidRPr="00D966ED">
        <w:rPr>
          <w:rFonts w:ascii="仿宋" w:eastAsia="仿宋" w:hAnsi="仿宋" w:cs="Times New Roman" w:hint="eastAsia"/>
          <w:sz w:val="24"/>
          <w:szCs w:val="24"/>
        </w:rPr>
        <w:t>（项目名称）</w:t>
      </w:r>
      <w:r w:rsidRPr="00D966ED">
        <w:rPr>
          <w:rFonts w:ascii="Times New Roman" w:eastAsia="仿宋" w:hAnsi="Times New Roman" w:cs="Times New Roman" w:hint="eastAsia"/>
          <w:sz w:val="24"/>
          <w:szCs w:val="24"/>
          <w:u w:val="single"/>
        </w:rPr>
        <w:t xml:space="preserve">     </w:t>
      </w:r>
      <w:r w:rsidRPr="00D966ED">
        <w:rPr>
          <w:rFonts w:ascii="Times New Roman" w:eastAsia="仿宋" w:hAnsi="Times New Roman" w:cs="Times New Roman" w:hint="eastAsia"/>
          <w:sz w:val="24"/>
          <w:szCs w:val="24"/>
        </w:rPr>
        <w:t>标段</w:t>
      </w:r>
      <w:r w:rsidRPr="00D966ED">
        <w:rPr>
          <w:rFonts w:ascii="仿宋" w:eastAsia="仿宋" w:hAnsi="仿宋" w:cs="Times New Roman" w:hint="eastAsia"/>
          <w:sz w:val="24"/>
          <w:szCs w:val="24"/>
        </w:rPr>
        <w:t>政府采购活动前3年内，我方被公开披露或查处的违法违规行为有：</w:t>
      </w:r>
      <w:r w:rsidRPr="00D966ED">
        <w:rPr>
          <w:rFonts w:ascii="仿宋" w:eastAsia="仿宋" w:hAnsi="仿宋" w:cs="Times New Roman" w:hint="eastAsia"/>
          <w:sz w:val="24"/>
          <w:szCs w:val="24"/>
          <w:u w:val="single"/>
        </w:rPr>
        <w:t xml:space="preserve">                          </w:t>
      </w:r>
      <w:r w:rsidRPr="00D966ED">
        <w:rPr>
          <w:rFonts w:ascii="仿宋" w:eastAsia="仿宋" w:hAnsi="仿宋" w:cs="Times New Roman" w:hint="eastAsia"/>
          <w:sz w:val="24"/>
          <w:szCs w:val="24"/>
        </w:rPr>
        <w:t>，但在经营活动中没有重大违法记录（重大违法记录指</w:t>
      </w:r>
      <w:r w:rsidRPr="00D966ED">
        <w:rPr>
          <w:rFonts w:ascii="仿宋" w:eastAsia="仿宋" w:hAnsi="仿宋" w:cs="宋体" w:hint="eastAsia"/>
          <w:kern w:val="0"/>
          <w:sz w:val="24"/>
          <w:szCs w:val="24"/>
        </w:rPr>
        <w:t>供应商因违法经营受到刑事处罚或者责令停产停业、吊销许可证或者执照、较大数额罚款等行政处罚）</w:t>
      </w:r>
      <w:r w:rsidRPr="00D966ED">
        <w:rPr>
          <w:rFonts w:ascii="仿宋" w:eastAsia="仿宋" w:hAnsi="仿宋" w:cs="Times New Roman" w:hint="eastAsia"/>
          <w:sz w:val="24"/>
          <w:szCs w:val="24"/>
        </w:rPr>
        <w:t>。</w:t>
      </w:r>
    </w:p>
    <w:p w:rsidR="00FC2792" w:rsidRPr="00D966ED" w:rsidRDefault="00FC2792">
      <w:pPr>
        <w:spacing w:line="360" w:lineRule="auto"/>
        <w:ind w:firstLineChars="200" w:firstLine="480"/>
        <w:rPr>
          <w:rFonts w:ascii="仿宋" w:eastAsia="仿宋" w:hAnsi="仿宋" w:cs="Times New Roman"/>
          <w:sz w:val="24"/>
          <w:szCs w:val="24"/>
        </w:rPr>
      </w:pPr>
    </w:p>
    <w:p w:rsidR="00FC2792" w:rsidRPr="00D966ED" w:rsidRDefault="00FC2792">
      <w:pPr>
        <w:spacing w:line="360" w:lineRule="auto"/>
        <w:ind w:firstLineChars="200" w:firstLine="480"/>
        <w:rPr>
          <w:rFonts w:ascii="仿宋" w:eastAsia="仿宋" w:hAnsi="仿宋" w:cs="Times New Roman"/>
          <w:sz w:val="24"/>
          <w:szCs w:val="24"/>
        </w:rPr>
      </w:pPr>
    </w:p>
    <w:p w:rsidR="00FC2792" w:rsidRPr="00D966ED" w:rsidRDefault="006954AE" w:rsidP="00BD739F">
      <w:pPr>
        <w:spacing w:line="420" w:lineRule="auto"/>
        <w:ind w:firstLineChars="1712" w:firstLine="4109"/>
        <w:rPr>
          <w:rFonts w:ascii="仿宋" w:eastAsia="仿宋" w:hAnsi="仿宋" w:cs="Times New Roman"/>
          <w:sz w:val="24"/>
          <w:szCs w:val="24"/>
        </w:rPr>
      </w:pPr>
      <w:r w:rsidRPr="00D966ED">
        <w:rPr>
          <w:rFonts w:ascii="仿宋" w:eastAsia="仿宋" w:hAnsi="仿宋" w:cs="Times New Roman" w:hint="eastAsia"/>
          <w:sz w:val="24"/>
          <w:szCs w:val="24"/>
        </w:rPr>
        <w:t>供  应  商：</w:t>
      </w:r>
      <w:r w:rsidRPr="00D966ED">
        <w:rPr>
          <w:rFonts w:ascii="仿宋" w:eastAsia="仿宋" w:hAnsi="仿宋" w:cs="Times New Roman" w:hint="eastAsia"/>
          <w:sz w:val="24"/>
          <w:szCs w:val="24"/>
          <w:u w:val="single"/>
        </w:rPr>
        <w:t xml:space="preserve">                </w:t>
      </w:r>
      <w:r w:rsidRPr="00D966ED">
        <w:rPr>
          <w:rFonts w:ascii="仿宋" w:eastAsia="仿宋" w:hAnsi="仿宋" w:cs="Times New Roman" w:hint="eastAsia"/>
          <w:sz w:val="24"/>
          <w:szCs w:val="24"/>
        </w:rPr>
        <w:t>（盖单位公章）</w:t>
      </w:r>
    </w:p>
    <w:p w:rsidR="00FC2792" w:rsidRPr="00D966ED" w:rsidRDefault="006954AE" w:rsidP="00BD739F">
      <w:pPr>
        <w:spacing w:line="420" w:lineRule="auto"/>
        <w:ind w:firstLineChars="1712" w:firstLine="4109"/>
        <w:rPr>
          <w:rFonts w:ascii="仿宋" w:eastAsia="仿宋" w:hAnsi="仿宋" w:cs="Times New Roman"/>
          <w:sz w:val="24"/>
          <w:szCs w:val="24"/>
        </w:rPr>
      </w:pPr>
      <w:r w:rsidRPr="00D966ED">
        <w:rPr>
          <w:rFonts w:ascii="仿宋" w:eastAsia="仿宋" w:hAnsi="仿宋" w:cs="Times New Roman" w:hint="eastAsia"/>
          <w:sz w:val="24"/>
          <w:szCs w:val="24"/>
        </w:rPr>
        <w:t>法定代表人：</w:t>
      </w:r>
      <w:r w:rsidRPr="00D966ED">
        <w:rPr>
          <w:rFonts w:ascii="仿宋" w:eastAsia="仿宋" w:hAnsi="仿宋" w:cs="Times New Roman" w:hint="eastAsia"/>
          <w:sz w:val="24"/>
          <w:szCs w:val="24"/>
          <w:u w:val="single"/>
        </w:rPr>
        <w:t xml:space="preserve">                </w:t>
      </w:r>
      <w:r w:rsidRPr="00D966ED">
        <w:rPr>
          <w:rFonts w:ascii="仿宋" w:eastAsia="仿宋" w:hAnsi="仿宋" w:cs="Times New Roman" w:hint="eastAsia"/>
          <w:sz w:val="24"/>
          <w:szCs w:val="24"/>
        </w:rPr>
        <w:t>（签字或盖章）</w:t>
      </w:r>
    </w:p>
    <w:p w:rsidR="00FC2792" w:rsidRPr="00D966ED" w:rsidRDefault="006954AE" w:rsidP="00BD739F">
      <w:pPr>
        <w:spacing w:line="420" w:lineRule="auto"/>
        <w:ind w:firstLineChars="1712" w:firstLine="4109"/>
        <w:rPr>
          <w:rFonts w:ascii="仿宋" w:eastAsia="仿宋" w:hAnsi="仿宋" w:cs="Times New Roman"/>
          <w:sz w:val="24"/>
          <w:szCs w:val="24"/>
        </w:rPr>
        <w:sectPr w:rsidR="00FC2792" w:rsidRPr="00D966ED">
          <w:pgSz w:w="11906" w:h="16838"/>
          <w:pgMar w:top="1440" w:right="1440" w:bottom="1440" w:left="1440" w:header="851" w:footer="992" w:gutter="0"/>
          <w:cols w:space="720"/>
          <w:titlePg/>
          <w:docGrid w:linePitch="312"/>
        </w:sectPr>
      </w:pPr>
      <w:r w:rsidRPr="00D966ED">
        <w:rPr>
          <w:rFonts w:ascii="仿宋" w:eastAsia="仿宋" w:hAnsi="仿宋" w:cs="Times New Roman" w:hint="eastAsia"/>
          <w:sz w:val="24"/>
          <w:szCs w:val="24"/>
        </w:rPr>
        <w:t>日      期：</w:t>
      </w:r>
      <w:r w:rsidRPr="00D966ED">
        <w:rPr>
          <w:rFonts w:ascii="仿宋" w:eastAsia="仿宋" w:hAnsi="仿宋" w:cs="Times New Roman" w:hint="eastAsia"/>
          <w:sz w:val="24"/>
          <w:szCs w:val="24"/>
          <w:u w:val="single"/>
        </w:rPr>
        <w:t xml:space="preserve">      </w:t>
      </w:r>
      <w:r w:rsidRPr="00D966ED">
        <w:rPr>
          <w:rFonts w:ascii="仿宋" w:eastAsia="仿宋" w:hAnsi="仿宋" w:cs="Times New Roman" w:hint="eastAsia"/>
          <w:sz w:val="24"/>
          <w:szCs w:val="24"/>
        </w:rPr>
        <w:t>年</w:t>
      </w:r>
      <w:r w:rsidRPr="00D966ED">
        <w:rPr>
          <w:rFonts w:ascii="仿宋" w:eastAsia="仿宋" w:hAnsi="仿宋" w:cs="Times New Roman" w:hint="eastAsia"/>
          <w:sz w:val="24"/>
          <w:szCs w:val="24"/>
          <w:u w:val="single"/>
        </w:rPr>
        <w:t xml:space="preserve">   </w:t>
      </w:r>
      <w:r w:rsidRPr="00D966ED">
        <w:rPr>
          <w:rFonts w:ascii="仿宋" w:eastAsia="仿宋" w:hAnsi="仿宋" w:cs="Times New Roman" w:hint="eastAsia"/>
          <w:sz w:val="24"/>
          <w:szCs w:val="24"/>
        </w:rPr>
        <w:t>月</w:t>
      </w:r>
      <w:r w:rsidRPr="00D966ED">
        <w:rPr>
          <w:rFonts w:ascii="仿宋" w:eastAsia="仿宋" w:hAnsi="仿宋" w:cs="Times New Roman" w:hint="eastAsia"/>
          <w:sz w:val="24"/>
          <w:szCs w:val="24"/>
          <w:u w:val="single"/>
        </w:rPr>
        <w:t xml:space="preserve">   </w:t>
      </w:r>
      <w:r w:rsidRPr="00D966ED">
        <w:rPr>
          <w:rFonts w:ascii="仿宋" w:eastAsia="仿宋" w:hAnsi="仿宋" w:cs="Times New Roman" w:hint="eastAsia"/>
          <w:sz w:val="24"/>
          <w:szCs w:val="24"/>
        </w:rPr>
        <w:t>日</w:t>
      </w:r>
    </w:p>
    <w:p w:rsidR="00FC2792" w:rsidRPr="00D966ED" w:rsidRDefault="00FC2792">
      <w:pPr>
        <w:tabs>
          <w:tab w:val="center" w:pos="4698"/>
        </w:tabs>
        <w:spacing w:line="360" w:lineRule="auto"/>
        <w:rPr>
          <w:rFonts w:ascii="Times New Roman" w:eastAsia="仿宋" w:hAnsi="Times New Roman" w:cs="Times New Roman"/>
          <w:b/>
          <w:bCs/>
          <w:sz w:val="30"/>
          <w:szCs w:val="30"/>
          <w:lang w:val="zh-CN"/>
        </w:rPr>
      </w:pPr>
      <w:bookmarkStart w:id="278" w:name="_Toc522893849"/>
    </w:p>
    <w:p w:rsidR="00FC2792" w:rsidRPr="00D966ED" w:rsidRDefault="006954AE">
      <w:pPr>
        <w:tabs>
          <w:tab w:val="center" w:pos="4698"/>
        </w:tabs>
        <w:spacing w:line="360" w:lineRule="auto"/>
        <w:rPr>
          <w:rFonts w:ascii="Times New Roman" w:eastAsia="仿宋" w:hAnsi="Times New Roman" w:cs="Times New Roman"/>
          <w:b/>
          <w:bCs/>
          <w:sz w:val="30"/>
          <w:szCs w:val="30"/>
          <w:lang w:val="zh-CN"/>
        </w:rPr>
      </w:pPr>
      <w:r w:rsidRPr="00D966ED">
        <w:rPr>
          <w:rFonts w:ascii="Times New Roman" w:eastAsia="仿宋" w:hAnsi="Times New Roman" w:cs="Times New Roman" w:hint="eastAsia"/>
          <w:b/>
          <w:bCs/>
          <w:sz w:val="30"/>
          <w:szCs w:val="30"/>
          <w:lang w:val="zh-CN"/>
        </w:rPr>
        <w:t>采购</w:t>
      </w:r>
      <w:r w:rsidRPr="00D966ED">
        <w:rPr>
          <w:rFonts w:ascii="Times New Roman" w:eastAsia="仿宋" w:hAnsi="Times New Roman" w:cs="Times New Roman"/>
          <w:b/>
          <w:bCs/>
          <w:sz w:val="30"/>
          <w:szCs w:val="30"/>
          <w:lang w:val="zh-CN"/>
        </w:rPr>
        <w:t>项目编号：</w:t>
      </w:r>
      <w:r w:rsidRPr="00D966ED">
        <w:rPr>
          <w:rFonts w:ascii="Times New Roman" w:eastAsia="仿宋" w:hAnsi="Times New Roman" w:cs="Times New Roman"/>
          <w:b/>
          <w:bCs/>
          <w:sz w:val="30"/>
          <w:szCs w:val="30"/>
          <w:lang w:val="zh-CN"/>
        </w:rPr>
        <w:t>HRCZB20</w:t>
      </w:r>
      <w:r w:rsidRPr="00D966ED">
        <w:rPr>
          <w:rFonts w:ascii="Times New Roman" w:eastAsia="仿宋" w:hAnsi="Times New Roman" w:cs="Times New Roman" w:hint="eastAsia"/>
          <w:b/>
          <w:bCs/>
          <w:sz w:val="30"/>
          <w:szCs w:val="30"/>
          <w:lang w:val="zh-CN"/>
        </w:rPr>
        <w:t>2</w:t>
      </w:r>
      <w:r w:rsidR="0062565B" w:rsidRPr="00D966ED">
        <w:rPr>
          <w:rFonts w:ascii="Times New Roman" w:eastAsia="仿宋" w:hAnsi="Times New Roman" w:cs="Times New Roman" w:hint="eastAsia"/>
          <w:b/>
          <w:bCs/>
          <w:sz w:val="30"/>
          <w:szCs w:val="30"/>
          <w:lang w:val="zh-CN"/>
        </w:rPr>
        <w:t>10020</w:t>
      </w:r>
    </w:p>
    <w:tbl>
      <w:tblPr>
        <w:tblpPr w:leftFromText="180" w:rightFromText="180" w:vertAnchor="text" w:horzAnchor="margin" w:tblpXSpec="right" w:tblpY="157"/>
        <w:tblW w:w="1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4"/>
      </w:tblGrid>
      <w:tr w:rsidR="00FC2792" w:rsidRPr="00D966ED">
        <w:trPr>
          <w:trHeight w:val="462"/>
        </w:trPr>
        <w:tc>
          <w:tcPr>
            <w:tcW w:w="1764" w:type="dxa"/>
            <w:vAlign w:val="center"/>
          </w:tcPr>
          <w:p w:rsidR="00FC2792" w:rsidRPr="00D966ED" w:rsidRDefault="006954AE">
            <w:pPr>
              <w:autoSpaceDE w:val="0"/>
              <w:autoSpaceDN w:val="0"/>
              <w:adjustRightInd w:val="0"/>
              <w:snapToGrid w:val="0"/>
              <w:spacing w:line="360" w:lineRule="auto"/>
              <w:jc w:val="center"/>
              <w:rPr>
                <w:rFonts w:ascii="Times New Roman" w:eastAsia="仿宋" w:hAnsi="Times New Roman" w:cs="Times New Roman"/>
                <w:b/>
                <w:bCs/>
                <w:sz w:val="30"/>
                <w:szCs w:val="30"/>
                <w:lang w:val="zh-CN"/>
              </w:rPr>
            </w:pPr>
            <w:r w:rsidRPr="00D966ED">
              <w:rPr>
                <w:rFonts w:ascii="Times New Roman" w:eastAsia="仿宋" w:hAnsi="Times New Roman" w:cs="Times New Roman"/>
                <w:b/>
                <w:bCs/>
                <w:sz w:val="30"/>
                <w:szCs w:val="30"/>
                <w:lang w:val="zh-CN"/>
              </w:rPr>
              <w:t>正本</w:t>
            </w:r>
            <w:r w:rsidRPr="00D966ED">
              <w:rPr>
                <w:rFonts w:ascii="Times New Roman" w:eastAsia="仿宋" w:hAnsi="Times New Roman" w:cs="Times New Roman"/>
                <w:b/>
                <w:bCs/>
                <w:sz w:val="30"/>
                <w:szCs w:val="30"/>
                <w:lang w:val="zh-CN"/>
              </w:rPr>
              <w:t>/</w:t>
            </w:r>
            <w:r w:rsidRPr="00D966ED">
              <w:rPr>
                <w:rFonts w:ascii="Times New Roman" w:eastAsia="仿宋" w:hAnsi="Times New Roman" w:cs="Times New Roman"/>
                <w:b/>
                <w:bCs/>
                <w:sz w:val="30"/>
                <w:szCs w:val="30"/>
                <w:lang w:val="zh-CN"/>
              </w:rPr>
              <w:t>副本</w:t>
            </w:r>
          </w:p>
        </w:tc>
      </w:tr>
    </w:tbl>
    <w:p w:rsidR="00FC2792" w:rsidRPr="00D966ED" w:rsidRDefault="00FC2792">
      <w:pPr>
        <w:tabs>
          <w:tab w:val="center" w:pos="4698"/>
        </w:tabs>
        <w:spacing w:line="360" w:lineRule="auto"/>
        <w:rPr>
          <w:rFonts w:ascii="Times New Roman" w:eastAsia="仿宋" w:hAnsi="Times New Roman" w:cs="Times New Roman"/>
          <w:b/>
          <w:bCs/>
          <w:sz w:val="30"/>
          <w:szCs w:val="30"/>
          <w:lang w:val="zh-CN"/>
        </w:rPr>
      </w:pPr>
    </w:p>
    <w:p w:rsidR="0062565B" w:rsidRPr="00D966ED" w:rsidRDefault="0062565B" w:rsidP="0062565B">
      <w:pPr>
        <w:tabs>
          <w:tab w:val="left" w:pos="5670"/>
        </w:tabs>
        <w:autoSpaceDE w:val="0"/>
        <w:autoSpaceDN w:val="0"/>
        <w:adjustRightInd w:val="0"/>
        <w:snapToGrid w:val="0"/>
        <w:spacing w:line="360" w:lineRule="auto"/>
        <w:jc w:val="center"/>
        <w:rPr>
          <w:rFonts w:ascii="Times New Roman" w:eastAsia="仿宋" w:hAnsi="Times New Roman" w:cs="Times New Roman"/>
          <w:b/>
          <w:bCs/>
          <w:sz w:val="30"/>
          <w:szCs w:val="30"/>
        </w:rPr>
      </w:pPr>
    </w:p>
    <w:p w:rsidR="0062565B" w:rsidRPr="00D966ED" w:rsidRDefault="0062565B" w:rsidP="0062565B">
      <w:pPr>
        <w:tabs>
          <w:tab w:val="left" w:pos="5670"/>
        </w:tabs>
        <w:autoSpaceDE w:val="0"/>
        <w:autoSpaceDN w:val="0"/>
        <w:adjustRightInd w:val="0"/>
        <w:snapToGrid w:val="0"/>
        <w:spacing w:line="360" w:lineRule="auto"/>
        <w:jc w:val="center"/>
        <w:rPr>
          <w:rFonts w:ascii="Times New Roman" w:eastAsia="仿宋" w:hAnsi="Times New Roman" w:cs="Times New Roman"/>
          <w:b/>
          <w:bCs/>
          <w:sz w:val="30"/>
          <w:szCs w:val="30"/>
        </w:rPr>
      </w:pPr>
      <w:r w:rsidRPr="00D966ED">
        <w:rPr>
          <w:rFonts w:ascii="Times New Roman" w:eastAsia="仿宋" w:hAnsi="Times New Roman" w:cs="Times New Roman" w:hint="eastAsia"/>
          <w:b/>
          <w:bCs/>
          <w:sz w:val="30"/>
          <w:szCs w:val="30"/>
        </w:rPr>
        <w:t>陕西省</w:t>
      </w:r>
      <w:r w:rsidRPr="00D966ED">
        <w:rPr>
          <w:rFonts w:ascii="Times New Roman" w:eastAsia="仿宋" w:hAnsi="Times New Roman" w:cs="Times New Roman" w:hint="eastAsia"/>
          <w:b/>
          <w:bCs/>
          <w:sz w:val="30"/>
          <w:szCs w:val="30"/>
        </w:rPr>
        <w:t>2020</w:t>
      </w:r>
      <w:r w:rsidRPr="00D966ED">
        <w:rPr>
          <w:rFonts w:ascii="Times New Roman" w:eastAsia="仿宋" w:hAnsi="Times New Roman" w:cs="Times New Roman" w:hint="eastAsia"/>
          <w:b/>
          <w:bCs/>
          <w:sz w:val="30"/>
          <w:szCs w:val="30"/>
        </w:rPr>
        <w:t>年第二批交通（高速公路和普通干线公路）建设项目</w:t>
      </w:r>
    </w:p>
    <w:p w:rsidR="0062565B" w:rsidRPr="00D966ED" w:rsidRDefault="0062565B" w:rsidP="0062565B">
      <w:pPr>
        <w:tabs>
          <w:tab w:val="left" w:pos="5670"/>
        </w:tabs>
        <w:autoSpaceDE w:val="0"/>
        <w:autoSpaceDN w:val="0"/>
        <w:adjustRightInd w:val="0"/>
        <w:snapToGrid w:val="0"/>
        <w:spacing w:line="360" w:lineRule="auto"/>
        <w:jc w:val="center"/>
        <w:rPr>
          <w:rFonts w:ascii="Times New Roman" w:eastAsia="仿宋" w:hAnsi="Times New Roman" w:cs="Times New Roman"/>
          <w:b/>
          <w:bCs/>
          <w:sz w:val="30"/>
          <w:szCs w:val="30"/>
        </w:rPr>
      </w:pPr>
      <w:r w:rsidRPr="00D966ED">
        <w:rPr>
          <w:rFonts w:ascii="Times New Roman" w:eastAsia="仿宋" w:hAnsi="Times New Roman" w:cs="Times New Roman" w:hint="eastAsia"/>
          <w:b/>
          <w:bCs/>
          <w:sz w:val="30"/>
          <w:szCs w:val="30"/>
        </w:rPr>
        <w:t>设计咨询评估服务</w:t>
      </w:r>
      <w:r w:rsidR="008F0866" w:rsidRPr="00D966ED">
        <w:rPr>
          <w:rFonts w:ascii="Times New Roman" w:eastAsia="仿宋" w:hAnsi="Times New Roman" w:cs="Times New Roman" w:hint="eastAsia"/>
          <w:b/>
          <w:bCs/>
          <w:sz w:val="30"/>
          <w:szCs w:val="30"/>
        </w:rPr>
        <w:t>ZXPG-2</w:t>
      </w:r>
      <w:r w:rsidR="008F0866" w:rsidRPr="00D966ED">
        <w:rPr>
          <w:rFonts w:ascii="Times New Roman" w:eastAsia="仿宋" w:hAnsi="Times New Roman" w:cs="Times New Roman" w:hint="eastAsia"/>
          <w:b/>
          <w:bCs/>
          <w:sz w:val="30"/>
          <w:szCs w:val="30"/>
        </w:rPr>
        <w:t>标段</w:t>
      </w:r>
      <w:r w:rsidRPr="00D966ED">
        <w:rPr>
          <w:rFonts w:ascii="Times New Roman" w:eastAsia="仿宋" w:hAnsi="Times New Roman" w:cs="Times New Roman" w:hint="eastAsia"/>
          <w:b/>
          <w:bCs/>
          <w:sz w:val="30"/>
          <w:szCs w:val="30"/>
        </w:rPr>
        <w:t>（二次）</w:t>
      </w:r>
    </w:p>
    <w:p w:rsidR="00FC2792" w:rsidRPr="00D966ED" w:rsidRDefault="00FC2792">
      <w:pPr>
        <w:tabs>
          <w:tab w:val="center" w:pos="4698"/>
        </w:tabs>
        <w:spacing w:line="360" w:lineRule="auto"/>
        <w:rPr>
          <w:rFonts w:ascii="Times New Roman" w:eastAsia="仿宋" w:hAnsi="Times New Roman" w:cs="Times New Roman"/>
          <w:sz w:val="30"/>
          <w:szCs w:val="30"/>
        </w:rPr>
      </w:pPr>
    </w:p>
    <w:p w:rsidR="00FC2792" w:rsidRPr="00D966ED" w:rsidRDefault="00FC2792">
      <w:pPr>
        <w:tabs>
          <w:tab w:val="center" w:pos="4698"/>
        </w:tabs>
        <w:spacing w:line="360" w:lineRule="auto"/>
        <w:rPr>
          <w:rFonts w:ascii="Times New Roman" w:eastAsia="仿宋" w:hAnsi="Times New Roman" w:cs="Times New Roman"/>
          <w:sz w:val="30"/>
          <w:szCs w:val="30"/>
        </w:rPr>
      </w:pPr>
    </w:p>
    <w:p w:rsidR="00FC2792" w:rsidRPr="00D966ED" w:rsidRDefault="00FC2792">
      <w:pPr>
        <w:tabs>
          <w:tab w:val="center" w:pos="4698"/>
        </w:tabs>
        <w:spacing w:line="360" w:lineRule="auto"/>
        <w:rPr>
          <w:rFonts w:ascii="Times New Roman" w:eastAsia="仿宋" w:hAnsi="Times New Roman" w:cs="Times New Roman"/>
          <w:sz w:val="30"/>
          <w:szCs w:val="30"/>
        </w:rPr>
      </w:pPr>
    </w:p>
    <w:p w:rsidR="00FC2792" w:rsidRPr="00D966ED" w:rsidRDefault="006954AE">
      <w:pPr>
        <w:tabs>
          <w:tab w:val="left" w:pos="5670"/>
        </w:tabs>
        <w:autoSpaceDE w:val="0"/>
        <w:autoSpaceDN w:val="0"/>
        <w:adjustRightInd w:val="0"/>
        <w:snapToGrid w:val="0"/>
        <w:spacing w:line="360" w:lineRule="auto"/>
        <w:jc w:val="center"/>
        <w:rPr>
          <w:rFonts w:ascii="Times New Roman" w:eastAsia="仿宋" w:hAnsi="Times New Roman" w:cs="Times New Roman"/>
          <w:b/>
          <w:bCs/>
          <w:sz w:val="52"/>
          <w:szCs w:val="52"/>
          <w:lang w:val="zh-CN"/>
        </w:rPr>
      </w:pPr>
      <w:r w:rsidRPr="00D966ED">
        <w:rPr>
          <w:rFonts w:ascii="Times New Roman" w:eastAsia="仿宋" w:hAnsi="Times New Roman" w:cs="Times New Roman"/>
          <w:b/>
          <w:bCs/>
          <w:sz w:val="52"/>
          <w:szCs w:val="52"/>
          <w:lang w:val="zh-CN"/>
        </w:rPr>
        <w:t>投标文件</w:t>
      </w:r>
    </w:p>
    <w:p w:rsidR="00FC2792" w:rsidRPr="00D966ED" w:rsidRDefault="006954AE">
      <w:pPr>
        <w:tabs>
          <w:tab w:val="left" w:pos="5670"/>
        </w:tabs>
        <w:autoSpaceDE w:val="0"/>
        <w:autoSpaceDN w:val="0"/>
        <w:adjustRightInd w:val="0"/>
        <w:snapToGrid w:val="0"/>
        <w:spacing w:line="360" w:lineRule="auto"/>
        <w:jc w:val="center"/>
        <w:rPr>
          <w:rFonts w:ascii="Times New Roman" w:eastAsia="仿宋" w:hAnsi="Times New Roman" w:cs="Times New Roman"/>
          <w:b/>
          <w:bCs/>
          <w:sz w:val="32"/>
          <w:szCs w:val="32"/>
          <w:lang w:val="zh-CN"/>
        </w:rPr>
      </w:pPr>
      <w:r w:rsidRPr="00D966ED">
        <w:rPr>
          <w:rFonts w:ascii="Times New Roman" w:eastAsia="仿宋" w:hAnsi="Times New Roman" w:cs="Times New Roman" w:hint="eastAsia"/>
          <w:b/>
          <w:bCs/>
          <w:sz w:val="32"/>
          <w:szCs w:val="32"/>
          <w:lang w:val="zh-CN"/>
        </w:rPr>
        <w:t>技术标</w:t>
      </w:r>
    </w:p>
    <w:p w:rsidR="00FC2792" w:rsidRPr="00D966ED" w:rsidRDefault="00FC2792">
      <w:pPr>
        <w:tabs>
          <w:tab w:val="center" w:pos="4698"/>
        </w:tabs>
        <w:spacing w:line="360" w:lineRule="auto"/>
        <w:rPr>
          <w:rFonts w:ascii="Times New Roman" w:eastAsia="仿宋" w:hAnsi="Times New Roman" w:cs="Times New Roman"/>
          <w:sz w:val="30"/>
          <w:szCs w:val="30"/>
        </w:rPr>
      </w:pPr>
    </w:p>
    <w:p w:rsidR="00FC2792" w:rsidRPr="00D966ED" w:rsidRDefault="00FC2792">
      <w:pPr>
        <w:tabs>
          <w:tab w:val="center" w:pos="4698"/>
        </w:tabs>
        <w:spacing w:line="360" w:lineRule="auto"/>
        <w:rPr>
          <w:rFonts w:ascii="Times New Roman" w:eastAsia="仿宋" w:hAnsi="Times New Roman" w:cs="Times New Roman"/>
          <w:sz w:val="30"/>
          <w:szCs w:val="30"/>
        </w:rPr>
      </w:pPr>
    </w:p>
    <w:p w:rsidR="00FC2792" w:rsidRPr="00D966ED" w:rsidRDefault="00FC2792">
      <w:pPr>
        <w:tabs>
          <w:tab w:val="center" w:pos="4698"/>
        </w:tabs>
        <w:spacing w:line="360" w:lineRule="auto"/>
        <w:rPr>
          <w:rFonts w:ascii="Times New Roman" w:eastAsia="仿宋" w:hAnsi="Times New Roman" w:cs="Times New Roman"/>
          <w:sz w:val="30"/>
          <w:szCs w:val="30"/>
        </w:rPr>
      </w:pPr>
    </w:p>
    <w:p w:rsidR="00FC2792" w:rsidRPr="00D966ED" w:rsidRDefault="00FC2792">
      <w:pPr>
        <w:tabs>
          <w:tab w:val="center" w:pos="4698"/>
        </w:tabs>
        <w:spacing w:line="360" w:lineRule="auto"/>
        <w:rPr>
          <w:rFonts w:ascii="Times New Roman" w:eastAsia="仿宋" w:hAnsi="Times New Roman" w:cs="Times New Roman"/>
          <w:sz w:val="30"/>
          <w:szCs w:val="30"/>
        </w:rPr>
      </w:pPr>
    </w:p>
    <w:p w:rsidR="00FC2792" w:rsidRPr="00D966ED" w:rsidRDefault="00FC2792">
      <w:pPr>
        <w:tabs>
          <w:tab w:val="center" w:pos="4698"/>
        </w:tabs>
        <w:spacing w:line="360" w:lineRule="auto"/>
        <w:rPr>
          <w:rFonts w:ascii="Times New Roman" w:eastAsia="仿宋" w:hAnsi="Times New Roman" w:cs="Times New Roman"/>
          <w:sz w:val="30"/>
          <w:szCs w:val="30"/>
        </w:rPr>
      </w:pPr>
    </w:p>
    <w:p w:rsidR="00FC2792" w:rsidRPr="00D966ED" w:rsidRDefault="00FC2792">
      <w:pPr>
        <w:tabs>
          <w:tab w:val="center" w:pos="4698"/>
        </w:tabs>
        <w:spacing w:line="360" w:lineRule="auto"/>
        <w:rPr>
          <w:rFonts w:ascii="Times New Roman" w:eastAsia="仿宋" w:hAnsi="Times New Roman" w:cs="Times New Roman"/>
          <w:sz w:val="28"/>
          <w:szCs w:val="28"/>
        </w:rPr>
      </w:pPr>
    </w:p>
    <w:p w:rsidR="0062565B" w:rsidRPr="00D966ED" w:rsidRDefault="0062565B">
      <w:pPr>
        <w:spacing w:line="480" w:lineRule="auto"/>
        <w:ind w:firstLineChars="200" w:firstLine="562"/>
        <w:rPr>
          <w:rFonts w:ascii="Times New Roman" w:eastAsia="仿宋" w:hAnsi="Times New Roman" w:cs="Times New Roman"/>
          <w:b/>
          <w:sz w:val="28"/>
          <w:szCs w:val="28"/>
        </w:rPr>
      </w:pPr>
    </w:p>
    <w:p w:rsidR="0062565B" w:rsidRPr="00D966ED" w:rsidRDefault="0062565B">
      <w:pPr>
        <w:spacing w:line="480" w:lineRule="auto"/>
        <w:ind w:firstLineChars="200" w:firstLine="562"/>
        <w:rPr>
          <w:rFonts w:ascii="Times New Roman" w:eastAsia="仿宋" w:hAnsi="Times New Roman" w:cs="Times New Roman"/>
          <w:b/>
          <w:sz w:val="28"/>
          <w:szCs w:val="28"/>
        </w:rPr>
      </w:pPr>
    </w:p>
    <w:p w:rsidR="00FC2792" w:rsidRPr="00D966ED" w:rsidRDefault="006954AE">
      <w:pPr>
        <w:spacing w:line="480" w:lineRule="auto"/>
        <w:ind w:firstLineChars="200" w:firstLine="562"/>
        <w:rPr>
          <w:rFonts w:ascii="Times New Roman" w:eastAsia="仿宋" w:hAnsi="Times New Roman" w:cs="Times New Roman"/>
          <w:b/>
          <w:sz w:val="28"/>
          <w:szCs w:val="28"/>
          <w:u w:val="single"/>
        </w:rPr>
      </w:pPr>
      <w:r w:rsidRPr="00D966ED">
        <w:rPr>
          <w:rFonts w:ascii="Times New Roman" w:eastAsia="仿宋" w:hAnsi="Times New Roman" w:cs="Times New Roman"/>
          <w:b/>
          <w:sz w:val="28"/>
          <w:szCs w:val="28"/>
        </w:rPr>
        <w:t>供应商：</w:t>
      </w:r>
      <w:r w:rsidRPr="00D966ED">
        <w:rPr>
          <w:rFonts w:ascii="Times New Roman" w:eastAsia="仿宋" w:hAnsi="Times New Roman" w:cs="Times New Roman"/>
          <w:b/>
          <w:sz w:val="28"/>
          <w:szCs w:val="28"/>
          <w:u w:val="single"/>
        </w:rPr>
        <w:t xml:space="preserve">  </w:t>
      </w:r>
      <w:r w:rsidRPr="00D966ED">
        <w:rPr>
          <w:rFonts w:ascii="Times New Roman" w:eastAsia="仿宋" w:hAnsi="Times New Roman" w:cs="Times New Roman"/>
          <w:b/>
          <w:sz w:val="28"/>
          <w:szCs w:val="28"/>
          <w:u w:val="single"/>
        </w:rPr>
        <w:t>（单位全称）</w:t>
      </w:r>
      <w:r w:rsidRPr="00D966ED">
        <w:rPr>
          <w:rFonts w:ascii="Times New Roman" w:eastAsia="仿宋" w:hAnsi="Times New Roman" w:cs="Times New Roman"/>
          <w:b/>
          <w:sz w:val="28"/>
          <w:szCs w:val="28"/>
          <w:u w:val="single"/>
        </w:rPr>
        <w:t xml:space="preserve">  </w:t>
      </w:r>
      <w:r w:rsidRPr="00D966ED">
        <w:rPr>
          <w:rFonts w:ascii="Times New Roman" w:eastAsia="仿宋" w:hAnsi="Times New Roman" w:cs="Times New Roman"/>
          <w:b/>
          <w:sz w:val="28"/>
          <w:szCs w:val="28"/>
        </w:rPr>
        <w:t>（盖单位公章）</w:t>
      </w:r>
    </w:p>
    <w:p w:rsidR="00FC2792" w:rsidRPr="00D966ED" w:rsidRDefault="006954AE">
      <w:pPr>
        <w:spacing w:line="480" w:lineRule="auto"/>
        <w:ind w:firstLineChars="200" w:firstLine="562"/>
        <w:rPr>
          <w:rFonts w:ascii="Times New Roman" w:eastAsia="仿宋" w:hAnsi="Times New Roman" w:cs="Times New Roman"/>
          <w:b/>
          <w:sz w:val="28"/>
          <w:szCs w:val="28"/>
        </w:rPr>
      </w:pPr>
      <w:r w:rsidRPr="00D966ED">
        <w:rPr>
          <w:rFonts w:ascii="Times New Roman" w:eastAsia="仿宋" w:hAnsi="Times New Roman" w:cs="Times New Roman"/>
          <w:b/>
          <w:sz w:val="28"/>
          <w:szCs w:val="28"/>
        </w:rPr>
        <w:t>法定代表人：（签字或法人印鉴）</w:t>
      </w:r>
    </w:p>
    <w:p w:rsidR="00FC2792" w:rsidRPr="00D966ED" w:rsidRDefault="006954AE">
      <w:pPr>
        <w:spacing w:line="480" w:lineRule="auto"/>
        <w:ind w:firstLineChars="200" w:firstLine="562"/>
        <w:rPr>
          <w:rFonts w:ascii="Times New Roman" w:eastAsia="仿宋" w:hAnsi="Times New Roman" w:cs="Times New Roman"/>
          <w:b/>
          <w:sz w:val="28"/>
          <w:szCs w:val="28"/>
        </w:rPr>
      </w:pPr>
      <w:r w:rsidRPr="00D966ED">
        <w:rPr>
          <w:rFonts w:ascii="Times New Roman" w:eastAsia="仿宋" w:hAnsi="Times New Roman" w:cs="Times New Roman"/>
          <w:b/>
          <w:sz w:val="28"/>
          <w:szCs w:val="28"/>
        </w:rPr>
        <w:t>委托代理人：（签字</w:t>
      </w:r>
      <w:r w:rsidRPr="00D966ED">
        <w:rPr>
          <w:rFonts w:ascii="Times New Roman" w:eastAsia="仿宋" w:hAnsi="Times New Roman" w:cs="Times New Roman" w:hint="eastAsia"/>
          <w:b/>
          <w:sz w:val="28"/>
          <w:szCs w:val="28"/>
        </w:rPr>
        <w:t>或</w:t>
      </w:r>
      <w:r w:rsidRPr="00D966ED">
        <w:rPr>
          <w:rFonts w:ascii="Times New Roman" w:eastAsia="仿宋" w:hAnsi="Times New Roman" w:cs="Times New Roman"/>
          <w:b/>
          <w:sz w:val="28"/>
          <w:szCs w:val="28"/>
        </w:rPr>
        <w:t>盖章）</w:t>
      </w:r>
    </w:p>
    <w:p w:rsidR="00FC2792" w:rsidRPr="00D966ED" w:rsidRDefault="006954AE">
      <w:pPr>
        <w:spacing w:line="480" w:lineRule="auto"/>
        <w:jc w:val="center"/>
        <w:rPr>
          <w:rFonts w:ascii="Times New Roman" w:eastAsia="仿宋" w:hAnsi="Times New Roman" w:cs="Times New Roman"/>
          <w:b/>
          <w:sz w:val="28"/>
          <w:szCs w:val="28"/>
        </w:rPr>
      </w:pPr>
      <w:r w:rsidRPr="00D966ED">
        <w:rPr>
          <w:rFonts w:ascii="Times New Roman" w:eastAsia="仿宋" w:hAnsi="Times New Roman" w:cs="Times New Roman"/>
          <w:b/>
          <w:sz w:val="28"/>
          <w:szCs w:val="28"/>
        </w:rPr>
        <w:t>年</w:t>
      </w:r>
      <w:r w:rsidRPr="00D966ED">
        <w:rPr>
          <w:rFonts w:ascii="Times New Roman" w:eastAsia="仿宋" w:hAnsi="Times New Roman" w:cs="Times New Roman"/>
          <w:b/>
          <w:sz w:val="28"/>
          <w:szCs w:val="28"/>
        </w:rPr>
        <w:t xml:space="preserve">  </w:t>
      </w:r>
      <w:r w:rsidRPr="00D966ED">
        <w:rPr>
          <w:rFonts w:ascii="Times New Roman" w:eastAsia="仿宋" w:hAnsi="Times New Roman" w:cs="Times New Roman"/>
          <w:b/>
          <w:sz w:val="28"/>
          <w:szCs w:val="28"/>
        </w:rPr>
        <w:t>月</w:t>
      </w:r>
      <w:r w:rsidRPr="00D966ED">
        <w:rPr>
          <w:rFonts w:ascii="Times New Roman" w:eastAsia="仿宋" w:hAnsi="Times New Roman" w:cs="Times New Roman"/>
          <w:b/>
          <w:sz w:val="28"/>
          <w:szCs w:val="28"/>
        </w:rPr>
        <w:t xml:space="preserve">  </w:t>
      </w:r>
      <w:r w:rsidRPr="00D966ED">
        <w:rPr>
          <w:rFonts w:ascii="Times New Roman" w:eastAsia="仿宋" w:hAnsi="Times New Roman" w:cs="Times New Roman"/>
          <w:b/>
          <w:sz w:val="28"/>
          <w:szCs w:val="28"/>
        </w:rPr>
        <w:t>日</w:t>
      </w:r>
    </w:p>
    <w:p w:rsidR="00FC2792" w:rsidRPr="00D966ED" w:rsidRDefault="00FC2792">
      <w:pPr>
        <w:spacing w:line="360" w:lineRule="auto"/>
        <w:ind w:firstLine="855"/>
        <w:rPr>
          <w:rFonts w:ascii="Times New Roman" w:eastAsia="仿宋" w:hAnsi="Times New Roman" w:cs="Times New Roman"/>
          <w:sz w:val="28"/>
          <w:szCs w:val="24"/>
        </w:rPr>
        <w:sectPr w:rsidR="00FC2792" w:rsidRPr="00D966ED">
          <w:pgSz w:w="11906" w:h="16838"/>
          <w:pgMar w:top="1440" w:right="1440" w:bottom="1440" w:left="1440" w:header="851" w:footer="992" w:gutter="0"/>
          <w:cols w:space="720"/>
          <w:titlePg/>
          <w:docGrid w:linePitch="312"/>
        </w:sectPr>
      </w:pPr>
    </w:p>
    <w:p w:rsidR="00FC2792" w:rsidRPr="00D966ED" w:rsidRDefault="006954AE">
      <w:pPr>
        <w:spacing w:line="360" w:lineRule="auto"/>
        <w:jc w:val="center"/>
        <w:rPr>
          <w:rFonts w:eastAsia="仿宋"/>
          <w:b/>
          <w:sz w:val="28"/>
          <w:szCs w:val="28"/>
        </w:rPr>
      </w:pPr>
      <w:bookmarkStart w:id="279" w:name="_Toc397410523"/>
      <w:bookmarkStart w:id="280" w:name="_Toc144974873"/>
      <w:bookmarkStart w:id="281" w:name="_Toc395711871"/>
      <w:bookmarkStart w:id="282" w:name="_Toc456197135"/>
      <w:bookmarkStart w:id="283" w:name="_Toc490171599"/>
      <w:bookmarkStart w:id="284" w:name="_Toc397585290"/>
      <w:bookmarkStart w:id="285" w:name="_Toc397410710"/>
      <w:bookmarkStart w:id="286" w:name="_Toc152045805"/>
      <w:bookmarkStart w:id="287" w:name="_Toc179632825"/>
      <w:bookmarkStart w:id="288" w:name="_Toc152042594"/>
      <w:bookmarkEnd w:id="278"/>
      <w:r w:rsidRPr="00D966ED">
        <w:rPr>
          <w:rFonts w:eastAsia="仿宋"/>
          <w:b/>
          <w:sz w:val="28"/>
          <w:szCs w:val="28"/>
        </w:rPr>
        <w:lastRenderedPageBreak/>
        <w:t>目</w:t>
      </w:r>
      <w:r w:rsidRPr="00D966ED">
        <w:rPr>
          <w:rFonts w:eastAsia="仿宋"/>
          <w:b/>
          <w:sz w:val="28"/>
          <w:szCs w:val="28"/>
        </w:rPr>
        <w:t xml:space="preserve">    </w:t>
      </w:r>
      <w:r w:rsidRPr="00D966ED">
        <w:rPr>
          <w:rFonts w:eastAsia="仿宋"/>
          <w:b/>
          <w:sz w:val="28"/>
          <w:szCs w:val="28"/>
        </w:rPr>
        <w:t>录</w:t>
      </w:r>
    </w:p>
    <w:p w:rsidR="00FC2792" w:rsidRPr="00D966ED" w:rsidRDefault="00FC2792">
      <w:pPr>
        <w:spacing w:line="360" w:lineRule="auto"/>
        <w:ind w:firstLineChars="200" w:firstLine="562"/>
        <w:rPr>
          <w:rFonts w:eastAsia="仿宋"/>
          <w:b/>
          <w:sz w:val="28"/>
          <w:szCs w:val="28"/>
        </w:rPr>
      </w:pPr>
    </w:p>
    <w:p w:rsidR="00FC2792" w:rsidRPr="00D966ED" w:rsidRDefault="006954AE">
      <w:pPr>
        <w:spacing w:line="360" w:lineRule="auto"/>
        <w:ind w:left="643"/>
        <w:jc w:val="left"/>
        <w:rPr>
          <w:rFonts w:eastAsia="仿宋"/>
          <w:b/>
          <w:sz w:val="28"/>
          <w:szCs w:val="28"/>
        </w:rPr>
      </w:pPr>
      <w:r w:rsidRPr="00D966ED">
        <w:rPr>
          <w:rFonts w:eastAsia="仿宋" w:hint="eastAsia"/>
          <w:b/>
          <w:sz w:val="28"/>
          <w:szCs w:val="28"/>
        </w:rPr>
        <w:t>一．技术建议书</w:t>
      </w:r>
    </w:p>
    <w:p w:rsidR="00FC2792" w:rsidRPr="00D966ED" w:rsidRDefault="006954AE">
      <w:pPr>
        <w:spacing w:line="360" w:lineRule="auto"/>
        <w:ind w:left="643"/>
        <w:jc w:val="left"/>
        <w:rPr>
          <w:rFonts w:eastAsia="仿宋"/>
          <w:b/>
          <w:sz w:val="28"/>
          <w:szCs w:val="28"/>
        </w:rPr>
      </w:pPr>
      <w:r w:rsidRPr="00D966ED">
        <w:rPr>
          <w:rFonts w:eastAsia="仿宋" w:hint="eastAsia"/>
          <w:b/>
          <w:sz w:val="28"/>
          <w:szCs w:val="28"/>
        </w:rPr>
        <w:t>二．近</w:t>
      </w:r>
      <w:r w:rsidRPr="00D966ED">
        <w:rPr>
          <w:rFonts w:eastAsia="仿宋" w:hint="eastAsia"/>
          <w:b/>
          <w:sz w:val="28"/>
          <w:szCs w:val="28"/>
        </w:rPr>
        <w:t>5</w:t>
      </w:r>
      <w:r w:rsidRPr="00D966ED">
        <w:rPr>
          <w:rFonts w:eastAsia="仿宋" w:hint="eastAsia"/>
          <w:b/>
          <w:sz w:val="28"/>
          <w:szCs w:val="28"/>
        </w:rPr>
        <w:t>年完成的类似业绩（按给定格式，见附件</w:t>
      </w:r>
      <w:r w:rsidRPr="00D966ED">
        <w:rPr>
          <w:rFonts w:eastAsia="仿宋" w:hint="eastAsia"/>
          <w:b/>
          <w:sz w:val="28"/>
          <w:szCs w:val="28"/>
        </w:rPr>
        <w:t>1</w:t>
      </w:r>
      <w:r w:rsidRPr="00D966ED">
        <w:rPr>
          <w:rFonts w:eastAsia="仿宋" w:hint="eastAsia"/>
          <w:b/>
          <w:sz w:val="28"/>
          <w:szCs w:val="28"/>
        </w:rPr>
        <w:t>）</w:t>
      </w:r>
    </w:p>
    <w:p w:rsidR="00FC2792" w:rsidRPr="00D966ED" w:rsidRDefault="006954AE">
      <w:pPr>
        <w:spacing w:line="360" w:lineRule="auto"/>
        <w:ind w:left="643"/>
        <w:jc w:val="left"/>
        <w:rPr>
          <w:rFonts w:eastAsia="仿宋"/>
          <w:b/>
          <w:sz w:val="28"/>
          <w:szCs w:val="28"/>
        </w:rPr>
      </w:pPr>
      <w:r w:rsidRPr="00D966ED">
        <w:rPr>
          <w:rFonts w:eastAsia="仿宋" w:hint="eastAsia"/>
          <w:b/>
          <w:sz w:val="28"/>
          <w:szCs w:val="28"/>
        </w:rPr>
        <w:t>三．拟投入本项目人员情况（按给定格式，见附件</w:t>
      </w:r>
      <w:r w:rsidRPr="00D966ED">
        <w:rPr>
          <w:rFonts w:eastAsia="仿宋" w:hint="eastAsia"/>
          <w:b/>
          <w:sz w:val="28"/>
          <w:szCs w:val="28"/>
        </w:rPr>
        <w:t>2-4</w:t>
      </w:r>
      <w:r w:rsidRPr="00D966ED">
        <w:rPr>
          <w:rFonts w:eastAsia="仿宋" w:hint="eastAsia"/>
          <w:b/>
          <w:sz w:val="28"/>
          <w:szCs w:val="28"/>
        </w:rPr>
        <w:t>）</w:t>
      </w:r>
    </w:p>
    <w:p w:rsidR="00FC2792" w:rsidRPr="00D966ED" w:rsidRDefault="00FC2792">
      <w:pPr>
        <w:spacing w:line="360" w:lineRule="auto"/>
        <w:jc w:val="center"/>
        <w:outlineLvl w:val="1"/>
        <w:rPr>
          <w:rFonts w:eastAsia="仿宋"/>
          <w:b/>
          <w:sz w:val="36"/>
          <w:szCs w:val="36"/>
        </w:rPr>
      </w:pPr>
    </w:p>
    <w:p w:rsidR="00FC2792" w:rsidRPr="00D966ED" w:rsidRDefault="00FC2792">
      <w:pPr>
        <w:spacing w:line="360" w:lineRule="auto"/>
        <w:jc w:val="center"/>
        <w:outlineLvl w:val="1"/>
        <w:rPr>
          <w:rFonts w:eastAsia="仿宋"/>
          <w:b/>
          <w:sz w:val="36"/>
          <w:szCs w:val="36"/>
        </w:rPr>
      </w:pPr>
    </w:p>
    <w:p w:rsidR="00FC2792" w:rsidRPr="00D966ED" w:rsidRDefault="00FC2792">
      <w:pPr>
        <w:spacing w:line="360" w:lineRule="auto"/>
        <w:jc w:val="center"/>
        <w:outlineLvl w:val="1"/>
        <w:rPr>
          <w:rFonts w:eastAsia="仿宋"/>
          <w:b/>
          <w:sz w:val="36"/>
          <w:szCs w:val="36"/>
        </w:rPr>
      </w:pPr>
    </w:p>
    <w:p w:rsidR="00FC2792" w:rsidRPr="00D966ED" w:rsidRDefault="00FC2792">
      <w:pPr>
        <w:spacing w:line="360" w:lineRule="auto"/>
        <w:jc w:val="center"/>
        <w:outlineLvl w:val="1"/>
        <w:rPr>
          <w:rFonts w:eastAsia="仿宋"/>
          <w:b/>
          <w:sz w:val="36"/>
          <w:szCs w:val="36"/>
        </w:rPr>
      </w:pPr>
    </w:p>
    <w:p w:rsidR="00FC2792" w:rsidRPr="00D966ED" w:rsidRDefault="00FC2792">
      <w:pPr>
        <w:spacing w:line="360" w:lineRule="auto"/>
        <w:jc w:val="center"/>
        <w:outlineLvl w:val="1"/>
        <w:rPr>
          <w:rFonts w:eastAsia="仿宋"/>
          <w:b/>
          <w:sz w:val="36"/>
          <w:szCs w:val="36"/>
        </w:rPr>
      </w:pPr>
    </w:p>
    <w:p w:rsidR="00FC2792" w:rsidRPr="00D966ED" w:rsidRDefault="00FC2792">
      <w:pPr>
        <w:spacing w:line="360" w:lineRule="auto"/>
        <w:jc w:val="center"/>
        <w:outlineLvl w:val="1"/>
        <w:rPr>
          <w:rFonts w:eastAsia="仿宋"/>
          <w:b/>
          <w:sz w:val="36"/>
          <w:szCs w:val="36"/>
        </w:rPr>
      </w:pPr>
    </w:p>
    <w:p w:rsidR="00FC2792" w:rsidRPr="00D966ED" w:rsidRDefault="00FC2792">
      <w:pPr>
        <w:spacing w:line="360" w:lineRule="auto"/>
        <w:jc w:val="center"/>
        <w:outlineLvl w:val="1"/>
        <w:rPr>
          <w:rFonts w:eastAsia="仿宋"/>
          <w:b/>
          <w:sz w:val="36"/>
          <w:szCs w:val="36"/>
        </w:rPr>
      </w:pPr>
    </w:p>
    <w:p w:rsidR="00FC2792" w:rsidRPr="00D966ED" w:rsidRDefault="00FC2792">
      <w:pPr>
        <w:spacing w:line="360" w:lineRule="auto"/>
        <w:jc w:val="center"/>
        <w:outlineLvl w:val="1"/>
        <w:rPr>
          <w:rFonts w:eastAsia="仿宋"/>
          <w:b/>
          <w:sz w:val="36"/>
          <w:szCs w:val="36"/>
        </w:rPr>
      </w:pPr>
    </w:p>
    <w:p w:rsidR="00FC2792" w:rsidRPr="00D966ED" w:rsidRDefault="00FC2792">
      <w:pPr>
        <w:spacing w:line="360" w:lineRule="auto"/>
        <w:jc w:val="center"/>
        <w:outlineLvl w:val="1"/>
        <w:rPr>
          <w:rFonts w:eastAsia="仿宋"/>
          <w:b/>
          <w:sz w:val="36"/>
          <w:szCs w:val="36"/>
        </w:rPr>
      </w:pPr>
    </w:p>
    <w:p w:rsidR="00FC2792" w:rsidRPr="00D966ED" w:rsidRDefault="00FC2792">
      <w:pPr>
        <w:spacing w:line="360" w:lineRule="auto"/>
        <w:jc w:val="center"/>
        <w:outlineLvl w:val="1"/>
        <w:rPr>
          <w:rFonts w:eastAsia="仿宋"/>
          <w:b/>
          <w:sz w:val="36"/>
          <w:szCs w:val="36"/>
        </w:rPr>
      </w:pPr>
    </w:p>
    <w:p w:rsidR="00FC2792" w:rsidRPr="00D966ED" w:rsidRDefault="00FC2792">
      <w:pPr>
        <w:spacing w:line="360" w:lineRule="auto"/>
        <w:jc w:val="center"/>
        <w:outlineLvl w:val="1"/>
        <w:rPr>
          <w:rFonts w:eastAsia="仿宋"/>
          <w:b/>
          <w:sz w:val="36"/>
          <w:szCs w:val="36"/>
        </w:rPr>
      </w:pPr>
    </w:p>
    <w:p w:rsidR="00FC2792" w:rsidRPr="00D966ED" w:rsidRDefault="00FC2792">
      <w:pPr>
        <w:spacing w:line="360" w:lineRule="auto"/>
        <w:jc w:val="center"/>
        <w:outlineLvl w:val="1"/>
        <w:rPr>
          <w:rFonts w:eastAsia="仿宋"/>
          <w:b/>
          <w:sz w:val="36"/>
          <w:szCs w:val="36"/>
        </w:rPr>
      </w:pPr>
    </w:p>
    <w:p w:rsidR="00FC2792" w:rsidRPr="00D966ED" w:rsidRDefault="00FC2792">
      <w:pPr>
        <w:spacing w:line="360" w:lineRule="auto"/>
        <w:jc w:val="center"/>
        <w:outlineLvl w:val="1"/>
        <w:rPr>
          <w:rFonts w:eastAsia="仿宋"/>
          <w:b/>
          <w:sz w:val="36"/>
          <w:szCs w:val="36"/>
        </w:rPr>
      </w:pPr>
    </w:p>
    <w:p w:rsidR="00FC2792" w:rsidRPr="00D966ED" w:rsidRDefault="00FC2792">
      <w:pPr>
        <w:spacing w:line="360" w:lineRule="auto"/>
        <w:jc w:val="center"/>
        <w:outlineLvl w:val="1"/>
        <w:rPr>
          <w:rFonts w:eastAsia="仿宋"/>
          <w:b/>
          <w:sz w:val="36"/>
          <w:szCs w:val="36"/>
        </w:rPr>
      </w:pPr>
    </w:p>
    <w:p w:rsidR="00FC2792" w:rsidRPr="00D966ED" w:rsidRDefault="00FC2792">
      <w:pPr>
        <w:spacing w:line="360" w:lineRule="auto"/>
        <w:jc w:val="center"/>
        <w:outlineLvl w:val="1"/>
        <w:rPr>
          <w:rFonts w:eastAsia="仿宋"/>
          <w:b/>
          <w:sz w:val="36"/>
          <w:szCs w:val="36"/>
        </w:rPr>
      </w:pPr>
    </w:p>
    <w:p w:rsidR="00FC2792" w:rsidRPr="00D966ED" w:rsidRDefault="00FC2792">
      <w:pPr>
        <w:spacing w:line="360" w:lineRule="auto"/>
        <w:jc w:val="center"/>
        <w:outlineLvl w:val="1"/>
        <w:rPr>
          <w:rFonts w:eastAsia="仿宋"/>
          <w:b/>
          <w:sz w:val="36"/>
          <w:szCs w:val="36"/>
        </w:rPr>
      </w:pPr>
    </w:p>
    <w:p w:rsidR="00FC2792" w:rsidRPr="00D966ED" w:rsidRDefault="00FC2792">
      <w:pPr>
        <w:spacing w:line="360" w:lineRule="auto"/>
        <w:jc w:val="center"/>
        <w:outlineLvl w:val="1"/>
        <w:rPr>
          <w:rFonts w:eastAsia="仿宋"/>
          <w:b/>
          <w:sz w:val="36"/>
          <w:szCs w:val="36"/>
        </w:rPr>
      </w:pPr>
    </w:p>
    <w:p w:rsidR="00FC2792" w:rsidRPr="00D966ED" w:rsidRDefault="00FC2792">
      <w:pPr>
        <w:spacing w:line="360" w:lineRule="auto"/>
        <w:jc w:val="center"/>
        <w:outlineLvl w:val="1"/>
        <w:rPr>
          <w:rFonts w:eastAsia="仿宋"/>
          <w:b/>
          <w:sz w:val="36"/>
          <w:szCs w:val="36"/>
        </w:rPr>
      </w:pPr>
    </w:p>
    <w:p w:rsidR="00FC2792" w:rsidRPr="00D966ED" w:rsidRDefault="006954AE">
      <w:pPr>
        <w:spacing w:line="360" w:lineRule="auto"/>
        <w:ind w:firstLineChars="157" w:firstLine="441"/>
        <w:jc w:val="center"/>
        <w:outlineLvl w:val="1"/>
        <w:rPr>
          <w:rFonts w:eastAsia="仿宋"/>
          <w:b/>
          <w:sz w:val="28"/>
          <w:szCs w:val="28"/>
        </w:rPr>
      </w:pPr>
      <w:r w:rsidRPr="00D966ED">
        <w:rPr>
          <w:rFonts w:eastAsia="仿宋" w:hint="eastAsia"/>
          <w:b/>
          <w:sz w:val="28"/>
          <w:szCs w:val="28"/>
        </w:rPr>
        <w:t>一．</w:t>
      </w:r>
      <w:r w:rsidRPr="00D966ED">
        <w:rPr>
          <w:rFonts w:eastAsia="仿宋"/>
          <w:b/>
          <w:sz w:val="28"/>
          <w:szCs w:val="28"/>
        </w:rPr>
        <w:t>技术</w:t>
      </w:r>
      <w:r w:rsidRPr="00D966ED">
        <w:rPr>
          <w:rFonts w:eastAsia="仿宋" w:hint="eastAsia"/>
          <w:b/>
          <w:sz w:val="28"/>
          <w:szCs w:val="28"/>
        </w:rPr>
        <w:t>建议书</w:t>
      </w:r>
    </w:p>
    <w:p w:rsidR="00FC2792" w:rsidRPr="00D966ED" w:rsidRDefault="006954AE" w:rsidP="00BD739F">
      <w:pPr>
        <w:spacing w:line="360" w:lineRule="auto"/>
        <w:ind w:firstLineChars="157" w:firstLine="377"/>
        <w:rPr>
          <w:rFonts w:eastAsia="仿宋"/>
          <w:sz w:val="24"/>
        </w:rPr>
      </w:pPr>
      <w:r w:rsidRPr="00D966ED">
        <w:rPr>
          <w:rFonts w:eastAsia="仿宋"/>
          <w:sz w:val="24"/>
        </w:rPr>
        <w:t>包括但不限于：</w:t>
      </w:r>
    </w:p>
    <w:p w:rsidR="00FC2792" w:rsidRPr="00D966ED" w:rsidRDefault="00FC2792" w:rsidP="00BD739F">
      <w:pPr>
        <w:spacing w:line="360" w:lineRule="auto"/>
        <w:ind w:firstLineChars="157" w:firstLine="377"/>
        <w:rPr>
          <w:rFonts w:ascii="仿宋" w:eastAsia="仿宋" w:hAnsi="仿宋"/>
          <w:sz w:val="24"/>
        </w:rPr>
      </w:pPr>
    </w:p>
    <w:p w:rsidR="00FC2792" w:rsidRPr="00D966ED" w:rsidRDefault="006954AE" w:rsidP="00BD739F">
      <w:pPr>
        <w:spacing w:line="360" w:lineRule="auto"/>
        <w:ind w:firstLineChars="207" w:firstLine="497"/>
        <w:rPr>
          <w:rFonts w:ascii="仿宋" w:eastAsia="仿宋" w:hAnsi="仿宋"/>
          <w:sz w:val="24"/>
        </w:rPr>
      </w:pPr>
      <w:r w:rsidRPr="00D966ED">
        <w:rPr>
          <w:rFonts w:ascii="仿宋" w:eastAsia="仿宋" w:hAnsi="仿宋" w:hint="eastAsia"/>
          <w:sz w:val="24"/>
        </w:rPr>
        <w:t>1.对技术咨询服务工作的理解和技术咨询服务总体思路；</w:t>
      </w:r>
    </w:p>
    <w:p w:rsidR="00FC2792" w:rsidRPr="00D966ED" w:rsidRDefault="006954AE" w:rsidP="00BD739F">
      <w:pPr>
        <w:spacing w:line="360" w:lineRule="auto"/>
        <w:ind w:firstLineChars="207" w:firstLine="497"/>
        <w:rPr>
          <w:rFonts w:ascii="仿宋" w:eastAsia="仿宋" w:hAnsi="仿宋"/>
          <w:sz w:val="24"/>
        </w:rPr>
      </w:pPr>
      <w:r w:rsidRPr="00D966ED">
        <w:rPr>
          <w:rFonts w:ascii="仿宋" w:eastAsia="仿宋" w:hAnsi="仿宋" w:hint="eastAsia"/>
          <w:sz w:val="24"/>
        </w:rPr>
        <w:t>2.对各专业工程技术咨询的特点、关键性技术问题的认识及其对策措施；</w:t>
      </w:r>
    </w:p>
    <w:p w:rsidR="00FC2792" w:rsidRPr="00D966ED" w:rsidRDefault="006954AE" w:rsidP="00BD739F">
      <w:pPr>
        <w:spacing w:line="360" w:lineRule="auto"/>
        <w:ind w:firstLineChars="207" w:firstLine="497"/>
        <w:rPr>
          <w:rFonts w:ascii="仿宋" w:eastAsia="仿宋" w:hAnsi="仿宋"/>
          <w:sz w:val="24"/>
        </w:rPr>
      </w:pPr>
      <w:r w:rsidRPr="00D966ED">
        <w:rPr>
          <w:rFonts w:ascii="仿宋" w:eastAsia="仿宋" w:hAnsi="仿宋" w:hint="eastAsia"/>
          <w:sz w:val="24"/>
        </w:rPr>
        <w:t>3.咨询工作计划和质量保证措施、进度保证措施。</w:t>
      </w:r>
    </w:p>
    <w:p w:rsidR="00FC2792" w:rsidRPr="00D966ED" w:rsidRDefault="00FC2792">
      <w:pPr>
        <w:spacing w:line="360" w:lineRule="auto"/>
        <w:ind w:firstLineChars="196" w:firstLine="470"/>
        <w:rPr>
          <w:rFonts w:eastAsia="仿宋"/>
          <w:sz w:val="24"/>
        </w:rPr>
      </w:pPr>
    </w:p>
    <w:p w:rsidR="00FC2792" w:rsidRPr="00D966ED" w:rsidRDefault="00FC2792">
      <w:pPr>
        <w:spacing w:line="360" w:lineRule="auto"/>
        <w:outlineLvl w:val="1"/>
        <w:rPr>
          <w:rFonts w:eastAsia="仿宋"/>
          <w:sz w:val="24"/>
        </w:rPr>
      </w:pPr>
    </w:p>
    <w:p w:rsidR="00FC2792" w:rsidRPr="00D966ED" w:rsidRDefault="006954AE">
      <w:pPr>
        <w:spacing w:line="360" w:lineRule="auto"/>
        <w:rPr>
          <w:rFonts w:eastAsia="仿宋"/>
          <w:b/>
          <w:sz w:val="32"/>
          <w:szCs w:val="32"/>
        </w:rPr>
      </w:pPr>
      <w:r w:rsidRPr="00D966ED">
        <w:rPr>
          <w:rFonts w:eastAsia="仿宋"/>
          <w:b/>
          <w:sz w:val="32"/>
          <w:szCs w:val="32"/>
        </w:rPr>
        <w:br w:type="page"/>
      </w:r>
    </w:p>
    <w:p w:rsidR="00FC2792" w:rsidRPr="00D966ED" w:rsidRDefault="00FC2792">
      <w:pPr>
        <w:spacing w:line="360" w:lineRule="auto"/>
        <w:ind w:firstLineChars="157" w:firstLine="441"/>
        <w:jc w:val="center"/>
        <w:rPr>
          <w:rFonts w:eastAsia="仿宋"/>
          <w:b/>
          <w:sz w:val="28"/>
          <w:szCs w:val="28"/>
        </w:rPr>
      </w:pPr>
    </w:p>
    <w:p w:rsidR="00FC2792" w:rsidRPr="00D966ED" w:rsidRDefault="006954AE">
      <w:pPr>
        <w:spacing w:line="360" w:lineRule="auto"/>
        <w:ind w:firstLineChars="157" w:firstLine="441"/>
        <w:jc w:val="center"/>
        <w:rPr>
          <w:rFonts w:eastAsia="仿宋"/>
          <w:b/>
          <w:sz w:val="28"/>
          <w:szCs w:val="28"/>
        </w:rPr>
      </w:pPr>
      <w:r w:rsidRPr="00D966ED">
        <w:rPr>
          <w:rFonts w:eastAsia="仿宋" w:hint="eastAsia"/>
          <w:b/>
          <w:sz w:val="28"/>
          <w:szCs w:val="28"/>
        </w:rPr>
        <w:t>二．近</w:t>
      </w:r>
      <w:r w:rsidRPr="00D966ED">
        <w:rPr>
          <w:rFonts w:eastAsia="仿宋" w:hint="eastAsia"/>
          <w:b/>
          <w:sz w:val="28"/>
          <w:szCs w:val="28"/>
        </w:rPr>
        <w:t>5</w:t>
      </w:r>
      <w:r w:rsidRPr="00D966ED">
        <w:rPr>
          <w:rFonts w:eastAsia="仿宋" w:hint="eastAsia"/>
          <w:b/>
          <w:sz w:val="28"/>
          <w:szCs w:val="28"/>
        </w:rPr>
        <w:t>年完成的类似业绩（按给定格式，见附件</w:t>
      </w:r>
      <w:r w:rsidRPr="00D966ED">
        <w:rPr>
          <w:rFonts w:eastAsia="仿宋" w:hint="eastAsia"/>
          <w:b/>
          <w:sz w:val="28"/>
          <w:szCs w:val="28"/>
        </w:rPr>
        <w:t>1</w:t>
      </w:r>
      <w:r w:rsidRPr="00D966ED">
        <w:rPr>
          <w:rFonts w:eastAsia="仿宋" w:hint="eastAsia"/>
          <w:b/>
          <w:sz w:val="28"/>
          <w:szCs w:val="28"/>
        </w:rPr>
        <w:t>）</w:t>
      </w:r>
    </w:p>
    <w:p w:rsidR="00FC2792" w:rsidRPr="00D966ED" w:rsidRDefault="006954AE">
      <w:pPr>
        <w:topLinePunct/>
        <w:adjustRightInd w:val="0"/>
        <w:spacing w:line="360" w:lineRule="auto"/>
        <w:jc w:val="center"/>
        <w:rPr>
          <w:rFonts w:ascii="宋体" w:hAnsi="宋体" w:cs="微软雅黑"/>
          <w:kern w:val="0"/>
          <w:sz w:val="18"/>
          <w:szCs w:val="18"/>
        </w:rPr>
      </w:pPr>
      <w:r w:rsidRPr="00D966ED">
        <w:rPr>
          <w:rFonts w:ascii="仿宋" w:eastAsia="仿宋" w:hAnsi="仿宋" w:cs="微软雅黑" w:hint="eastAsia"/>
          <w:b/>
          <w:kern w:val="0"/>
          <w:position w:val="-4"/>
          <w:sz w:val="28"/>
          <w:szCs w:val="28"/>
        </w:rPr>
        <w:t xml:space="preserve">  </w:t>
      </w:r>
    </w:p>
    <w:p w:rsidR="00FC2792" w:rsidRPr="00D966ED" w:rsidRDefault="00FC2792">
      <w:pPr>
        <w:pStyle w:val="a4"/>
        <w:spacing w:line="360" w:lineRule="auto"/>
        <w:ind w:leftChars="500" w:left="1050" w:firstLineChars="450" w:firstLine="1265"/>
        <w:rPr>
          <w:rFonts w:eastAsia="仿宋"/>
          <w:b/>
          <w:sz w:val="28"/>
          <w:szCs w:val="28"/>
        </w:rPr>
      </w:pPr>
    </w:p>
    <w:p w:rsidR="00FC2792" w:rsidRPr="00D966ED" w:rsidRDefault="00FC2792">
      <w:pPr>
        <w:pStyle w:val="a4"/>
        <w:spacing w:line="360" w:lineRule="auto"/>
        <w:ind w:leftChars="500" w:left="1050" w:firstLineChars="450" w:firstLine="1265"/>
        <w:rPr>
          <w:rFonts w:eastAsia="仿宋"/>
          <w:b/>
          <w:sz w:val="28"/>
          <w:szCs w:val="28"/>
        </w:rPr>
      </w:pPr>
    </w:p>
    <w:p w:rsidR="00FC2792" w:rsidRPr="00D966ED" w:rsidRDefault="00FC2792">
      <w:pPr>
        <w:pStyle w:val="a4"/>
        <w:spacing w:line="360" w:lineRule="auto"/>
        <w:ind w:leftChars="500" w:left="1050" w:firstLineChars="450" w:firstLine="1265"/>
        <w:rPr>
          <w:rFonts w:eastAsia="仿宋"/>
          <w:b/>
          <w:sz w:val="28"/>
          <w:szCs w:val="28"/>
        </w:rPr>
      </w:pPr>
    </w:p>
    <w:p w:rsidR="00FC2792" w:rsidRPr="00D966ED" w:rsidRDefault="00FC2792">
      <w:pPr>
        <w:pStyle w:val="a4"/>
        <w:spacing w:line="360" w:lineRule="auto"/>
        <w:ind w:leftChars="500" w:left="1050" w:firstLineChars="450" w:firstLine="1265"/>
        <w:rPr>
          <w:rFonts w:eastAsia="仿宋"/>
          <w:b/>
          <w:sz w:val="28"/>
          <w:szCs w:val="28"/>
        </w:rPr>
      </w:pPr>
    </w:p>
    <w:p w:rsidR="00FC2792" w:rsidRPr="00D966ED" w:rsidRDefault="00FC2792">
      <w:pPr>
        <w:pStyle w:val="a4"/>
        <w:spacing w:line="360" w:lineRule="auto"/>
        <w:ind w:leftChars="500" w:left="1050" w:firstLineChars="450" w:firstLine="1265"/>
        <w:rPr>
          <w:rFonts w:eastAsia="仿宋"/>
          <w:b/>
          <w:sz w:val="28"/>
          <w:szCs w:val="28"/>
        </w:rPr>
      </w:pPr>
    </w:p>
    <w:p w:rsidR="00FC2792" w:rsidRPr="00D966ED" w:rsidRDefault="00FC2792">
      <w:pPr>
        <w:pStyle w:val="a4"/>
        <w:spacing w:line="360" w:lineRule="auto"/>
        <w:ind w:leftChars="500" w:left="1050" w:firstLineChars="450" w:firstLine="1265"/>
        <w:rPr>
          <w:rFonts w:eastAsia="仿宋"/>
          <w:b/>
          <w:sz w:val="28"/>
          <w:szCs w:val="28"/>
        </w:rPr>
      </w:pPr>
    </w:p>
    <w:p w:rsidR="00FC2792" w:rsidRPr="00D966ED" w:rsidRDefault="00FC2792">
      <w:pPr>
        <w:pStyle w:val="a4"/>
        <w:spacing w:line="360" w:lineRule="auto"/>
        <w:ind w:leftChars="500" w:left="1050" w:firstLineChars="450" w:firstLine="1265"/>
        <w:rPr>
          <w:rFonts w:eastAsia="仿宋"/>
          <w:b/>
          <w:sz w:val="28"/>
          <w:szCs w:val="28"/>
        </w:rPr>
      </w:pPr>
    </w:p>
    <w:p w:rsidR="00FC2792" w:rsidRPr="00D966ED" w:rsidRDefault="00FC2792">
      <w:pPr>
        <w:pStyle w:val="a4"/>
        <w:spacing w:line="360" w:lineRule="auto"/>
        <w:ind w:leftChars="500" w:left="1050" w:firstLineChars="450" w:firstLine="1265"/>
        <w:rPr>
          <w:rFonts w:eastAsia="仿宋"/>
          <w:b/>
          <w:sz w:val="28"/>
          <w:szCs w:val="28"/>
        </w:rPr>
      </w:pPr>
    </w:p>
    <w:p w:rsidR="00FC2792" w:rsidRPr="00D966ED" w:rsidRDefault="00FC2792">
      <w:pPr>
        <w:pStyle w:val="a4"/>
        <w:spacing w:line="360" w:lineRule="auto"/>
        <w:ind w:leftChars="500" w:left="1050" w:firstLineChars="450" w:firstLine="1265"/>
        <w:rPr>
          <w:rFonts w:eastAsia="仿宋"/>
          <w:b/>
          <w:sz w:val="28"/>
          <w:szCs w:val="28"/>
        </w:rPr>
      </w:pPr>
    </w:p>
    <w:p w:rsidR="00FC2792" w:rsidRPr="00D966ED" w:rsidRDefault="00FC2792">
      <w:pPr>
        <w:pStyle w:val="a4"/>
        <w:spacing w:line="360" w:lineRule="auto"/>
        <w:ind w:leftChars="500" w:left="1050" w:firstLineChars="450" w:firstLine="1265"/>
        <w:rPr>
          <w:rFonts w:eastAsia="仿宋"/>
          <w:b/>
          <w:sz w:val="28"/>
          <w:szCs w:val="28"/>
        </w:rPr>
      </w:pPr>
    </w:p>
    <w:p w:rsidR="00FC2792" w:rsidRPr="00D966ED" w:rsidRDefault="00FC2792">
      <w:pPr>
        <w:pStyle w:val="a4"/>
        <w:spacing w:line="360" w:lineRule="auto"/>
        <w:ind w:leftChars="500" w:left="1050" w:firstLineChars="450" w:firstLine="1265"/>
        <w:rPr>
          <w:rFonts w:eastAsia="仿宋"/>
          <w:b/>
          <w:sz w:val="28"/>
          <w:szCs w:val="28"/>
        </w:rPr>
      </w:pPr>
    </w:p>
    <w:p w:rsidR="00FC2792" w:rsidRPr="00D966ED" w:rsidRDefault="00FC2792">
      <w:pPr>
        <w:pStyle w:val="a4"/>
        <w:spacing w:line="360" w:lineRule="auto"/>
        <w:ind w:leftChars="500" w:left="1050" w:firstLineChars="450" w:firstLine="1265"/>
        <w:rPr>
          <w:rFonts w:eastAsia="仿宋"/>
          <w:b/>
          <w:sz w:val="28"/>
          <w:szCs w:val="28"/>
        </w:rPr>
      </w:pPr>
    </w:p>
    <w:p w:rsidR="00FC2792" w:rsidRPr="00D966ED" w:rsidRDefault="00FC2792">
      <w:pPr>
        <w:pStyle w:val="a4"/>
        <w:spacing w:line="360" w:lineRule="auto"/>
        <w:ind w:leftChars="500" w:left="1050" w:firstLineChars="450" w:firstLine="1265"/>
        <w:rPr>
          <w:rFonts w:eastAsia="仿宋"/>
          <w:b/>
          <w:sz w:val="28"/>
          <w:szCs w:val="28"/>
        </w:rPr>
      </w:pPr>
    </w:p>
    <w:p w:rsidR="00FC2792" w:rsidRPr="00D966ED" w:rsidRDefault="00FC2792">
      <w:pPr>
        <w:pStyle w:val="a4"/>
        <w:spacing w:line="360" w:lineRule="auto"/>
        <w:ind w:leftChars="500" w:left="1050" w:firstLineChars="450" w:firstLine="1265"/>
        <w:rPr>
          <w:rFonts w:eastAsia="仿宋"/>
          <w:b/>
          <w:sz w:val="28"/>
          <w:szCs w:val="28"/>
        </w:rPr>
      </w:pPr>
    </w:p>
    <w:p w:rsidR="00FC2792" w:rsidRPr="00D966ED" w:rsidRDefault="00FC2792">
      <w:pPr>
        <w:pStyle w:val="a4"/>
        <w:spacing w:line="360" w:lineRule="auto"/>
        <w:ind w:leftChars="500" w:left="1050" w:firstLineChars="450" w:firstLine="1265"/>
        <w:rPr>
          <w:rFonts w:eastAsia="仿宋"/>
          <w:b/>
          <w:sz w:val="28"/>
          <w:szCs w:val="28"/>
        </w:rPr>
      </w:pPr>
    </w:p>
    <w:p w:rsidR="00FC2792" w:rsidRPr="00D966ED" w:rsidRDefault="00FC2792">
      <w:pPr>
        <w:pStyle w:val="a4"/>
        <w:spacing w:line="360" w:lineRule="auto"/>
        <w:ind w:leftChars="500" w:left="1050" w:firstLineChars="450" w:firstLine="1265"/>
        <w:rPr>
          <w:rFonts w:eastAsia="仿宋"/>
          <w:b/>
          <w:sz w:val="28"/>
          <w:szCs w:val="28"/>
        </w:rPr>
      </w:pPr>
    </w:p>
    <w:p w:rsidR="00FC2792" w:rsidRPr="00D966ED" w:rsidRDefault="00FC2792">
      <w:pPr>
        <w:pStyle w:val="a4"/>
        <w:spacing w:line="360" w:lineRule="auto"/>
        <w:ind w:leftChars="500" w:left="1050" w:firstLineChars="450" w:firstLine="1265"/>
        <w:rPr>
          <w:rFonts w:eastAsia="仿宋"/>
          <w:b/>
          <w:sz w:val="28"/>
          <w:szCs w:val="28"/>
        </w:rPr>
      </w:pPr>
    </w:p>
    <w:p w:rsidR="00FC2792" w:rsidRPr="00D966ED" w:rsidRDefault="00FC2792">
      <w:pPr>
        <w:pStyle w:val="a4"/>
        <w:spacing w:line="360" w:lineRule="auto"/>
        <w:ind w:leftChars="500" w:left="1050" w:firstLineChars="450" w:firstLine="1265"/>
        <w:rPr>
          <w:rFonts w:eastAsia="仿宋"/>
          <w:b/>
          <w:sz w:val="28"/>
          <w:szCs w:val="28"/>
        </w:rPr>
      </w:pPr>
    </w:p>
    <w:p w:rsidR="00FC2792" w:rsidRPr="00D966ED" w:rsidRDefault="00FC2792">
      <w:pPr>
        <w:pStyle w:val="a4"/>
        <w:spacing w:line="360" w:lineRule="auto"/>
        <w:ind w:leftChars="500" w:left="1050" w:firstLineChars="450" w:firstLine="1265"/>
        <w:rPr>
          <w:rFonts w:eastAsia="仿宋"/>
          <w:b/>
          <w:sz w:val="28"/>
          <w:szCs w:val="28"/>
        </w:rPr>
      </w:pPr>
    </w:p>
    <w:p w:rsidR="00FC2792" w:rsidRPr="00D966ED" w:rsidRDefault="00FC2792">
      <w:pPr>
        <w:pStyle w:val="a4"/>
        <w:spacing w:line="360" w:lineRule="auto"/>
        <w:ind w:leftChars="500" w:left="1050" w:firstLineChars="450" w:firstLine="1265"/>
        <w:rPr>
          <w:rFonts w:eastAsia="仿宋"/>
          <w:b/>
          <w:sz w:val="28"/>
          <w:szCs w:val="28"/>
        </w:rPr>
      </w:pPr>
    </w:p>
    <w:p w:rsidR="00FC2792" w:rsidRPr="00D966ED" w:rsidRDefault="00FC2792">
      <w:pPr>
        <w:pStyle w:val="a4"/>
        <w:spacing w:line="360" w:lineRule="auto"/>
        <w:ind w:leftChars="500" w:left="1050" w:firstLineChars="450" w:firstLine="1265"/>
        <w:rPr>
          <w:rFonts w:eastAsia="仿宋"/>
          <w:b/>
          <w:sz w:val="28"/>
          <w:szCs w:val="28"/>
        </w:rPr>
      </w:pPr>
    </w:p>
    <w:p w:rsidR="00FC2792" w:rsidRPr="00D966ED" w:rsidRDefault="00FC2792">
      <w:pPr>
        <w:pStyle w:val="a4"/>
        <w:spacing w:line="360" w:lineRule="auto"/>
        <w:ind w:leftChars="500" w:left="1050" w:firstLineChars="450" w:firstLine="1265"/>
        <w:rPr>
          <w:rFonts w:eastAsia="仿宋"/>
          <w:b/>
          <w:sz w:val="28"/>
          <w:szCs w:val="28"/>
        </w:rPr>
      </w:pPr>
    </w:p>
    <w:p w:rsidR="00FC2792" w:rsidRPr="00D966ED" w:rsidRDefault="00FC2792">
      <w:pPr>
        <w:pStyle w:val="a4"/>
        <w:spacing w:line="360" w:lineRule="auto"/>
        <w:ind w:leftChars="500" w:left="1050" w:firstLineChars="450" w:firstLine="1265"/>
        <w:rPr>
          <w:rFonts w:eastAsia="仿宋"/>
          <w:b/>
          <w:sz w:val="28"/>
          <w:szCs w:val="28"/>
        </w:rPr>
      </w:pPr>
    </w:p>
    <w:p w:rsidR="00FC2792" w:rsidRPr="00D966ED" w:rsidRDefault="00FC2792">
      <w:pPr>
        <w:pStyle w:val="a4"/>
        <w:spacing w:line="360" w:lineRule="auto"/>
        <w:ind w:leftChars="500" w:left="1050" w:firstLineChars="450" w:firstLine="1265"/>
        <w:rPr>
          <w:rFonts w:eastAsia="仿宋"/>
          <w:b/>
          <w:sz w:val="28"/>
          <w:szCs w:val="28"/>
        </w:rPr>
      </w:pPr>
    </w:p>
    <w:p w:rsidR="00FC2792" w:rsidRPr="00D966ED" w:rsidRDefault="00FC2792">
      <w:pPr>
        <w:pStyle w:val="a4"/>
        <w:spacing w:line="360" w:lineRule="auto"/>
        <w:ind w:leftChars="500" w:left="1050" w:firstLineChars="450" w:firstLine="1265"/>
        <w:rPr>
          <w:rFonts w:eastAsia="仿宋"/>
          <w:b/>
          <w:sz w:val="28"/>
          <w:szCs w:val="28"/>
        </w:rPr>
      </w:pPr>
    </w:p>
    <w:p w:rsidR="00FC2792" w:rsidRPr="00D966ED" w:rsidRDefault="006954AE">
      <w:pPr>
        <w:pStyle w:val="a4"/>
        <w:spacing w:line="360" w:lineRule="auto"/>
        <w:ind w:firstLineChars="400" w:firstLine="1124"/>
        <w:rPr>
          <w:rFonts w:eastAsia="仿宋"/>
          <w:b/>
          <w:sz w:val="28"/>
          <w:szCs w:val="28"/>
        </w:rPr>
      </w:pPr>
      <w:r w:rsidRPr="00D966ED">
        <w:rPr>
          <w:rFonts w:eastAsia="仿宋" w:hint="eastAsia"/>
          <w:b/>
          <w:sz w:val="28"/>
          <w:szCs w:val="28"/>
        </w:rPr>
        <w:t>三．拟投入本项目人员情况（按给定格式，见附件</w:t>
      </w:r>
      <w:r w:rsidRPr="00D966ED">
        <w:rPr>
          <w:rFonts w:eastAsia="仿宋" w:hint="eastAsia"/>
          <w:b/>
          <w:sz w:val="28"/>
          <w:szCs w:val="28"/>
        </w:rPr>
        <w:t>2-4</w:t>
      </w:r>
      <w:r w:rsidRPr="00D966ED">
        <w:rPr>
          <w:rFonts w:eastAsia="仿宋" w:hint="eastAsia"/>
          <w:b/>
          <w:sz w:val="28"/>
          <w:szCs w:val="28"/>
        </w:rPr>
        <w:t>）</w:t>
      </w:r>
    </w:p>
    <w:p w:rsidR="00FC2792" w:rsidRPr="00D966ED" w:rsidRDefault="00FC2792">
      <w:pPr>
        <w:pStyle w:val="a4"/>
        <w:spacing w:line="360" w:lineRule="auto"/>
        <w:ind w:firstLineChars="150" w:firstLine="422"/>
        <w:rPr>
          <w:rFonts w:eastAsia="仿宋"/>
          <w:b/>
          <w:sz w:val="28"/>
          <w:szCs w:val="28"/>
        </w:rPr>
      </w:pPr>
    </w:p>
    <w:p w:rsidR="00FC2792" w:rsidRPr="00D966ED" w:rsidRDefault="00FC2792">
      <w:pPr>
        <w:pStyle w:val="a4"/>
        <w:spacing w:line="360" w:lineRule="auto"/>
        <w:ind w:firstLineChars="150" w:firstLine="422"/>
        <w:rPr>
          <w:rFonts w:eastAsia="仿宋"/>
          <w:b/>
          <w:sz w:val="28"/>
          <w:szCs w:val="28"/>
        </w:rPr>
      </w:pPr>
    </w:p>
    <w:p w:rsidR="00FC2792" w:rsidRPr="00D966ED" w:rsidRDefault="00FC2792">
      <w:pPr>
        <w:pStyle w:val="a4"/>
        <w:spacing w:line="360" w:lineRule="auto"/>
        <w:ind w:firstLineChars="150" w:firstLine="422"/>
        <w:rPr>
          <w:rFonts w:eastAsia="仿宋"/>
          <w:b/>
          <w:sz w:val="28"/>
          <w:szCs w:val="28"/>
        </w:rPr>
      </w:pPr>
    </w:p>
    <w:p w:rsidR="00FC2792" w:rsidRPr="00D966ED" w:rsidRDefault="00FC2792">
      <w:pPr>
        <w:topLinePunct/>
        <w:adjustRightInd w:val="0"/>
        <w:spacing w:line="360" w:lineRule="auto"/>
        <w:jc w:val="center"/>
        <w:rPr>
          <w:rFonts w:ascii="仿宋" w:eastAsia="仿宋" w:hAnsi="仿宋" w:cs="微软雅黑"/>
          <w:b/>
          <w:kern w:val="0"/>
          <w:position w:val="-4"/>
          <w:sz w:val="28"/>
          <w:szCs w:val="28"/>
        </w:rPr>
      </w:pPr>
    </w:p>
    <w:p w:rsidR="00FC2792" w:rsidRPr="00D966ED" w:rsidRDefault="00FC2792">
      <w:pPr>
        <w:topLinePunct/>
        <w:adjustRightInd w:val="0"/>
        <w:spacing w:line="360" w:lineRule="auto"/>
        <w:jc w:val="center"/>
        <w:rPr>
          <w:rFonts w:ascii="仿宋" w:eastAsia="仿宋" w:hAnsi="仿宋" w:cs="微软雅黑"/>
          <w:b/>
          <w:kern w:val="0"/>
          <w:position w:val="-4"/>
          <w:sz w:val="28"/>
          <w:szCs w:val="28"/>
        </w:rPr>
      </w:pPr>
    </w:p>
    <w:p w:rsidR="00FC2792" w:rsidRPr="00D966ED" w:rsidRDefault="00FC2792">
      <w:pPr>
        <w:topLinePunct/>
        <w:adjustRightInd w:val="0"/>
        <w:spacing w:line="360" w:lineRule="auto"/>
        <w:jc w:val="center"/>
        <w:rPr>
          <w:rFonts w:ascii="仿宋" w:eastAsia="仿宋" w:hAnsi="仿宋" w:cs="微软雅黑"/>
          <w:b/>
          <w:kern w:val="0"/>
          <w:position w:val="-4"/>
          <w:sz w:val="28"/>
          <w:szCs w:val="28"/>
        </w:rPr>
      </w:pPr>
    </w:p>
    <w:p w:rsidR="00FC2792" w:rsidRPr="00D966ED" w:rsidRDefault="00FC2792">
      <w:pPr>
        <w:topLinePunct/>
        <w:adjustRightInd w:val="0"/>
        <w:spacing w:line="360" w:lineRule="auto"/>
        <w:jc w:val="center"/>
        <w:rPr>
          <w:rFonts w:ascii="仿宋" w:eastAsia="仿宋" w:hAnsi="仿宋" w:cs="微软雅黑"/>
          <w:b/>
          <w:kern w:val="0"/>
          <w:position w:val="-4"/>
          <w:sz w:val="28"/>
          <w:szCs w:val="28"/>
        </w:rPr>
      </w:pPr>
    </w:p>
    <w:p w:rsidR="00FC2792" w:rsidRPr="00D966ED" w:rsidRDefault="00FC2792">
      <w:pPr>
        <w:topLinePunct/>
        <w:adjustRightInd w:val="0"/>
        <w:spacing w:line="360" w:lineRule="auto"/>
        <w:jc w:val="center"/>
        <w:rPr>
          <w:rFonts w:ascii="仿宋" w:eastAsia="仿宋" w:hAnsi="仿宋" w:cs="微软雅黑"/>
          <w:b/>
          <w:kern w:val="0"/>
          <w:position w:val="-4"/>
          <w:sz w:val="28"/>
          <w:szCs w:val="28"/>
        </w:rPr>
      </w:pPr>
    </w:p>
    <w:p w:rsidR="00FC2792" w:rsidRPr="00D966ED" w:rsidRDefault="00FC2792">
      <w:pPr>
        <w:topLinePunct/>
        <w:adjustRightInd w:val="0"/>
        <w:spacing w:line="360" w:lineRule="auto"/>
        <w:jc w:val="center"/>
        <w:rPr>
          <w:rFonts w:ascii="仿宋" w:eastAsia="仿宋" w:hAnsi="仿宋" w:cs="微软雅黑"/>
          <w:b/>
          <w:kern w:val="0"/>
          <w:position w:val="-4"/>
          <w:sz w:val="28"/>
          <w:szCs w:val="28"/>
        </w:rPr>
      </w:pPr>
    </w:p>
    <w:p w:rsidR="00FC2792" w:rsidRPr="00D966ED" w:rsidRDefault="00FC2792">
      <w:pPr>
        <w:topLinePunct/>
        <w:adjustRightInd w:val="0"/>
        <w:spacing w:line="360" w:lineRule="auto"/>
        <w:jc w:val="center"/>
        <w:rPr>
          <w:rFonts w:ascii="仿宋" w:eastAsia="仿宋" w:hAnsi="仿宋" w:cs="微软雅黑"/>
          <w:b/>
          <w:kern w:val="0"/>
          <w:position w:val="-4"/>
          <w:sz w:val="28"/>
          <w:szCs w:val="28"/>
        </w:rPr>
      </w:pPr>
    </w:p>
    <w:p w:rsidR="00FC2792" w:rsidRPr="00D966ED" w:rsidRDefault="00FC2792">
      <w:pPr>
        <w:topLinePunct/>
        <w:adjustRightInd w:val="0"/>
        <w:spacing w:line="360" w:lineRule="auto"/>
        <w:jc w:val="center"/>
        <w:rPr>
          <w:rFonts w:ascii="仿宋" w:eastAsia="仿宋" w:hAnsi="仿宋" w:cs="微软雅黑"/>
          <w:b/>
          <w:kern w:val="0"/>
          <w:position w:val="-4"/>
          <w:sz w:val="28"/>
          <w:szCs w:val="28"/>
        </w:rPr>
      </w:pPr>
    </w:p>
    <w:p w:rsidR="00FC2792" w:rsidRPr="00D966ED" w:rsidRDefault="00FC2792">
      <w:pPr>
        <w:topLinePunct/>
        <w:adjustRightInd w:val="0"/>
        <w:spacing w:line="360" w:lineRule="auto"/>
        <w:jc w:val="center"/>
        <w:rPr>
          <w:rFonts w:ascii="仿宋" w:eastAsia="仿宋" w:hAnsi="仿宋" w:cs="微软雅黑"/>
          <w:b/>
          <w:kern w:val="0"/>
          <w:position w:val="-4"/>
          <w:sz w:val="28"/>
          <w:szCs w:val="28"/>
        </w:rPr>
      </w:pPr>
    </w:p>
    <w:p w:rsidR="00FC2792" w:rsidRPr="00D966ED" w:rsidRDefault="00FC2792">
      <w:pPr>
        <w:topLinePunct/>
        <w:adjustRightInd w:val="0"/>
        <w:spacing w:line="360" w:lineRule="auto"/>
        <w:jc w:val="center"/>
        <w:rPr>
          <w:rFonts w:ascii="仿宋" w:eastAsia="仿宋" w:hAnsi="仿宋" w:cs="微软雅黑"/>
          <w:b/>
          <w:kern w:val="0"/>
          <w:position w:val="-4"/>
          <w:sz w:val="28"/>
          <w:szCs w:val="28"/>
        </w:rPr>
      </w:pPr>
    </w:p>
    <w:p w:rsidR="00FC2792" w:rsidRPr="00D966ED" w:rsidRDefault="00FC2792">
      <w:pPr>
        <w:topLinePunct/>
        <w:adjustRightInd w:val="0"/>
        <w:spacing w:line="360" w:lineRule="auto"/>
        <w:jc w:val="center"/>
        <w:rPr>
          <w:rFonts w:ascii="仿宋" w:eastAsia="仿宋" w:hAnsi="仿宋" w:cs="微软雅黑"/>
          <w:b/>
          <w:kern w:val="0"/>
          <w:position w:val="-4"/>
          <w:sz w:val="28"/>
          <w:szCs w:val="28"/>
        </w:rPr>
      </w:pPr>
    </w:p>
    <w:p w:rsidR="00FC2792" w:rsidRPr="00D966ED" w:rsidRDefault="00FC2792">
      <w:pPr>
        <w:topLinePunct/>
        <w:adjustRightInd w:val="0"/>
        <w:spacing w:line="360" w:lineRule="auto"/>
        <w:jc w:val="center"/>
        <w:rPr>
          <w:rFonts w:ascii="仿宋" w:eastAsia="仿宋" w:hAnsi="仿宋" w:cs="微软雅黑"/>
          <w:b/>
          <w:kern w:val="0"/>
          <w:position w:val="-4"/>
          <w:sz w:val="28"/>
          <w:szCs w:val="28"/>
        </w:rPr>
      </w:pPr>
    </w:p>
    <w:p w:rsidR="00FC2792" w:rsidRPr="00D966ED" w:rsidRDefault="00FC2792">
      <w:pPr>
        <w:topLinePunct/>
        <w:adjustRightInd w:val="0"/>
        <w:spacing w:line="360" w:lineRule="auto"/>
        <w:jc w:val="center"/>
        <w:rPr>
          <w:rFonts w:ascii="仿宋" w:eastAsia="仿宋" w:hAnsi="仿宋" w:cs="微软雅黑"/>
          <w:b/>
          <w:kern w:val="0"/>
          <w:position w:val="-4"/>
          <w:sz w:val="28"/>
          <w:szCs w:val="28"/>
        </w:rPr>
      </w:pPr>
    </w:p>
    <w:p w:rsidR="00FC2792" w:rsidRPr="00D966ED" w:rsidRDefault="00FC2792">
      <w:pPr>
        <w:topLinePunct/>
        <w:adjustRightInd w:val="0"/>
        <w:spacing w:line="360" w:lineRule="auto"/>
        <w:jc w:val="center"/>
        <w:rPr>
          <w:rFonts w:ascii="仿宋" w:eastAsia="仿宋" w:hAnsi="仿宋" w:cs="微软雅黑"/>
          <w:b/>
          <w:kern w:val="0"/>
          <w:position w:val="-4"/>
          <w:sz w:val="28"/>
          <w:szCs w:val="28"/>
        </w:rPr>
      </w:pPr>
    </w:p>
    <w:p w:rsidR="00FC2792" w:rsidRPr="00D966ED" w:rsidRDefault="00FC2792">
      <w:pPr>
        <w:topLinePunct/>
        <w:adjustRightInd w:val="0"/>
        <w:spacing w:line="360" w:lineRule="auto"/>
        <w:jc w:val="center"/>
        <w:rPr>
          <w:rFonts w:ascii="仿宋" w:eastAsia="仿宋" w:hAnsi="仿宋" w:cs="微软雅黑"/>
          <w:b/>
          <w:kern w:val="0"/>
          <w:position w:val="-4"/>
          <w:sz w:val="28"/>
          <w:szCs w:val="28"/>
        </w:rPr>
      </w:pPr>
    </w:p>
    <w:p w:rsidR="00FC2792" w:rsidRPr="00D966ED" w:rsidRDefault="00FC2792">
      <w:pPr>
        <w:topLinePunct/>
        <w:adjustRightInd w:val="0"/>
        <w:spacing w:line="360" w:lineRule="auto"/>
        <w:jc w:val="center"/>
        <w:rPr>
          <w:rFonts w:ascii="仿宋" w:eastAsia="仿宋" w:hAnsi="仿宋" w:cs="微软雅黑"/>
          <w:b/>
          <w:kern w:val="0"/>
          <w:position w:val="-4"/>
          <w:sz w:val="28"/>
          <w:szCs w:val="28"/>
        </w:rPr>
      </w:pPr>
    </w:p>
    <w:p w:rsidR="00FC2792" w:rsidRPr="00D966ED" w:rsidRDefault="00FC2792">
      <w:pPr>
        <w:topLinePunct/>
        <w:adjustRightInd w:val="0"/>
        <w:spacing w:line="360" w:lineRule="auto"/>
        <w:jc w:val="center"/>
        <w:rPr>
          <w:rFonts w:ascii="仿宋" w:eastAsia="仿宋" w:hAnsi="仿宋" w:cs="微软雅黑"/>
          <w:b/>
          <w:kern w:val="0"/>
          <w:position w:val="-4"/>
          <w:sz w:val="28"/>
          <w:szCs w:val="28"/>
        </w:rPr>
      </w:pPr>
    </w:p>
    <w:p w:rsidR="00FC2792" w:rsidRPr="00D966ED" w:rsidRDefault="00FC2792">
      <w:pPr>
        <w:topLinePunct/>
        <w:adjustRightInd w:val="0"/>
        <w:spacing w:line="360" w:lineRule="auto"/>
        <w:jc w:val="center"/>
        <w:rPr>
          <w:rFonts w:ascii="仿宋" w:eastAsia="仿宋" w:hAnsi="仿宋" w:cs="微软雅黑"/>
          <w:b/>
          <w:kern w:val="0"/>
          <w:position w:val="-4"/>
          <w:sz w:val="28"/>
          <w:szCs w:val="28"/>
        </w:rPr>
      </w:pPr>
    </w:p>
    <w:p w:rsidR="00FC2792" w:rsidRPr="00D966ED" w:rsidRDefault="00FC2792">
      <w:pPr>
        <w:topLinePunct/>
        <w:adjustRightInd w:val="0"/>
        <w:spacing w:line="360" w:lineRule="auto"/>
        <w:jc w:val="center"/>
        <w:rPr>
          <w:rFonts w:ascii="仿宋" w:eastAsia="仿宋" w:hAnsi="仿宋" w:cs="微软雅黑"/>
          <w:b/>
          <w:kern w:val="0"/>
          <w:position w:val="-4"/>
          <w:sz w:val="28"/>
          <w:szCs w:val="28"/>
        </w:rPr>
      </w:pPr>
    </w:p>
    <w:p w:rsidR="00FC2792" w:rsidRPr="00D966ED" w:rsidRDefault="00FC2792">
      <w:pPr>
        <w:topLinePunct/>
        <w:adjustRightInd w:val="0"/>
        <w:spacing w:line="360" w:lineRule="auto"/>
        <w:jc w:val="center"/>
        <w:rPr>
          <w:rFonts w:ascii="仿宋" w:eastAsia="仿宋" w:hAnsi="仿宋" w:cs="微软雅黑"/>
          <w:b/>
          <w:kern w:val="0"/>
          <w:position w:val="-4"/>
          <w:sz w:val="28"/>
          <w:szCs w:val="28"/>
        </w:rPr>
      </w:pPr>
    </w:p>
    <w:p w:rsidR="00FC2792" w:rsidRPr="00D966ED" w:rsidRDefault="00FC2792">
      <w:pPr>
        <w:topLinePunct/>
        <w:adjustRightInd w:val="0"/>
        <w:spacing w:line="360" w:lineRule="auto"/>
        <w:jc w:val="center"/>
        <w:rPr>
          <w:rFonts w:ascii="仿宋" w:eastAsia="仿宋" w:hAnsi="仿宋" w:cs="微软雅黑"/>
          <w:b/>
          <w:kern w:val="0"/>
          <w:position w:val="-4"/>
          <w:sz w:val="28"/>
          <w:szCs w:val="28"/>
        </w:rPr>
      </w:pPr>
    </w:p>
    <w:p w:rsidR="00FC2792" w:rsidRPr="00D966ED" w:rsidRDefault="006954AE">
      <w:pPr>
        <w:topLinePunct/>
        <w:adjustRightInd w:val="0"/>
        <w:spacing w:line="360" w:lineRule="auto"/>
        <w:jc w:val="left"/>
        <w:rPr>
          <w:rFonts w:ascii="仿宋" w:eastAsia="仿宋" w:hAnsi="仿宋" w:cs="微软雅黑"/>
          <w:b/>
          <w:kern w:val="0"/>
          <w:position w:val="-4"/>
          <w:sz w:val="28"/>
          <w:szCs w:val="28"/>
        </w:rPr>
      </w:pPr>
      <w:r w:rsidRPr="00D966ED">
        <w:rPr>
          <w:rFonts w:ascii="仿宋" w:eastAsia="仿宋" w:hAnsi="仿宋" w:cs="微软雅黑" w:hint="eastAsia"/>
          <w:b/>
          <w:kern w:val="0"/>
          <w:position w:val="-4"/>
          <w:sz w:val="28"/>
          <w:szCs w:val="28"/>
        </w:rPr>
        <w:lastRenderedPageBreak/>
        <w:t>附件1：</w:t>
      </w:r>
    </w:p>
    <w:p w:rsidR="00FC2792" w:rsidRPr="00D966ED" w:rsidRDefault="006954AE">
      <w:pPr>
        <w:topLinePunct/>
        <w:adjustRightInd w:val="0"/>
        <w:spacing w:line="360" w:lineRule="auto"/>
        <w:jc w:val="center"/>
        <w:rPr>
          <w:rFonts w:ascii="仿宋" w:eastAsia="仿宋" w:hAnsi="仿宋" w:cs="微软雅黑"/>
          <w:b/>
          <w:kern w:val="0"/>
          <w:position w:val="-4"/>
          <w:sz w:val="28"/>
          <w:szCs w:val="28"/>
        </w:rPr>
      </w:pPr>
      <w:r w:rsidRPr="00D966ED">
        <w:rPr>
          <w:rFonts w:ascii="仿宋" w:eastAsia="仿宋" w:hAnsi="仿宋" w:cs="微软雅黑" w:hint="eastAsia"/>
          <w:b/>
          <w:kern w:val="0"/>
          <w:position w:val="-4"/>
          <w:sz w:val="28"/>
          <w:szCs w:val="28"/>
        </w:rPr>
        <w:t>近5</w:t>
      </w:r>
      <w:r w:rsidRPr="00D966ED">
        <w:rPr>
          <w:rFonts w:ascii="仿宋" w:eastAsia="仿宋" w:hAnsi="仿宋" w:cs="微软雅黑"/>
          <w:b/>
          <w:kern w:val="0"/>
          <w:position w:val="-4"/>
          <w:sz w:val="28"/>
          <w:szCs w:val="28"/>
        </w:rPr>
        <w:t>年完成的</w:t>
      </w:r>
      <w:r w:rsidRPr="00D966ED">
        <w:rPr>
          <w:rFonts w:ascii="仿宋" w:eastAsia="仿宋" w:hAnsi="仿宋" w:cs="微软雅黑" w:hint="eastAsia"/>
          <w:b/>
          <w:kern w:val="0"/>
          <w:position w:val="-4"/>
          <w:sz w:val="28"/>
          <w:szCs w:val="28"/>
        </w:rPr>
        <w:t>类似</w:t>
      </w:r>
      <w:r w:rsidRPr="00D966ED">
        <w:rPr>
          <w:rFonts w:ascii="仿宋" w:eastAsia="仿宋" w:hAnsi="仿宋" w:cs="微软雅黑"/>
          <w:b/>
          <w:kern w:val="0"/>
          <w:position w:val="-4"/>
          <w:sz w:val="28"/>
          <w:szCs w:val="28"/>
        </w:rPr>
        <w:t>项目情况表</w:t>
      </w:r>
    </w:p>
    <w:tbl>
      <w:tblPr>
        <w:tblW w:w="9031" w:type="dxa"/>
        <w:tblInd w:w="186" w:type="dxa"/>
        <w:tblBorders>
          <w:top w:val="single" w:sz="12" w:space="0" w:color="auto"/>
          <w:left w:val="single" w:sz="12" w:space="0" w:color="auto"/>
          <w:bottom w:val="single" w:sz="12" w:space="0" w:color="auto"/>
          <w:right w:val="single" w:sz="12" w:space="0" w:color="auto"/>
          <w:insideH w:val="single" w:sz="6" w:space="0" w:color="000000"/>
          <w:insideV w:val="single" w:sz="6" w:space="0" w:color="000000"/>
        </w:tblBorders>
        <w:tblLayout w:type="fixed"/>
        <w:tblCellMar>
          <w:left w:w="0" w:type="dxa"/>
          <w:right w:w="0" w:type="dxa"/>
        </w:tblCellMar>
        <w:tblLook w:val="04A0"/>
      </w:tblPr>
      <w:tblGrid>
        <w:gridCol w:w="3604"/>
        <w:gridCol w:w="5427"/>
      </w:tblGrid>
      <w:tr w:rsidR="00FC2792" w:rsidRPr="00D966ED">
        <w:trPr>
          <w:trHeight w:hRule="exact" w:val="696"/>
        </w:trPr>
        <w:tc>
          <w:tcPr>
            <w:tcW w:w="3604" w:type="dxa"/>
            <w:vAlign w:val="center"/>
          </w:tcPr>
          <w:p w:rsidR="00FC2792" w:rsidRPr="00D966ED" w:rsidRDefault="006954AE">
            <w:pPr>
              <w:topLinePunct/>
              <w:adjustRightInd w:val="0"/>
              <w:spacing w:line="360" w:lineRule="exact"/>
              <w:jc w:val="center"/>
              <w:rPr>
                <w:rFonts w:ascii="仿宋" w:eastAsia="仿宋" w:hAnsi="仿宋"/>
                <w:kern w:val="0"/>
                <w:sz w:val="24"/>
              </w:rPr>
            </w:pPr>
            <w:r w:rsidRPr="00D966ED">
              <w:rPr>
                <w:rFonts w:ascii="仿宋" w:eastAsia="仿宋" w:hAnsi="仿宋" w:cs="微软雅黑" w:hint="eastAsia"/>
                <w:kern w:val="0"/>
                <w:sz w:val="24"/>
              </w:rPr>
              <w:t>序    号</w:t>
            </w:r>
          </w:p>
        </w:tc>
        <w:tc>
          <w:tcPr>
            <w:tcW w:w="5427" w:type="dxa"/>
            <w:vAlign w:val="center"/>
          </w:tcPr>
          <w:p w:rsidR="00FC2792" w:rsidRPr="00D966ED" w:rsidRDefault="00FC2792">
            <w:pPr>
              <w:topLinePunct/>
              <w:adjustRightInd w:val="0"/>
              <w:spacing w:line="360" w:lineRule="exact"/>
              <w:jc w:val="center"/>
              <w:rPr>
                <w:rFonts w:ascii="仿宋" w:eastAsia="仿宋" w:hAnsi="仿宋"/>
                <w:kern w:val="0"/>
                <w:sz w:val="24"/>
              </w:rPr>
            </w:pPr>
          </w:p>
        </w:tc>
      </w:tr>
      <w:tr w:rsidR="00FC2792" w:rsidRPr="00D966ED">
        <w:trPr>
          <w:trHeight w:hRule="exact" w:val="696"/>
        </w:trPr>
        <w:tc>
          <w:tcPr>
            <w:tcW w:w="3604" w:type="dxa"/>
            <w:vAlign w:val="center"/>
          </w:tcPr>
          <w:p w:rsidR="00FC2792" w:rsidRPr="00D966ED" w:rsidRDefault="006954AE">
            <w:pPr>
              <w:topLinePunct/>
              <w:adjustRightInd w:val="0"/>
              <w:spacing w:line="360" w:lineRule="exact"/>
              <w:jc w:val="center"/>
              <w:rPr>
                <w:rFonts w:ascii="仿宋" w:eastAsia="仿宋" w:hAnsi="仿宋" w:cs="微软雅黑"/>
                <w:kern w:val="0"/>
                <w:sz w:val="24"/>
              </w:rPr>
            </w:pPr>
            <w:r w:rsidRPr="00D966ED">
              <w:rPr>
                <w:rFonts w:ascii="仿宋" w:eastAsia="仿宋" w:hAnsi="仿宋" w:cs="微软雅黑" w:hint="eastAsia"/>
                <w:kern w:val="0"/>
                <w:sz w:val="24"/>
              </w:rPr>
              <w:t>项目名称</w:t>
            </w:r>
          </w:p>
        </w:tc>
        <w:tc>
          <w:tcPr>
            <w:tcW w:w="5427" w:type="dxa"/>
            <w:vAlign w:val="center"/>
          </w:tcPr>
          <w:p w:rsidR="00FC2792" w:rsidRPr="00D966ED" w:rsidRDefault="00FC2792">
            <w:pPr>
              <w:topLinePunct/>
              <w:adjustRightInd w:val="0"/>
              <w:spacing w:line="360" w:lineRule="exact"/>
              <w:jc w:val="center"/>
              <w:rPr>
                <w:rFonts w:ascii="仿宋" w:eastAsia="仿宋" w:hAnsi="仿宋"/>
                <w:kern w:val="0"/>
                <w:sz w:val="24"/>
              </w:rPr>
            </w:pPr>
          </w:p>
        </w:tc>
      </w:tr>
      <w:tr w:rsidR="00FC2792" w:rsidRPr="00D966ED">
        <w:trPr>
          <w:trHeight w:hRule="exact" w:val="696"/>
        </w:trPr>
        <w:tc>
          <w:tcPr>
            <w:tcW w:w="3604" w:type="dxa"/>
            <w:vAlign w:val="center"/>
          </w:tcPr>
          <w:p w:rsidR="00FC2792" w:rsidRPr="00D966ED" w:rsidRDefault="006954AE">
            <w:pPr>
              <w:topLinePunct/>
              <w:adjustRightInd w:val="0"/>
              <w:spacing w:line="360" w:lineRule="exact"/>
              <w:jc w:val="center"/>
              <w:rPr>
                <w:rFonts w:ascii="仿宋" w:eastAsia="仿宋" w:hAnsi="仿宋"/>
                <w:kern w:val="0"/>
                <w:sz w:val="24"/>
              </w:rPr>
            </w:pPr>
            <w:r w:rsidRPr="00D966ED">
              <w:rPr>
                <w:rFonts w:ascii="仿宋" w:eastAsia="仿宋" w:hAnsi="仿宋" w:hint="eastAsia"/>
                <w:kern w:val="0"/>
                <w:sz w:val="24"/>
              </w:rPr>
              <w:t>项目所在地</w:t>
            </w:r>
          </w:p>
        </w:tc>
        <w:tc>
          <w:tcPr>
            <w:tcW w:w="5427" w:type="dxa"/>
          </w:tcPr>
          <w:p w:rsidR="00FC2792" w:rsidRPr="00D966ED" w:rsidRDefault="00FC2792">
            <w:pPr>
              <w:topLinePunct/>
              <w:adjustRightInd w:val="0"/>
              <w:spacing w:line="360" w:lineRule="exact"/>
              <w:jc w:val="left"/>
              <w:rPr>
                <w:rFonts w:ascii="仿宋" w:eastAsia="仿宋" w:hAnsi="仿宋"/>
                <w:kern w:val="0"/>
                <w:sz w:val="24"/>
              </w:rPr>
            </w:pPr>
          </w:p>
        </w:tc>
      </w:tr>
      <w:tr w:rsidR="00FC2792" w:rsidRPr="00D966ED">
        <w:trPr>
          <w:trHeight w:hRule="exact" w:val="696"/>
        </w:trPr>
        <w:tc>
          <w:tcPr>
            <w:tcW w:w="3604" w:type="dxa"/>
            <w:vAlign w:val="center"/>
          </w:tcPr>
          <w:p w:rsidR="00FC2792" w:rsidRPr="00D966ED" w:rsidRDefault="006954AE">
            <w:pPr>
              <w:topLinePunct/>
              <w:adjustRightInd w:val="0"/>
              <w:spacing w:line="360" w:lineRule="exact"/>
              <w:jc w:val="center"/>
              <w:rPr>
                <w:rFonts w:ascii="仿宋" w:eastAsia="仿宋" w:hAnsi="仿宋"/>
                <w:kern w:val="0"/>
                <w:sz w:val="24"/>
              </w:rPr>
            </w:pPr>
            <w:r w:rsidRPr="00D966ED">
              <w:rPr>
                <w:rFonts w:ascii="仿宋" w:eastAsia="仿宋" w:hAnsi="仿宋" w:hint="eastAsia"/>
                <w:kern w:val="0"/>
                <w:sz w:val="24"/>
              </w:rPr>
              <w:t>委托人名称</w:t>
            </w:r>
          </w:p>
        </w:tc>
        <w:tc>
          <w:tcPr>
            <w:tcW w:w="5427" w:type="dxa"/>
          </w:tcPr>
          <w:p w:rsidR="00FC2792" w:rsidRPr="00D966ED" w:rsidRDefault="00FC2792">
            <w:pPr>
              <w:topLinePunct/>
              <w:adjustRightInd w:val="0"/>
              <w:spacing w:line="360" w:lineRule="exact"/>
              <w:jc w:val="left"/>
              <w:rPr>
                <w:rFonts w:ascii="仿宋" w:eastAsia="仿宋" w:hAnsi="仿宋"/>
                <w:kern w:val="0"/>
                <w:sz w:val="24"/>
              </w:rPr>
            </w:pPr>
          </w:p>
        </w:tc>
      </w:tr>
      <w:tr w:rsidR="00FC2792" w:rsidRPr="00D966ED">
        <w:trPr>
          <w:trHeight w:hRule="exact" w:val="696"/>
        </w:trPr>
        <w:tc>
          <w:tcPr>
            <w:tcW w:w="3604" w:type="dxa"/>
            <w:vAlign w:val="center"/>
          </w:tcPr>
          <w:p w:rsidR="00FC2792" w:rsidRPr="00D966ED" w:rsidRDefault="006954AE">
            <w:pPr>
              <w:topLinePunct/>
              <w:adjustRightInd w:val="0"/>
              <w:spacing w:line="360" w:lineRule="exact"/>
              <w:jc w:val="center"/>
              <w:rPr>
                <w:rFonts w:ascii="仿宋" w:eastAsia="仿宋" w:hAnsi="仿宋"/>
                <w:kern w:val="0"/>
                <w:sz w:val="24"/>
              </w:rPr>
            </w:pPr>
            <w:r w:rsidRPr="00D966ED">
              <w:rPr>
                <w:rFonts w:ascii="仿宋" w:eastAsia="仿宋" w:hAnsi="仿宋" w:hint="eastAsia"/>
                <w:kern w:val="0"/>
                <w:sz w:val="24"/>
              </w:rPr>
              <w:t>委托人地址</w:t>
            </w:r>
          </w:p>
        </w:tc>
        <w:tc>
          <w:tcPr>
            <w:tcW w:w="5427" w:type="dxa"/>
          </w:tcPr>
          <w:p w:rsidR="00FC2792" w:rsidRPr="00D966ED" w:rsidRDefault="00FC2792">
            <w:pPr>
              <w:topLinePunct/>
              <w:adjustRightInd w:val="0"/>
              <w:spacing w:line="360" w:lineRule="exact"/>
              <w:jc w:val="left"/>
              <w:rPr>
                <w:rFonts w:ascii="仿宋" w:eastAsia="仿宋" w:hAnsi="仿宋"/>
                <w:kern w:val="0"/>
                <w:sz w:val="24"/>
              </w:rPr>
            </w:pPr>
          </w:p>
        </w:tc>
      </w:tr>
      <w:tr w:rsidR="00FC2792" w:rsidRPr="00D966ED">
        <w:trPr>
          <w:trHeight w:hRule="exact" w:val="696"/>
        </w:trPr>
        <w:tc>
          <w:tcPr>
            <w:tcW w:w="3604" w:type="dxa"/>
            <w:vAlign w:val="center"/>
          </w:tcPr>
          <w:p w:rsidR="00FC2792" w:rsidRPr="00D966ED" w:rsidRDefault="006954AE">
            <w:pPr>
              <w:topLinePunct/>
              <w:adjustRightInd w:val="0"/>
              <w:spacing w:line="360" w:lineRule="exact"/>
              <w:jc w:val="center"/>
              <w:rPr>
                <w:rFonts w:ascii="仿宋" w:eastAsia="仿宋" w:hAnsi="仿宋"/>
                <w:kern w:val="0"/>
                <w:sz w:val="24"/>
              </w:rPr>
            </w:pPr>
            <w:r w:rsidRPr="00D966ED">
              <w:rPr>
                <w:rFonts w:ascii="仿宋" w:eastAsia="仿宋" w:hAnsi="仿宋" w:hint="eastAsia"/>
                <w:kern w:val="0"/>
                <w:sz w:val="24"/>
              </w:rPr>
              <w:t>委托人电话</w:t>
            </w:r>
          </w:p>
        </w:tc>
        <w:tc>
          <w:tcPr>
            <w:tcW w:w="5427" w:type="dxa"/>
          </w:tcPr>
          <w:p w:rsidR="00FC2792" w:rsidRPr="00D966ED" w:rsidRDefault="00FC2792">
            <w:pPr>
              <w:topLinePunct/>
              <w:adjustRightInd w:val="0"/>
              <w:spacing w:line="360" w:lineRule="exact"/>
              <w:jc w:val="left"/>
              <w:rPr>
                <w:rFonts w:ascii="仿宋" w:eastAsia="仿宋" w:hAnsi="仿宋"/>
                <w:kern w:val="0"/>
                <w:sz w:val="24"/>
              </w:rPr>
            </w:pPr>
          </w:p>
        </w:tc>
      </w:tr>
      <w:tr w:rsidR="00FC2792" w:rsidRPr="00D966ED">
        <w:trPr>
          <w:trHeight w:hRule="exact" w:val="696"/>
        </w:trPr>
        <w:tc>
          <w:tcPr>
            <w:tcW w:w="3604" w:type="dxa"/>
            <w:vAlign w:val="center"/>
          </w:tcPr>
          <w:p w:rsidR="00FC2792" w:rsidRPr="00D966ED" w:rsidRDefault="006954AE">
            <w:pPr>
              <w:topLinePunct/>
              <w:adjustRightInd w:val="0"/>
              <w:spacing w:line="360" w:lineRule="exact"/>
              <w:jc w:val="center"/>
              <w:rPr>
                <w:rFonts w:ascii="仿宋" w:eastAsia="仿宋" w:hAnsi="仿宋"/>
                <w:kern w:val="0"/>
                <w:sz w:val="24"/>
              </w:rPr>
            </w:pPr>
            <w:r w:rsidRPr="00D966ED">
              <w:rPr>
                <w:rFonts w:ascii="仿宋" w:eastAsia="仿宋" w:hAnsi="仿宋" w:hint="eastAsia"/>
                <w:kern w:val="0"/>
                <w:sz w:val="24"/>
              </w:rPr>
              <w:t>项目等级</w:t>
            </w:r>
          </w:p>
        </w:tc>
        <w:tc>
          <w:tcPr>
            <w:tcW w:w="5427" w:type="dxa"/>
          </w:tcPr>
          <w:p w:rsidR="00FC2792" w:rsidRPr="00D966ED" w:rsidRDefault="00FC2792">
            <w:pPr>
              <w:topLinePunct/>
              <w:adjustRightInd w:val="0"/>
              <w:spacing w:line="360" w:lineRule="exact"/>
              <w:jc w:val="left"/>
              <w:rPr>
                <w:rFonts w:ascii="仿宋" w:eastAsia="仿宋" w:hAnsi="仿宋"/>
                <w:kern w:val="0"/>
                <w:sz w:val="24"/>
              </w:rPr>
            </w:pPr>
          </w:p>
        </w:tc>
      </w:tr>
      <w:tr w:rsidR="00FC2792" w:rsidRPr="00D966ED">
        <w:trPr>
          <w:trHeight w:hRule="exact" w:val="696"/>
        </w:trPr>
        <w:tc>
          <w:tcPr>
            <w:tcW w:w="3604" w:type="dxa"/>
            <w:vAlign w:val="center"/>
          </w:tcPr>
          <w:p w:rsidR="00FC2792" w:rsidRPr="00D966ED" w:rsidRDefault="006954AE">
            <w:pPr>
              <w:topLinePunct/>
              <w:adjustRightInd w:val="0"/>
              <w:spacing w:line="360" w:lineRule="exact"/>
              <w:jc w:val="center"/>
              <w:rPr>
                <w:rFonts w:ascii="仿宋" w:eastAsia="仿宋" w:hAnsi="仿宋"/>
                <w:kern w:val="0"/>
                <w:sz w:val="24"/>
              </w:rPr>
            </w:pPr>
            <w:r w:rsidRPr="00D966ED">
              <w:rPr>
                <w:rFonts w:ascii="仿宋" w:eastAsia="仿宋" w:hAnsi="仿宋" w:hint="eastAsia"/>
                <w:kern w:val="0"/>
                <w:sz w:val="24"/>
              </w:rPr>
              <w:t>项目总投资</w:t>
            </w:r>
          </w:p>
        </w:tc>
        <w:tc>
          <w:tcPr>
            <w:tcW w:w="5427" w:type="dxa"/>
          </w:tcPr>
          <w:p w:rsidR="00FC2792" w:rsidRPr="00D966ED" w:rsidRDefault="00FC2792">
            <w:pPr>
              <w:topLinePunct/>
              <w:adjustRightInd w:val="0"/>
              <w:spacing w:line="360" w:lineRule="exact"/>
              <w:jc w:val="left"/>
              <w:rPr>
                <w:rFonts w:ascii="仿宋" w:eastAsia="仿宋" w:hAnsi="仿宋"/>
                <w:kern w:val="0"/>
                <w:sz w:val="24"/>
              </w:rPr>
            </w:pPr>
          </w:p>
        </w:tc>
      </w:tr>
      <w:tr w:rsidR="00FC2792" w:rsidRPr="00D966ED">
        <w:trPr>
          <w:trHeight w:hRule="exact" w:val="696"/>
        </w:trPr>
        <w:tc>
          <w:tcPr>
            <w:tcW w:w="3604" w:type="dxa"/>
            <w:vAlign w:val="center"/>
          </w:tcPr>
          <w:p w:rsidR="00FC2792" w:rsidRPr="00D966ED" w:rsidRDefault="006954AE">
            <w:pPr>
              <w:topLinePunct/>
              <w:adjustRightInd w:val="0"/>
              <w:spacing w:line="360" w:lineRule="exact"/>
              <w:jc w:val="center"/>
              <w:rPr>
                <w:rFonts w:ascii="仿宋" w:eastAsia="仿宋" w:hAnsi="仿宋"/>
                <w:sz w:val="24"/>
              </w:rPr>
            </w:pPr>
            <w:r w:rsidRPr="00D966ED">
              <w:rPr>
                <w:rFonts w:ascii="仿宋" w:eastAsia="仿宋" w:hAnsi="仿宋" w:hint="eastAsia"/>
                <w:kern w:val="0"/>
                <w:sz w:val="24"/>
              </w:rPr>
              <w:t>合同价</w:t>
            </w:r>
          </w:p>
        </w:tc>
        <w:tc>
          <w:tcPr>
            <w:tcW w:w="5427" w:type="dxa"/>
          </w:tcPr>
          <w:p w:rsidR="00FC2792" w:rsidRPr="00D966ED" w:rsidRDefault="00FC2792">
            <w:pPr>
              <w:topLinePunct/>
              <w:adjustRightInd w:val="0"/>
              <w:spacing w:line="360" w:lineRule="exact"/>
              <w:jc w:val="left"/>
              <w:rPr>
                <w:rFonts w:ascii="仿宋" w:eastAsia="仿宋" w:hAnsi="仿宋"/>
                <w:kern w:val="0"/>
                <w:sz w:val="24"/>
              </w:rPr>
            </w:pPr>
          </w:p>
        </w:tc>
      </w:tr>
      <w:tr w:rsidR="00FC2792" w:rsidRPr="00D966ED">
        <w:trPr>
          <w:trHeight w:hRule="exact" w:val="696"/>
        </w:trPr>
        <w:tc>
          <w:tcPr>
            <w:tcW w:w="3604" w:type="dxa"/>
            <w:vAlign w:val="center"/>
          </w:tcPr>
          <w:p w:rsidR="00FC2792" w:rsidRPr="00D966ED" w:rsidRDefault="006954AE">
            <w:pPr>
              <w:topLinePunct/>
              <w:adjustRightInd w:val="0"/>
              <w:spacing w:line="360" w:lineRule="exact"/>
              <w:jc w:val="center"/>
              <w:rPr>
                <w:rFonts w:ascii="仿宋" w:eastAsia="仿宋" w:hAnsi="仿宋"/>
                <w:kern w:val="0"/>
                <w:sz w:val="24"/>
              </w:rPr>
            </w:pPr>
            <w:r w:rsidRPr="00D966ED">
              <w:rPr>
                <w:rFonts w:ascii="仿宋" w:eastAsia="仿宋" w:hAnsi="仿宋" w:hint="eastAsia"/>
                <w:kern w:val="0"/>
                <w:sz w:val="24"/>
              </w:rPr>
              <w:t>服务期限</w:t>
            </w:r>
          </w:p>
        </w:tc>
        <w:tc>
          <w:tcPr>
            <w:tcW w:w="5427" w:type="dxa"/>
          </w:tcPr>
          <w:p w:rsidR="00FC2792" w:rsidRPr="00D966ED" w:rsidRDefault="00FC2792">
            <w:pPr>
              <w:topLinePunct/>
              <w:adjustRightInd w:val="0"/>
              <w:spacing w:line="360" w:lineRule="exact"/>
              <w:jc w:val="left"/>
              <w:rPr>
                <w:rFonts w:ascii="仿宋" w:eastAsia="仿宋" w:hAnsi="仿宋"/>
                <w:kern w:val="0"/>
                <w:sz w:val="24"/>
              </w:rPr>
            </w:pPr>
          </w:p>
        </w:tc>
      </w:tr>
      <w:tr w:rsidR="00FC2792" w:rsidRPr="00D966ED">
        <w:trPr>
          <w:trHeight w:hRule="exact" w:val="696"/>
        </w:trPr>
        <w:tc>
          <w:tcPr>
            <w:tcW w:w="3604" w:type="dxa"/>
            <w:vAlign w:val="center"/>
          </w:tcPr>
          <w:p w:rsidR="00FC2792" w:rsidRPr="00D966ED" w:rsidRDefault="006954AE">
            <w:pPr>
              <w:topLinePunct/>
              <w:adjustRightInd w:val="0"/>
              <w:spacing w:line="360" w:lineRule="exact"/>
              <w:jc w:val="center"/>
              <w:rPr>
                <w:rFonts w:ascii="仿宋" w:eastAsia="仿宋" w:hAnsi="仿宋"/>
                <w:kern w:val="0"/>
                <w:sz w:val="24"/>
              </w:rPr>
            </w:pPr>
            <w:r w:rsidRPr="00D966ED">
              <w:rPr>
                <w:rFonts w:ascii="仿宋" w:eastAsia="仿宋" w:hAnsi="仿宋" w:hint="eastAsia"/>
                <w:kern w:val="0"/>
                <w:sz w:val="24"/>
              </w:rPr>
              <w:t>服务内容</w:t>
            </w:r>
          </w:p>
        </w:tc>
        <w:tc>
          <w:tcPr>
            <w:tcW w:w="5427" w:type="dxa"/>
          </w:tcPr>
          <w:p w:rsidR="00FC2792" w:rsidRPr="00D966ED" w:rsidRDefault="00FC2792">
            <w:pPr>
              <w:topLinePunct/>
              <w:adjustRightInd w:val="0"/>
              <w:spacing w:line="360" w:lineRule="exact"/>
              <w:jc w:val="left"/>
              <w:rPr>
                <w:rFonts w:ascii="仿宋" w:eastAsia="仿宋" w:hAnsi="仿宋"/>
                <w:kern w:val="0"/>
                <w:sz w:val="24"/>
              </w:rPr>
            </w:pPr>
          </w:p>
        </w:tc>
      </w:tr>
      <w:tr w:rsidR="00FC2792" w:rsidRPr="00D966ED">
        <w:trPr>
          <w:trHeight w:hRule="exact" w:val="696"/>
        </w:trPr>
        <w:tc>
          <w:tcPr>
            <w:tcW w:w="3604" w:type="dxa"/>
            <w:vAlign w:val="center"/>
          </w:tcPr>
          <w:p w:rsidR="00FC2792" w:rsidRPr="00D966ED" w:rsidRDefault="006954AE">
            <w:pPr>
              <w:topLinePunct/>
              <w:adjustRightInd w:val="0"/>
              <w:spacing w:line="360" w:lineRule="exact"/>
              <w:jc w:val="center"/>
              <w:rPr>
                <w:rFonts w:ascii="仿宋" w:eastAsia="仿宋" w:hAnsi="仿宋"/>
                <w:kern w:val="0"/>
                <w:sz w:val="24"/>
              </w:rPr>
            </w:pPr>
            <w:r w:rsidRPr="00D966ED">
              <w:rPr>
                <w:rFonts w:ascii="仿宋" w:eastAsia="仿宋" w:hAnsi="仿宋" w:hint="eastAsia"/>
                <w:kern w:val="0"/>
                <w:sz w:val="24"/>
              </w:rPr>
              <w:t>项目负责人</w:t>
            </w:r>
          </w:p>
        </w:tc>
        <w:tc>
          <w:tcPr>
            <w:tcW w:w="5427" w:type="dxa"/>
          </w:tcPr>
          <w:p w:rsidR="00FC2792" w:rsidRPr="00D966ED" w:rsidRDefault="00FC2792">
            <w:pPr>
              <w:topLinePunct/>
              <w:adjustRightInd w:val="0"/>
              <w:spacing w:line="360" w:lineRule="exact"/>
              <w:jc w:val="left"/>
              <w:rPr>
                <w:rFonts w:ascii="仿宋" w:eastAsia="仿宋" w:hAnsi="仿宋"/>
                <w:kern w:val="0"/>
                <w:sz w:val="24"/>
              </w:rPr>
            </w:pPr>
          </w:p>
        </w:tc>
      </w:tr>
      <w:tr w:rsidR="00FC2792" w:rsidRPr="00D966ED">
        <w:trPr>
          <w:trHeight w:hRule="exact" w:val="1222"/>
        </w:trPr>
        <w:tc>
          <w:tcPr>
            <w:tcW w:w="3604" w:type="dxa"/>
            <w:vAlign w:val="center"/>
          </w:tcPr>
          <w:p w:rsidR="00FC2792" w:rsidRPr="00D966ED" w:rsidRDefault="006954AE">
            <w:pPr>
              <w:topLinePunct/>
              <w:adjustRightInd w:val="0"/>
              <w:spacing w:line="360" w:lineRule="exact"/>
              <w:jc w:val="center"/>
              <w:rPr>
                <w:rFonts w:ascii="仿宋" w:eastAsia="仿宋" w:hAnsi="仿宋"/>
                <w:kern w:val="0"/>
                <w:sz w:val="24"/>
              </w:rPr>
            </w:pPr>
            <w:r w:rsidRPr="00D966ED">
              <w:rPr>
                <w:rFonts w:ascii="仿宋" w:eastAsia="仿宋" w:hAnsi="仿宋" w:hint="eastAsia"/>
                <w:kern w:val="0"/>
                <w:sz w:val="24"/>
              </w:rPr>
              <w:t>项目描述</w:t>
            </w:r>
          </w:p>
        </w:tc>
        <w:tc>
          <w:tcPr>
            <w:tcW w:w="5427" w:type="dxa"/>
          </w:tcPr>
          <w:p w:rsidR="00FC2792" w:rsidRPr="00D966ED" w:rsidRDefault="00FC2792">
            <w:pPr>
              <w:topLinePunct/>
              <w:adjustRightInd w:val="0"/>
              <w:spacing w:line="360" w:lineRule="exact"/>
              <w:jc w:val="left"/>
              <w:rPr>
                <w:rFonts w:ascii="仿宋" w:eastAsia="仿宋" w:hAnsi="仿宋"/>
                <w:kern w:val="0"/>
                <w:sz w:val="24"/>
              </w:rPr>
            </w:pPr>
          </w:p>
        </w:tc>
      </w:tr>
      <w:tr w:rsidR="00FC2792" w:rsidRPr="00D966ED">
        <w:trPr>
          <w:trHeight w:hRule="exact" w:val="696"/>
        </w:trPr>
        <w:tc>
          <w:tcPr>
            <w:tcW w:w="3604" w:type="dxa"/>
            <w:vAlign w:val="center"/>
          </w:tcPr>
          <w:p w:rsidR="00FC2792" w:rsidRPr="00D966ED" w:rsidRDefault="006954AE">
            <w:pPr>
              <w:topLinePunct/>
              <w:adjustRightInd w:val="0"/>
              <w:spacing w:line="360" w:lineRule="exact"/>
              <w:jc w:val="center"/>
              <w:rPr>
                <w:rFonts w:ascii="仿宋" w:eastAsia="仿宋" w:hAnsi="仿宋"/>
                <w:kern w:val="0"/>
                <w:sz w:val="24"/>
              </w:rPr>
            </w:pPr>
            <w:r w:rsidRPr="00D966ED">
              <w:rPr>
                <w:rFonts w:ascii="仿宋" w:eastAsia="仿宋" w:hAnsi="仿宋" w:hint="eastAsia"/>
                <w:kern w:val="0"/>
                <w:sz w:val="24"/>
              </w:rPr>
              <w:t>备注</w:t>
            </w:r>
          </w:p>
        </w:tc>
        <w:tc>
          <w:tcPr>
            <w:tcW w:w="5427" w:type="dxa"/>
          </w:tcPr>
          <w:p w:rsidR="00FC2792" w:rsidRPr="00D966ED" w:rsidRDefault="00FC2792">
            <w:pPr>
              <w:topLinePunct/>
              <w:adjustRightInd w:val="0"/>
              <w:spacing w:line="360" w:lineRule="exact"/>
              <w:jc w:val="left"/>
              <w:rPr>
                <w:rFonts w:ascii="仿宋" w:eastAsia="仿宋" w:hAnsi="仿宋"/>
                <w:kern w:val="0"/>
                <w:sz w:val="24"/>
              </w:rPr>
            </w:pPr>
          </w:p>
        </w:tc>
      </w:tr>
    </w:tbl>
    <w:p w:rsidR="00FC2792" w:rsidRPr="00D966ED" w:rsidRDefault="006954AE">
      <w:pPr>
        <w:tabs>
          <w:tab w:val="left" w:pos="2480"/>
        </w:tabs>
        <w:topLinePunct/>
        <w:adjustRightInd w:val="0"/>
        <w:spacing w:line="320" w:lineRule="exact"/>
        <w:ind w:firstLineChars="154" w:firstLine="278"/>
        <w:jc w:val="left"/>
        <w:rPr>
          <w:rFonts w:ascii="仿宋" w:eastAsia="仿宋" w:hAnsi="仿宋" w:cs="微软雅黑"/>
          <w:b/>
          <w:kern w:val="0"/>
          <w:sz w:val="18"/>
          <w:szCs w:val="18"/>
        </w:rPr>
      </w:pPr>
      <w:r w:rsidRPr="00D966ED">
        <w:rPr>
          <w:rFonts w:ascii="仿宋" w:eastAsia="仿宋" w:hAnsi="仿宋" w:cs="微软雅黑"/>
          <w:b/>
          <w:kern w:val="0"/>
          <w:sz w:val="18"/>
          <w:szCs w:val="18"/>
        </w:rPr>
        <w:t>注：</w:t>
      </w:r>
      <w:r w:rsidRPr="00D966ED">
        <w:rPr>
          <w:rFonts w:ascii="仿宋" w:eastAsia="仿宋" w:hAnsi="仿宋"/>
          <w:b/>
          <w:kern w:val="0"/>
          <w:sz w:val="18"/>
          <w:szCs w:val="18"/>
        </w:rPr>
        <w:t>1.</w:t>
      </w:r>
      <w:r w:rsidRPr="00D966ED">
        <w:rPr>
          <w:rFonts w:ascii="仿宋" w:eastAsia="仿宋" w:hAnsi="仿宋" w:cs="微软雅黑" w:hint="eastAsia"/>
          <w:b/>
          <w:spacing w:val="-2"/>
          <w:kern w:val="0"/>
          <w:sz w:val="18"/>
          <w:szCs w:val="18"/>
        </w:rPr>
        <w:t>供应商应提供近五年（2015年1月1日至今）类似项目情况，每张表只填写一个项目并标明序号</w:t>
      </w:r>
      <w:r w:rsidRPr="00D966ED">
        <w:rPr>
          <w:rFonts w:ascii="仿宋" w:eastAsia="仿宋" w:hAnsi="仿宋" w:cs="微软雅黑" w:hint="eastAsia"/>
          <w:b/>
          <w:kern w:val="0"/>
          <w:sz w:val="18"/>
          <w:szCs w:val="18"/>
        </w:rPr>
        <w:t>；</w:t>
      </w:r>
    </w:p>
    <w:p w:rsidR="00FC2792" w:rsidRPr="00D966ED" w:rsidRDefault="006954AE">
      <w:pPr>
        <w:topLinePunct/>
        <w:adjustRightInd w:val="0"/>
        <w:spacing w:line="320" w:lineRule="exact"/>
        <w:ind w:firstLineChars="354" w:firstLine="640"/>
        <w:jc w:val="left"/>
        <w:rPr>
          <w:rFonts w:ascii="仿宋" w:eastAsia="仿宋" w:hAnsi="仿宋" w:cs="微软雅黑"/>
          <w:b/>
          <w:kern w:val="0"/>
          <w:sz w:val="18"/>
          <w:szCs w:val="18"/>
        </w:rPr>
      </w:pPr>
      <w:r w:rsidRPr="00D966ED">
        <w:rPr>
          <w:rFonts w:ascii="仿宋" w:eastAsia="仿宋" w:hAnsi="仿宋"/>
          <w:b/>
          <w:kern w:val="0"/>
          <w:sz w:val="18"/>
          <w:szCs w:val="18"/>
        </w:rPr>
        <w:t>2.</w:t>
      </w:r>
      <w:r w:rsidRPr="00D966ED">
        <w:rPr>
          <w:rFonts w:ascii="仿宋" w:eastAsia="仿宋" w:hAnsi="仿宋" w:cs="微软雅黑" w:hint="eastAsia"/>
          <w:b/>
          <w:kern w:val="0"/>
          <w:sz w:val="18"/>
          <w:szCs w:val="18"/>
        </w:rPr>
        <w:t>供应商</w:t>
      </w:r>
      <w:r w:rsidRPr="00D966ED">
        <w:rPr>
          <w:rFonts w:ascii="仿宋" w:eastAsia="仿宋" w:hAnsi="仿宋" w:cs="微软雅黑"/>
          <w:b/>
          <w:kern w:val="0"/>
          <w:sz w:val="18"/>
          <w:szCs w:val="18"/>
        </w:rPr>
        <w:t>应根据项目</w:t>
      </w:r>
      <w:r w:rsidRPr="00D966ED">
        <w:rPr>
          <w:rFonts w:ascii="仿宋" w:eastAsia="仿宋" w:hAnsi="仿宋" w:cs="微软雅黑"/>
          <w:b/>
          <w:spacing w:val="2"/>
          <w:kern w:val="0"/>
          <w:sz w:val="18"/>
          <w:szCs w:val="18"/>
        </w:rPr>
        <w:t>实</w:t>
      </w:r>
      <w:r w:rsidRPr="00D966ED">
        <w:rPr>
          <w:rFonts w:ascii="仿宋" w:eastAsia="仿宋" w:hAnsi="仿宋" w:cs="微软雅黑"/>
          <w:b/>
          <w:kern w:val="0"/>
          <w:sz w:val="18"/>
          <w:szCs w:val="18"/>
        </w:rPr>
        <w:t>际完成</w:t>
      </w:r>
      <w:r w:rsidRPr="00D966ED">
        <w:rPr>
          <w:rFonts w:ascii="仿宋" w:eastAsia="仿宋" w:hAnsi="仿宋" w:cs="微软雅黑"/>
          <w:b/>
          <w:spacing w:val="-2"/>
          <w:kern w:val="0"/>
          <w:sz w:val="18"/>
          <w:szCs w:val="18"/>
        </w:rPr>
        <w:t>情</w:t>
      </w:r>
      <w:r w:rsidRPr="00D966ED">
        <w:rPr>
          <w:rFonts w:ascii="仿宋" w:eastAsia="仿宋" w:hAnsi="仿宋" w:cs="微软雅黑"/>
          <w:b/>
          <w:kern w:val="0"/>
          <w:sz w:val="18"/>
          <w:szCs w:val="18"/>
        </w:rPr>
        <w:t>况</w:t>
      </w:r>
      <w:r w:rsidRPr="00D966ED">
        <w:rPr>
          <w:rFonts w:ascii="仿宋" w:eastAsia="仿宋" w:hAnsi="仿宋" w:cs="微软雅黑"/>
          <w:b/>
          <w:spacing w:val="-2"/>
          <w:kern w:val="0"/>
          <w:sz w:val="18"/>
          <w:szCs w:val="18"/>
        </w:rPr>
        <w:t>进</w:t>
      </w:r>
      <w:r w:rsidRPr="00D966ED">
        <w:rPr>
          <w:rFonts w:ascii="仿宋" w:eastAsia="仿宋" w:hAnsi="仿宋" w:cs="微软雅黑"/>
          <w:b/>
          <w:kern w:val="0"/>
          <w:sz w:val="18"/>
          <w:szCs w:val="18"/>
        </w:rPr>
        <w:t>行</w:t>
      </w:r>
      <w:r w:rsidRPr="00D966ED">
        <w:rPr>
          <w:rFonts w:ascii="仿宋" w:eastAsia="仿宋" w:hAnsi="仿宋" w:cs="微软雅黑"/>
          <w:b/>
          <w:spacing w:val="-2"/>
          <w:kern w:val="0"/>
          <w:sz w:val="18"/>
          <w:szCs w:val="18"/>
        </w:rPr>
        <w:t>填</w:t>
      </w:r>
      <w:r w:rsidRPr="00D966ED">
        <w:rPr>
          <w:rFonts w:ascii="仿宋" w:eastAsia="仿宋" w:hAnsi="仿宋" w:cs="微软雅黑"/>
          <w:b/>
          <w:kern w:val="0"/>
          <w:sz w:val="18"/>
          <w:szCs w:val="18"/>
        </w:rPr>
        <w:t>报</w:t>
      </w:r>
      <w:r w:rsidRPr="00D966ED">
        <w:rPr>
          <w:rFonts w:ascii="仿宋" w:eastAsia="仿宋" w:hAnsi="仿宋" w:cs="微软雅黑" w:hint="eastAsia"/>
          <w:b/>
          <w:kern w:val="0"/>
          <w:sz w:val="18"/>
          <w:szCs w:val="18"/>
        </w:rPr>
        <w:t>；</w:t>
      </w:r>
    </w:p>
    <w:p w:rsidR="00FC2792" w:rsidRPr="00D966ED" w:rsidRDefault="006954AE">
      <w:pPr>
        <w:topLinePunct/>
        <w:adjustRightInd w:val="0"/>
        <w:spacing w:line="320" w:lineRule="exact"/>
        <w:ind w:firstLineChars="354" w:firstLine="640"/>
        <w:jc w:val="left"/>
        <w:rPr>
          <w:rFonts w:ascii="仿宋" w:eastAsia="仿宋" w:hAnsi="仿宋" w:cs="微软雅黑"/>
          <w:b/>
          <w:kern w:val="0"/>
          <w:sz w:val="18"/>
          <w:szCs w:val="18"/>
        </w:rPr>
      </w:pPr>
      <w:r w:rsidRPr="00D966ED">
        <w:rPr>
          <w:rFonts w:ascii="仿宋" w:eastAsia="仿宋" w:hAnsi="仿宋" w:cs="微软雅黑" w:hint="eastAsia"/>
          <w:b/>
          <w:kern w:val="0"/>
          <w:sz w:val="18"/>
          <w:szCs w:val="18"/>
        </w:rPr>
        <w:t>3.供应商应根据招文件的要求在本表后附相关证明材料；</w:t>
      </w:r>
      <w:r w:rsidRPr="00D966ED">
        <w:rPr>
          <w:rFonts w:ascii="仿宋" w:eastAsia="仿宋" w:hAnsi="仿宋" w:cs="微软雅黑"/>
          <w:b/>
          <w:kern w:val="0"/>
          <w:sz w:val="18"/>
          <w:szCs w:val="18"/>
        </w:rPr>
        <w:t xml:space="preserve"> </w:t>
      </w:r>
    </w:p>
    <w:p w:rsidR="00FC2792" w:rsidRPr="00D966ED" w:rsidRDefault="006954AE">
      <w:pPr>
        <w:topLinePunct/>
        <w:adjustRightInd w:val="0"/>
        <w:spacing w:line="320" w:lineRule="exact"/>
        <w:ind w:leftChars="157" w:left="330" w:firstLineChars="154" w:firstLine="278"/>
        <w:jc w:val="left"/>
        <w:rPr>
          <w:rFonts w:ascii="仿宋" w:eastAsia="仿宋" w:hAnsi="仿宋" w:cs="微软雅黑"/>
          <w:b/>
          <w:kern w:val="0"/>
          <w:sz w:val="18"/>
          <w:szCs w:val="18"/>
        </w:rPr>
      </w:pPr>
      <w:r w:rsidRPr="00D966ED">
        <w:rPr>
          <w:rFonts w:ascii="仿宋" w:eastAsia="仿宋" w:hAnsi="仿宋" w:cs="微软雅黑" w:hint="eastAsia"/>
          <w:b/>
          <w:kern w:val="0"/>
          <w:sz w:val="18"/>
          <w:szCs w:val="18"/>
        </w:rPr>
        <w:t>4.如近年来，供应商法定代表人机构发生合法变更或重组或法定代表人名称变更时，应提供相关部门的合法批件或其他相关证明材料来证明其所附业绩的继承性。</w:t>
      </w:r>
    </w:p>
    <w:p w:rsidR="00FC2792" w:rsidRPr="00D966ED" w:rsidRDefault="00FC2792">
      <w:pPr>
        <w:topLinePunct/>
        <w:adjustRightInd w:val="0"/>
        <w:spacing w:line="320" w:lineRule="exact"/>
        <w:ind w:leftChars="157" w:left="331" w:hanging="1"/>
        <w:jc w:val="left"/>
        <w:rPr>
          <w:rFonts w:ascii="仿宋" w:eastAsia="仿宋" w:hAnsi="仿宋" w:cs="微软雅黑"/>
          <w:kern w:val="0"/>
          <w:sz w:val="18"/>
          <w:szCs w:val="18"/>
        </w:rPr>
      </w:pPr>
    </w:p>
    <w:p w:rsidR="00FC2792" w:rsidRPr="00D966ED" w:rsidRDefault="00FC2792">
      <w:pPr>
        <w:pStyle w:val="1b"/>
      </w:pPr>
    </w:p>
    <w:p w:rsidR="00FC2792" w:rsidRPr="00D966ED" w:rsidRDefault="00FC2792">
      <w:pPr>
        <w:pStyle w:val="1b"/>
      </w:pPr>
    </w:p>
    <w:p w:rsidR="00FC2792" w:rsidRPr="00D966ED" w:rsidRDefault="006954AE">
      <w:pPr>
        <w:topLinePunct/>
        <w:adjustRightInd w:val="0"/>
        <w:spacing w:line="360" w:lineRule="auto"/>
        <w:jc w:val="left"/>
        <w:rPr>
          <w:rFonts w:ascii="仿宋" w:eastAsia="仿宋" w:hAnsi="仿宋" w:cs="微软雅黑"/>
          <w:b/>
          <w:kern w:val="0"/>
          <w:position w:val="-4"/>
          <w:sz w:val="28"/>
          <w:szCs w:val="28"/>
        </w:rPr>
      </w:pPr>
      <w:r w:rsidRPr="00D966ED">
        <w:rPr>
          <w:rFonts w:ascii="仿宋" w:eastAsia="仿宋" w:hAnsi="仿宋" w:cs="微软雅黑" w:hint="eastAsia"/>
          <w:b/>
          <w:kern w:val="0"/>
          <w:position w:val="-4"/>
          <w:sz w:val="28"/>
          <w:szCs w:val="28"/>
        </w:rPr>
        <w:lastRenderedPageBreak/>
        <w:t>附件2：</w:t>
      </w:r>
    </w:p>
    <w:p w:rsidR="00FC2792" w:rsidRPr="00D966ED" w:rsidRDefault="006954AE">
      <w:pPr>
        <w:topLinePunct/>
        <w:adjustRightInd w:val="0"/>
        <w:spacing w:line="360" w:lineRule="exact"/>
        <w:ind w:right="63" w:firstLineChars="200" w:firstLine="562"/>
        <w:jc w:val="center"/>
        <w:rPr>
          <w:rFonts w:ascii="仿宋" w:eastAsia="仿宋" w:hAnsi="仿宋" w:cs="微软雅黑"/>
          <w:b/>
          <w:kern w:val="0"/>
          <w:position w:val="-3"/>
          <w:sz w:val="28"/>
          <w:szCs w:val="28"/>
        </w:rPr>
      </w:pPr>
      <w:r w:rsidRPr="00D966ED">
        <w:rPr>
          <w:rFonts w:ascii="仿宋" w:eastAsia="仿宋" w:hAnsi="仿宋" w:cs="微软雅黑" w:hint="eastAsia"/>
          <w:b/>
          <w:kern w:val="0"/>
          <w:position w:val="-3"/>
          <w:sz w:val="28"/>
          <w:szCs w:val="28"/>
        </w:rPr>
        <w:t>拟委任的项目负责人资历表</w:t>
      </w:r>
    </w:p>
    <w:p w:rsidR="00FC2792" w:rsidRPr="00D966ED" w:rsidRDefault="00FC2792">
      <w:pPr>
        <w:topLinePunct/>
        <w:adjustRightInd w:val="0"/>
        <w:spacing w:line="360" w:lineRule="exact"/>
        <w:ind w:right="63" w:firstLineChars="200" w:firstLine="562"/>
        <w:jc w:val="center"/>
        <w:rPr>
          <w:rFonts w:ascii="仿宋" w:eastAsia="仿宋" w:hAnsi="仿宋" w:cs="微软雅黑"/>
          <w:b/>
          <w:kern w:val="0"/>
          <w:position w:val="-3"/>
          <w:sz w:val="28"/>
          <w:szCs w:val="28"/>
        </w:rPr>
      </w:pPr>
    </w:p>
    <w:tbl>
      <w:tblPr>
        <w:tblW w:w="9341" w:type="dxa"/>
        <w:jc w:val="center"/>
        <w:tblBorders>
          <w:top w:val="single" w:sz="12" w:space="0" w:color="auto"/>
          <w:left w:val="single" w:sz="12" w:space="0" w:color="auto"/>
          <w:bottom w:val="single" w:sz="12" w:space="0" w:color="auto"/>
          <w:right w:val="single" w:sz="12" w:space="0" w:color="auto"/>
          <w:insideH w:val="single" w:sz="6" w:space="0" w:color="000000"/>
          <w:insideV w:val="single" w:sz="6" w:space="0" w:color="000000"/>
        </w:tblBorders>
        <w:tblLayout w:type="fixed"/>
        <w:tblCellMar>
          <w:left w:w="0" w:type="dxa"/>
          <w:right w:w="0" w:type="dxa"/>
        </w:tblCellMar>
        <w:tblLook w:val="04A0"/>
      </w:tblPr>
      <w:tblGrid>
        <w:gridCol w:w="1129"/>
        <w:gridCol w:w="708"/>
        <w:gridCol w:w="880"/>
        <w:gridCol w:w="1087"/>
        <w:gridCol w:w="1718"/>
        <w:gridCol w:w="1620"/>
        <w:gridCol w:w="2199"/>
      </w:tblGrid>
      <w:tr w:rsidR="00FC2792" w:rsidRPr="00D966ED">
        <w:trPr>
          <w:trHeight w:hRule="exact" w:val="1115"/>
          <w:jc w:val="center"/>
        </w:trPr>
        <w:tc>
          <w:tcPr>
            <w:tcW w:w="1129" w:type="dxa"/>
            <w:vAlign w:val="center"/>
          </w:tcPr>
          <w:p w:rsidR="00FC2792" w:rsidRPr="00D966ED" w:rsidRDefault="006954AE">
            <w:pPr>
              <w:topLinePunct/>
              <w:adjustRightInd w:val="0"/>
              <w:spacing w:line="360" w:lineRule="exact"/>
              <w:jc w:val="center"/>
              <w:rPr>
                <w:rFonts w:ascii="仿宋" w:eastAsia="仿宋" w:hAnsi="仿宋"/>
                <w:kern w:val="0"/>
                <w:sz w:val="24"/>
              </w:rPr>
            </w:pPr>
            <w:r w:rsidRPr="00D966ED">
              <w:rPr>
                <w:rFonts w:ascii="仿宋" w:eastAsia="仿宋" w:hAnsi="仿宋" w:cs="微软雅黑"/>
                <w:kern w:val="0"/>
                <w:position w:val="-2"/>
                <w:sz w:val="24"/>
              </w:rPr>
              <w:t>姓</w:t>
            </w:r>
            <w:r w:rsidRPr="00D966ED">
              <w:rPr>
                <w:rFonts w:ascii="仿宋" w:eastAsia="仿宋" w:hAnsi="仿宋" w:cs="微软雅黑" w:hint="eastAsia"/>
                <w:kern w:val="0"/>
                <w:position w:val="-2"/>
                <w:sz w:val="24"/>
              </w:rPr>
              <w:t xml:space="preserve">    </w:t>
            </w:r>
            <w:r w:rsidRPr="00D966ED">
              <w:rPr>
                <w:rFonts w:ascii="仿宋" w:eastAsia="仿宋" w:hAnsi="仿宋" w:cs="微软雅黑"/>
                <w:kern w:val="0"/>
                <w:position w:val="-2"/>
                <w:sz w:val="24"/>
              </w:rPr>
              <w:t>名</w:t>
            </w:r>
          </w:p>
        </w:tc>
        <w:tc>
          <w:tcPr>
            <w:tcW w:w="1588" w:type="dxa"/>
            <w:gridSpan w:val="2"/>
          </w:tcPr>
          <w:p w:rsidR="00FC2792" w:rsidRPr="00D966ED" w:rsidRDefault="00FC2792">
            <w:pPr>
              <w:topLinePunct/>
              <w:adjustRightInd w:val="0"/>
              <w:spacing w:line="360" w:lineRule="exact"/>
              <w:jc w:val="center"/>
              <w:rPr>
                <w:rFonts w:ascii="仿宋" w:eastAsia="仿宋" w:hAnsi="仿宋"/>
                <w:kern w:val="0"/>
                <w:sz w:val="24"/>
              </w:rPr>
            </w:pPr>
          </w:p>
        </w:tc>
        <w:tc>
          <w:tcPr>
            <w:tcW w:w="1087" w:type="dxa"/>
            <w:vAlign w:val="center"/>
          </w:tcPr>
          <w:p w:rsidR="00FC2792" w:rsidRPr="00D966ED" w:rsidRDefault="006954AE">
            <w:pPr>
              <w:topLinePunct/>
              <w:adjustRightInd w:val="0"/>
              <w:spacing w:line="360" w:lineRule="exact"/>
              <w:jc w:val="center"/>
              <w:rPr>
                <w:rFonts w:ascii="仿宋" w:eastAsia="仿宋" w:hAnsi="仿宋"/>
                <w:kern w:val="0"/>
                <w:sz w:val="24"/>
              </w:rPr>
            </w:pPr>
            <w:r w:rsidRPr="00D966ED">
              <w:rPr>
                <w:rFonts w:ascii="仿宋" w:eastAsia="仿宋" w:hAnsi="仿宋" w:cs="微软雅黑"/>
                <w:kern w:val="0"/>
                <w:position w:val="-2"/>
                <w:sz w:val="24"/>
              </w:rPr>
              <w:t>年</w:t>
            </w:r>
            <w:r w:rsidRPr="00D966ED">
              <w:rPr>
                <w:rFonts w:ascii="仿宋" w:eastAsia="仿宋" w:hAnsi="仿宋" w:cs="微软雅黑" w:hint="eastAsia"/>
                <w:kern w:val="0"/>
                <w:position w:val="-2"/>
                <w:sz w:val="24"/>
              </w:rPr>
              <w:t xml:space="preserve">   </w:t>
            </w:r>
            <w:r w:rsidRPr="00D966ED">
              <w:rPr>
                <w:rFonts w:ascii="仿宋" w:eastAsia="仿宋" w:hAnsi="仿宋" w:cs="微软雅黑"/>
                <w:kern w:val="0"/>
                <w:position w:val="-2"/>
                <w:sz w:val="24"/>
              </w:rPr>
              <w:t>龄</w:t>
            </w:r>
          </w:p>
        </w:tc>
        <w:tc>
          <w:tcPr>
            <w:tcW w:w="1718" w:type="dxa"/>
          </w:tcPr>
          <w:p w:rsidR="00FC2792" w:rsidRPr="00D966ED" w:rsidRDefault="00FC2792">
            <w:pPr>
              <w:topLinePunct/>
              <w:adjustRightInd w:val="0"/>
              <w:spacing w:line="360" w:lineRule="exact"/>
              <w:jc w:val="center"/>
              <w:rPr>
                <w:rFonts w:ascii="仿宋" w:eastAsia="仿宋" w:hAnsi="仿宋"/>
                <w:kern w:val="0"/>
                <w:sz w:val="24"/>
              </w:rPr>
            </w:pPr>
          </w:p>
        </w:tc>
        <w:tc>
          <w:tcPr>
            <w:tcW w:w="1620" w:type="dxa"/>
            <w:vAlign w:val="center"/>
          </w:tcPr>
          <w:p w:rsidR="00FC2792" w:rsidRPr="00D966ED" w:rsidRDefault="006954AE">
            <w:pPr>
              <w:topLinePunct/>
              <w:adjustRightInd w:val="0"/>
              <w:spacing w:line="360" w:lineRule="exact"/>
              <w:jc w:val="center"/>
              <w:rPr>
                <w:rFonts w:ascii="仿宋" w:eastAsia="仿宋" w:hAnsi="仿宋"/>
                <w:kern w:val="0"/>
                <w:sz w:val="24"/>
              </w:rPr>
            </w:pPr>
            <w:r w:rsidRPr="00D966ED">
              <w:rPr>
                <w:rFonts w:ascii="仿宋" w:eastAsia="仿宋" w:hAnsi="仿宋" w:hint="eastAsia"/>
                <w:kern w:val="0"/>
                <w:sz w:val="24"/>
              </w:rPr>
              <w:t>执业或职业资格证书名称</w:t>
            </w:r>
          </w:p>
        </w:tc>
        <w:tc>
          <w:tcPr>
            <w:tcW w:w="2199" w:type="dxa"/>
          </w:tcPr>
          <w:p w:rsidR="00FC2792" w:rsidRPr="00D966ED" w:rsidRDefault="00FC2792">
            <w:pPr>
              <w:topLinePunct/>
              <w:adjustRightInd w:val="0"/>
              <w:spacing w:line="360" w:lineRule="exact"/>
              <w:jc w:val="left"/>
              <w:rPr>
                <w:rFonts w:ascii="仿宋" w:eastAsia="仿宋" w:hAnsi="仿宋"/>
                <w:kern w:val="0"/>
                <w:sz w:val="24"/>
              </w:rPr>
            </w:pPr>
          </w:p>
        </w:tc>
      </w:tr>
      <w:tr w:rsidR="00FC2792" w:rsidRPr="00D966ED">
        <w:trPr>
          <w:trHeight w:hRule="exact" w:val="1115"/>
          <w:jc w:val="center"/>
        </w:trPr>
        <w:tc>
          <w:tcPr>
            <w:tcW w:w="1129" w:type="dxa"/>
            <w:vAlign w:val="center"/>
          </w:tcPr>
          <w:p w:rsidR="00FC2792" w:rsidRPr="00D966ED" w:rsidRDefault="006954AE">
            <w:pPr>
              <w:topLinePunct/>
              <w:adjustRightInd w:val="0"/>
              <w:spacing w:line="360" w:lineRule="exact"/>
              <w:jc w:val="center"/>
              <w:rPr>
                <w:rFonts w:ascii="仿宋" w:eastAsia="仿宋" w:hAnsi="仿宋" w:cs="微软雅黑"/>
                <w:kern w:val="0"/>
                <w:position w:val="-2"/>
                <w:sz w:val="24"/>
              </w:rPr>
            </w:pPr>
            <w:r w:rsidRPr="00D966ED">
              <w:rPr>
                <w:rFonts w:ascii="仿宋" w:eastAsia="仿宋" w:hAnsi="仿宋" w:cs="微软雅黑" w:hint="eastAsia"/>
                <w:kern w:val="0"/>
                <w:position w:val="-2"/>
                <w:sz w:val="24"/>
              </w:rPr>
              <w:t>技术职称</w:t>
            </w:r>
          </w:p>
        </w:tc>
        <w:tc>
          <w:tcPr>
            <w:tcW w:w="1588" w:type="dxa"/>
            <w:gridSpan w:val="2"/>
          </w:tcPr>
          <w:p w:rsidR="00FC2792" w:rsidRPr="00D966ED" w:rsidRDefault="00FC2792">
            <w:pPr>
              <w:topLinePunct/>
              <w:adjustRightInd w:val="0"/>
              <w:spacing w:line="360" w:lineRule="exact"/>
              <w:jc w:val="center"/>
              <w:rPr>
                <w:rFonts w:ascii="仿宋" w:eastAsia="仿宋" w:hAnsi="仿宋"/>
                <w:kern w:val="0"/>
                <w:sz w:val="24"/>
              </w:rPr>
            </w:pPr>
          </w:p>
        </w:tc>
        <w:tc>
          <w:tcPr>
            <w:tcW w:w="1087" w:type="dxa"/>
            <w:vAlign w:val="center"/>
          </w:tcPr>
          <w:p w:rsidR="00FC2792" w:rsidRPr="00D966ED" w:rsidRDefault="006954AE">
            <w:pPr>
              <w:topLinePunct/>
              <w:adjustRightInd w:val="0"/>
              <w:spacing w:line="360" w:lineRule="exact"/>
              <w:jc w:val="center"/>
              <w:rPr>
                <w:rFonts w:ascii="仿宋" w:eastAsia="仿宋" w:hAnsi="仿宋" w:cs="微软雅黑"/>
                <w:kern w:val="0"/>
                <w:position w:val="-2"/>
                <w:sz w:val="24"/>
              </w:rPr>
            </w:pPr>
            <w:r w:rsidRPr="00D966ED">
              <w:rPr>
                <w:rFonts w:ascii="仿宋" w:eastAsia="仿宋" w:hAnsi="仿宋" w:cs="微软雅黑" w:hint="eastAsia"/>
                <w:kern w:val="0"/>
                <w:position w:val="-2"/>
                <w:sz w:val="24"/>
              </w:rPr>
              <w:t>学   历</w:t>
            </w:r>
          </w:p>
        </w:tc>
        <w:tc>
          <w:tcPr>
            <w:tcW w:w="1718" w:type="dxa"/>
          </w:tcPr>
          <w:p w:rsidR="00FC2792" w:rsidRPr="00D966ED" w:rsidRDefault="00FC2792">
            <w:pPr>
              <w:topLinePunct/>
              <w:adjustRightInd w:val="0"/>
              <w:spacing w:line="360" w:lineRule="exact"/>
              <w:jc w:val="center"/>
              <w:rPr>
                <w:rFonts w:ascii="仿宋" w:eastAsia="仿宋" w:hAnsi="仿宋"/>
                <w:kern w:val="0"/>
                <w:sz w:val="24"/>
              </w:rPr>
            </w:pPr>
          </w:p>
        </w:tc>
        <w:tc>
          <w:tcPr>
            <w:tcW w:w="1620" w:type="dxa"/>
            <w:vAlign w:val="center"/>
          </w:tcPr>
          <w:p w:rsidR="00FC2792" w:rsidRPr="00D966ED" w:rsidRDefault="006954AE">
            <w:pPr>
              <w:topLinePunct/>
              <w:adjustRightInd w:val="0"/>
              <w:spacing w:line="360" w:lineRule="exact"/>
              <w:jc w:val="center"/>
              <w:rPr>
                <w:rFonts w:ascii="仿宋" w:eastAsia="仿宋" w:hAnsi="仿宋"/>
                <w:kern w:val="0"/>
                <w:sz w:val="24"/>
              </w:rPr>
            </w:pPr>
            <w:r w:rsidRPr="00D966ED">
              <w:rPr>
                <w:rFonts w:ascii="仿宋" w:eastAsia="仿宋" w:hAnsi="仿宋" w:hint="eastAsia"/>
                <w:kern w:val="0"/>
                <w:sz w:val="24"/>
              </w:rPr>
              <w:t>拟在本标段</w:t>
            </w:r>
          </w:p>
          <w:p w:rsidR="00FC2792" w:rsidRPr="00D966ED" w:rsidRDefault="006954AE">
            <w:pPr>
              <w:topLinePunct/>
              <w:adjustRightInd w:val="0"/>
              <w:spacing w:line="360" w:lineRule="exact"/>
              <w:jc w:val="center"/>
              <w:rPr>
                <w:rFonts w:ascii="仿宋" w:eastAsia="仿宋" w:hAnsi="仿宋"/>
                <w:kern w:val="0"/>
                <w:sz w:val="24"/>
              </w:rPr>
            </w:pPr>
            <w:r w:rsidRPr="00D966ED">
              <w:rPr>
                <w:rFonts w:ascii="仿宋" w:eastAsia="仿宋" w:hAnsi="仿宋" w:hint="eastAsia"/>
                <w:kern w:val="0"/>
                <w:sz w:val="24"/>
              </w:rPr>
              <w:t>任职</w:t>
            </w:r>
          </w:p>
        </w:tc>
        <w:tc>
          <w:tcPr>
            <w:tcW w:w="2199" w:type="dxa"/>
          </w:tcPr>
          <w:p w:rsidR="00FC2792" w:rsidRPr="00D966ED" w:rsidRDefault="00FC2792">
            <w:pPr>
              <w:topLinePunct/>
              <w:adjustRightInd w:val="0"/>
              <w:spacing w:line="360" w:lineRule="exact"/>
              <w:jc w:val="left"/>
              <w:rPr>
                <w:rFonts w:ascii="仿宋" w:eastAsia="仿宋" w:hAnsi="仿宋"/>
                <w:kern w:val="0"/>
                <w:sz w:val="24"/>
              </w:rPr>
            </w:pPr>
          </w:p>
        </w:tc>
      </w:tr>
      <w:tr w:rsidR="00FC2792" w:rsidRPr="00D966ED">
        <w:trPr>
          <w:trHeight w:hRule="exact" w:val="430"/>
          <w:jc w:val="center"/>
        </w:trPr>
        <w:tc>
          <w:tcPr>
            <w:tcW w:w="1129" w:type="dxa"/>
          </w:tcPr>
          <w:p w:rsidR="00FC2792" w:rsidRPr="00D966ED" w:rsidRDefault="006954AE">
            <w:pPr>
              <w:topLinePunct/>
              <w:adjustRightInd w:val="0"/>
              <w:spacing w:line="360" w:lineRule="exact"/>
              <w:jc w:val="center"/>
              <w:rPr>
                <w:rFonts w:ascii="仿宋" w:eastAsia="仿宋" w:hAnsi="仿宋"/>
                <w:kern w:val="0"/>
                <w:sz w:val="24"/>
              </w:rPr>
            </w:pPr>
            <w:r w:rsidRPr="00D966ED">
              <w:rPr>
                <w:rFonts w:ascii="仿宋" w:eastAsia="仿宋" w:hAnsi="仿宋" w:cs="微软雅黑" w:hint="eastAsia"/>
                <w:kern w:val="0"/>
                <w:position w:val="-2"/>
                <w:sz w:val="24"/>
              </w:rPr>
              <w:t>毕业学校</w:t>
            </w:r>
          </w:p>
        </w:tc>
        <w:tc>
          <w:tcPr>
            <w:tcW w:w="8212" w:type="dxa"/>
            <w:gridSpan w:val="6"/>
          </w:tcPr>
          <w:p w:rsidR="00FC2792" w:rsidRPr="00D966ED" w:rsidRDefault="006954AE">
            <w:pPr>
              <w:tabs>
                <w:tab w:val="left" w:pos="3160"/>
                <w:tab w:val="left" w:pos="5360"/>
              </w:tabs>
              <w:topLinePunct/>
              <w:adjustRightInd w:val="0"/>
              <w:spacing w:line="360" w:lineRule="exact"/>
              <w:ind w:firstLineChars="300" w:firstLine="708"/>
              <w:jc w:val="left"/>
              <w:rPr>
                <w:rFonts w:ascii="仿宋" w:eastAsia="仿宋" w:hAnsi="仿宋"/>
                <w:kern w:val="0"/>
                <w:sz w:val="24"/>
              </w:rPr>
            </w:pPr>
            <w:r w:rsidRPr="00D966ED">
              <w:rPr>
                <w:rFonts w:ascii="仿宋" w:eastAsia="仿宋" w:hAnsi="仿宋" w:cs="微软雅黑"/>
                <w:spacing w:val="-2"/>
                <w:kern w:val="0"/>
                <w:position w:val="-2"/>
                <w:sz w:val="24"/>
              </w:rPr>
              <w:t>年</w:t>
            </w:r>
            <w:r w:rsidRPr="00D966ED">
              <w:rPr>
                <w:rFonts w:ascii="仿宋" w:eastAsia="仿宋" w:hAnsi="仿宋" w:cs="微软雅黑" w:hint="eastAsia"/>
                <w:spacing w:val="-2"/>
                <w:kern w:val="0"/>
                <w:position w:val="-2"/>
                <w:sz w:val="24"/>
              </w:rPr>
              <w:t xml:space="preserve">   月</w:t>
            </w:r>
            <w:r w:rsidRPr="00D966ED">
              <w:rPr>
                <w:rFonts w:ascii="仿宋" w:eastAsia="仿宋" w:hAnsi="仿宋" w:cs="微软雅黑"/>
                <w:kern w:val="0"/>
                <w:position w:val="-2"/>
                <w:sz w:val="24"/>
              </w:rPr>
              <w:t>毕</w:t>
            </w:r>
            <w:r w:rsidRPr="00D966ED">
              <w:rPr>
                <w:rFonts w:ascii="仿宋" w:eastAsia="仿宋" w:hAnsi="仿宋" w:cs="微软雅黑"/>
                <w:spacing w:val="-2"/>
                <w:kern w:val="0"/>
                <w:position w:val="-2"/>
                <w:sz w:val="24"/>
              </w:rPr>
              <w:t>业</w:t>
            </w:r>
            <w:r w:rsidRPr="00D966ED">
              <w:rPr>
                <w:rFonts w:ascii="仿宋" w:eastAsia="仿宋" w:hAnsi="仿宋" w:cs="微软雅黑"/>
                <w:kern w:val="0"/>
                <w:position w:val="-2"/>
                <w:sz w:val="24"/>
              </w:rPr>
              <w:t>于</w:t>
            </w:r>
            <w:r w:rsidRPr="00D966ED">
              <w:rPr>
                <w:rFonts w:ascii="仿宋" w:eastAsia="仿宋" w:hAnsi="仿宋" w:cs="微软雅黑"/>
                <w:kern w:val="0"/>
                <w:position w:val="-2"/>
                <w:sz w:val="24"/>
              </w:rPr>
              <w:tab/>
            </w:r>
            <w:r w:rsidRPr="00D966ED">
              <w:rPr>
                <w:rFonts w:ascii="仿宋" w:eastAsia="仿宋" w:hAnsi="仿宋" w:cs="微软雅黑"/>
                <w:spacing w:val="-2"/>
                <w:kern w:val="0"/>
                <w:position w:val="-2"/>
                <w:sz w:val="24"/>
              </w:rPr>
              <w:t>（</w:t>
            </w:r>
            <w:r w:rsidRPr="00D966ED">
              <w:rPr>
                <w:rFonts w:ascii="仿宋" w:eastAsia="仿宋" w:hAnsi="仿宋" w:cs="微软雅黑"/>
                <w:kern w:val="0"/>
                <w:position w:val="-2"/>
                <w:sz w:val="24"/>
              </w:rPr>
              <w:t>学</w:t>
            </w:r>
            <w:r w:rsidRPr="00D966ED">
              <w:rPr>
                <w:rFonts w:ascii="仿宋" w:eastAsia="仿宋" w:hAnsi="仿宋" w:cs="微软雅黑"/>
                <w:spacing w:val="-2"/>
                <w:kern w:val="0"/>
                <w:position w:val="-2"/>
                <w:sz w:val="24"/>
              </w:rPr>
              <w:t>校</w:t>
            </w:r>
            <w:r w:rsidRPr="00D966ED">
              <w:rPr>
                <w:rFonts w:ascii="仿宋" w:eastAsia="仿宋" w:hAnsi="仿宋" w:cs="微软雅黑"/>
                <w:kern w:val="0"/>
                <w:position w:val="-2"/>
                <w:sz w:val="24"/>
              </w:rPr>
              <w:t>）</w:t>
            </w:r>
            <w:r w:rsidRPr="00D966ED">
              <w:rPr>
                <w:rFonts w:ascii="仿宋" w:eastAsia="仿宋" w:hAnsi="仿宋" w:cs="微软雅黑"/>
                <w:kern w:val="0"/>
                <w:position w:val="-2"/>
                <w:sz w:val="24"/>
              </w:rPr>
              <w:tab/>
              <w:t>（</w:t>
            </w:r>
            <w:r w:rsidRPr="00D966ED">
              <w:rPr>
                <w:rFonts w:ascii="仿宋" w:eastAsia="仿宋" w:hAnsi="仿宋" w:cs="微软雅黑"/>
                <w:spacing w:val="-2"/>
                <w:kern w:val="0"/>
                <w:position w:val="-2"/>
                <w:sz w:val="24"/>
              </w:rPr>
              <w:t>专</w:t>
            </w:r>
            <w:r w:rsidRPr="00D966ED">
              <w:rPr>
                <w:rFonts w:ascii="仿宋" w:eastAsia="仿宋" w:hAnsi="仿宋" w:cs="微软雅黑"/>
                <w:kern w:val="0"/>
                <w:position w:val="-2"/>
                <w:sz w:val="24"/>
              </w:rPr>
              <w:t>业）</w:t>
            </w:r>
            <w:r w:rsidRPr="00D966ED">
              <w:rPr>
                <w:rFonts w:ascii="仿宋" w:eastAsia="仿宋" w:hAnsi="仿宋" w:cs="微软雅黑" w:hint="eastAsia"/>
                <w:kern w:val="0"/>
                <w:position w:val="-2"/>
                <w:sz w:val="24"/>
              </w:rPr>
              <w:t>，学制     年</w:t>
            </w:r>
          </w:p>
        </w:tc>
      </w:tr>
      <w:tr w:rsidR="00FC2792" w:rsidRPr="00D966ED">
        <w:trPr>
          <w:trHeight w:hRule="exact" w:val="430"/>
          <w:jc w:val="center"/>
        </w:trPr>
        <w:tc>
          <w:tcPr>
            <w:tcW w:w="9341" w:type="dxa"/>
            <w:gridSpan w:val="7"/>
          </w:tcPr>
          <w:p w:rsidR="00FC2792" w:rsidRPr="00D966ED" w:rsidRDefault="006954AE">
            <w:pPr>
              <w:topLinePunct/>
              <w:adjustRightInd w:val="0"/>
              <w:spacing w:line="360" w:lineRule="exact"/>
              <w:jc w:val="center"/>
              <w:rPr>
                <w:rFonts w:ascii="仿宋" w:eastAsia="仿宋" w:hAnsi="仿宋"/>
                <w:kern w:val="0"/>
                <w:sz w:val="24"/>
              </w:rPr>
            </w:pPr>
            <w:r w:rsidRPr="00D966ED">
              <w:rPr>
                <w:rFonts w:ascii="仿宋" w:eastAsia="仿宋" w:hAnsi="仿宋" w:cs="微软雅黑"/>
                <w:spacing w:val="-2"/>
                <w:kern w:val="0"/>
                <w:position w:val="-2"/>
                <w:sz w:val="24"/>
              </w:rPr>
              <w:t>经</w:t>
            </w:r>
            <w:r w:rsidRPr="00D966ED">
              <w:rPr>
                <w:rFonts w:ascii="仿宋" w:eastAsia="仿宋" w:hAnsi="仿宋" w:cs="微软雅黑" w:hint="eastAsia"/>
                <w:spacing w:val="-2"/>
                <w:kern w:val="0"/>
                <w:position w:val="-2"/>
                <w:sz w:val="24"/>
              </w:rPr>
              <w:t xml:space="preserve">                 </w:t>
            </w:r>
            <w:r w:rsidRPr="00D966ED">
              <w:rPr>
                <w:rFonts w:ascii="仿宋" w:eastAsia="仿宋" w:hAnsi="仿宋" w:cs="微软雅黑"/>
                <w:spacing w:val="-2"/>
                <w:kern w:val="0"/>
                <w:position w:val="-2"/>
                <w:sz w:val="24"/>
              </w:rPr>
              <w:t>历</w:t>
            </w:r>
          </w:p>
        </w:tc>
      </w:tr>
      <w:tr w:rsidR="00FC2792" w:rsidRPr="00D966ED">
        <w:trPr>
          <w:trHeight w:hRule="exact" w:val="430"/>
          <w:jc w:val="center"/>
        </w:trPr>
        <w:tc>
          <w:tcPr>
            <w:tcW w:w="1129" w:type="dxa"/>
          </w:tcPr>
          <w:p w:rsidR="00FC2792" w:rsidRPr="00D966ED" w:rsidRDefault="006954AE">
            <w:pPr>
              <w:topLinePunct/>
              <w:adjustRightInd w:val="0"/>
              <w:spacing w:line="360" w:lineRule="exact"/>
              <w:jc w:val="center"/>
              <w:rPr>
                <w:rFonts w:ascii="仿宋" w:eastAsia="仿宋" w:hAnsi="仿宋"/>
                <w:kern w:val="0"/>
                <w:sz w:val="24"/>
              </w:rPr>
            </w:pPr>
            <w:r w:rsidRPr="00D966ED">
              <w:rPr>
                <w:rFonts w:ascii="仿宋" w:eastAsia="仿宋" w:hAnsi="仿宋" w:cs="微软雅黑"/>
                <w:kern w:val="0"/>
                <w:position w:val="-2"/>
                <w:sz w:val="24"/>
              </w:rPr>
              <w:t>时间</w:t>
            </w:r>
          </w:p>
        </w:tc>
        <w:tc>
          <w:tcPr>
            <w:tcW w:w="4393" w:type="dxa"/>
            <w:gridSpan w:val="4"/>
          </w:tcPr>
          <w:p w:rsidR="00FC2792" w:rsidRPr="00D966ED" w:rsidRDefault="006954AE">
            <w:pPr>
              <w:topLinePunct/>
              <w:adjustRightInd w:val="0"/>
              <w:spacing w:line="360" w:lineRule="exact"/>
              <w:jc w:val="center"/>
              <w:rPr>
                <w:rFonts w:ascii="仿宋" w:eastAsia="仿宋" w:hAnsi="仿宋"/>
                <w:kern w:val="0"/>
                <w:sz w:val="24"/>
              </w:rPr>
            </w:pPr>
            <w:r w:rsidRPr="00D966ED">
              <w:rPr>
                <w:rFonts w:ascii="仿宋" w:eastAsia="仿宋" w:hAnsi="仿宋" w:cs="微软雅黑" w:hint="eastAsia"/>
                <w:kern w:val="0"/>
                <w:position w:val="-2"/>
                <w:sz w:val="24"/>
              </w:rPr>
              <w:t>参加过的类似项目名称</w:t>
            </w:r>
          </w:p>
        </w:tc>
        <w:tc>
          <w:tcPr>
            <w:tcW w:w="1620" w:type="dxa"/>
          </w:tcPr>
          <w:p w:rsidR="00FC2792" w:rsidRPr="00D966ED" w:rsidRDefault="006954AE">
            <w:pPr>
              <w:topLinePunct/>
              <w:adjustRightInd w:val="0"/>
              <w:spacing w:line="360" w:lineRule="exact"/>
              <w:jc w:val="center"/>
              <w:rPr>
                <w:rFonts w:ascii="仿宋" w:eastAsia="仿宋" w:hAnsi="仿宋"/>
                <w:kern w:val="0"/>
                <w:sz w:val="24"/>
              </w:rPr>
            </w:pPr>
            <w:r w:rsidRPr="00D966ED">
              <w:rPr>
                <w:rFonts w:ascii="仿宋" w:eastAsia="仿宋" w:hAnsi="仿宋" w:cs="微软雅黑" w:hint="eastAsia"/>
                <w:kern w:val="0"/>
                <w:position w:val="-2"/>
                <w:sz w:val="24"/>
              </w:rPr>
              <w:t>担任职务</w:t>
            </w:r>
          </w:p>
        </w:tc>
        <w:tc>
          <w:tcPr>
            <w:tcW w:w="2199" w:type="dxa"/>
          </w:tcPr>
          <w:p w:rsidR="00FC2792" w:rsidRPr="00D966ED" w:rsidRDefault="006954AE">
            <w:pPr>
              <w:topLinePunct/>
              <w:adjustRightInd w:val="0"/>
              <w:spacing w:line="360" w:lineRule="exact"/>
              <w:jc w:val="center"/>
              <w:rPr>
                <w:rFonts w:ascii="仿宋" w:eastAsia="仿宋" w:hAnsi="仿宋"/>
                <w:kern w:val="0"/>
                <w:sz w:val="24"/>
              </w:rPr>
            </w:pPr>
            <w:r w:rsidRPr="00D966ED">
              <w:rPr>
                <w:rFonts w:ascii="仿宋" w:eastAsia="仿宋" w:hAnsi="仿宋" w:cs="微软雅黑" w:hint="eastAsia"/>
                <w:kern w:val="0"/>
                <w:position w:val="-2"/>
                <w:sz w:val="24"/>
              </w:rPr>
              <w:t>发包人及联系电话</w:t>
            </w:r>
          </w:p>
        </w:tc>
      </w:tr>
      <w:tr w:rsidR="00FC2792" w:rsidRPr="00D966ED">
        <w:trPr>
          <w:trHeight w:hRule="exact" w:val="2504"/>
          <w:jc w:val="center"/>
        </w:trPr>
        <w:tc>
          <w:tcPr>
            <w:tcW w:w="1129" w:type="dxa"/>
          </w:tcPr>
          <w:p w:rsidR="00FC2792" w:rsidRPr="00D966ED" w:rsidRDefault="00FC2792">
            <w:pPr>
              <w:topLinePunct/>
              <w:adjustRightInd w:val="0"/>
              <w:spacing w:line="360" w:lineRule="exact"/>
              <w:jc w:val="left"/>
              <w:rPr>
                <w:rFonts w:ascii="仿宋" w:eastAsia="仿宋" w:hAnsi="仿宋"/>
                <w:kern w:val="0"/>
                <w:sz w:val="24"/>
              </w:rPr>
            </w:pPr>
          </w:p>
        </w:tc>
        <w:tc>
          <w:tcPr>
            <w:tcW w:w="4393" w:type="dxa"/>
            <w:gridSpan w:val="4"/>
          </w:tcPr>
          <w:p w:rsidR="00FC2792" w:rsidRPr="00D966ED" w:rsidRDefault="00FC2792">
            <w:pPr>
              <w:topLinePunct/>
              <w:adjustRightInd w:val="0"/>
              <w:spacing w:line="360" w:lineRule="exact"/>
              <w:jc w:val="left"/>
              <w:rPr>
                <w:rFonts w:ascii="仿宋" w:eastAsia="仿宋" w:hAnsi="仿宋"/>
                <w:kern w:val="0"/>
                <w:sz w:val="24"/>
              </w:rPr>
            </w:pPr>
          </w:p>
        </w:tc>
        <w:tc>
          <w:tcPr>
            <w:tcW w:w="1620" w:type="dxa"/>
          </w:tcPr>
          <w:p w:rsidR="00FC2792" w:rsidRPr="00D966ED" w:rsidRDefault="00FC2792">
            <w:pPr>
              <w:topLinePunct/>
              <w:adjustRightInd w:val="0"/>
              <w:spacing w:line="360" w:lineRule="exact"/>
              <w:jc w:val="left"/>
              <w:rPr>
                <w:rFonts w:ascii="仿宋" w:eastAsia="仿宋" w:hAnsi="仿宋"/>
                <w:kern w:val="0"/>
                <w:sz w:val="24"/>
              </w:rPr>
            </w:pPr>
          </w:p>
        </w:tc>
        <w:tc>
          <w:tcPr>
            <w:tcW w:w="2199" w:type="dxa"/>
          </w:tcPr>
          <w:p w:rsidR="00FC2792" w:rsidRPr="00D966ED" w:rsidRDefault="00FC2792">
            <w:pPr>
              <w:topLinePunct/>
              <w:adjustRightInd w:val="0"/>
              <w:spacing w:line="360" w:lineRule="exact"/>
              <w:jc w:val="left"/>
              <w:rPr>
                <w:rFonts w:ascii="仿宋" w:eastAsia="仿宋" w:hAnsi="仿宋"/>
                <w:kern w:val="0"/>
                <w:sz w:val="24"/>
              </w:rPr>
            </w:pPr>
          </w:p>
        </w:tc>
      </w:tr>
      <w:tr w:rsidR="00FC2792" w:rsidRPr="00D966ED">
        <w:trPr>
          <w:trHeight w:hRule="exact" w:val="500"/>
          <w:jc w:val="center"/>
        </w:trPr>
        <w:tc>
          <w:tcPr>
            <w:tcW w:w="1837" w:type="dxa"/>
            <w:gridSpan w:val="2"/>
            <w:vAlign w:val="center"/>
          </w:tcPr>
          <w:p w:rsidR="00FC2792" w:rsidRPr="00D966ED" w:rsidRDefault="006954AE">
            <w:pPr>
              <w:topLinePunct/>
              <w:spacing w:line="360" w:lineRule="exact"/>
              <w:ind w:firstLineChars="250" w:firstLine="590"/>
              <w:rPr>
                <w:rFonts w:ascii="仿宋" w:eastAsia="仿宋" w:hAnsi="仿宋"/>
                <w:kern w:val="0"/>
                <w:sz w:val="24"/>
              </w:rPr>
            </w:pPr>
            <w:r w:rsidRPr="00D966ED">
              <w:rPr>
                <w:rFonts w:ascii="仿宋" w:eastAsia="仿宋" w:hAnsi="仿宋" w:cs="微软雅黑"/>
                <w:spacing w:val="-2"/>
                <w:kern w:val="0"/>
                <w:position w:val="-2"/>
                <w:sz w:val="24"/>
              </w:rPr>
              <w:t>获</w:t>
            </w:r>
            <w:r w:rsidRPr="00D966ED">
              <w:rPr>
                <w:rFonts w:ascii="仿宋" w:eastAsia="仿宋" w:hAnsi="仿宋" w:cs="微软雅黑"/>
                <w:kern w:val="0"/>
                <w:position w:val="-2"/>
                <w:sz w:val="24"/>
              </w:rPr>
              <w:t>奖</w:t>
            </w:r>
            <w:r w:rsidRPr="00D966ED">
              <w:rPr>
                <w:rFonts w:ascii="仿宋" w:eastAsia="仿宋" w:hAnsi="仿宋" w:cs="微软雅黑"/>
                <w:spacing w:val="-2"/>
                <w:kern w:val="0"/>
                <w:position w:val="-2"/>
                <w:sz w:val="24"/>
              </w:rPr>
              <w:t>情</w:t>
            </w:r>
            <w:r w:rsidRPr="00D966ED">
              <w:rPr>
                <w:rFonts w:ascii="仿宋" w:eastAsia="仿宋" w:hAnsi="仿宋" w:cs="微软雅黑"/>
                <w:kern w:val="0"/>
                <w:position w:val="-2"/>
                <w:sz w:val="24"/>
              </w:rPr>
              <w:t>况</w:t>
            </w:r>
          </w:p>
        </w:tc>
        <w:tc>
          <w:tcPr>
            <w:tcW w:w="7504" w:type="dxa"/>
            <w:gridSpan w:val="5"/>
          </w:tcPr>
          <w:p w:rsidR="00FC2792" w:rsidRPr="00D966ED" w:rsidRDefault="00FC2792">
            <w:pPr>
              <w:topLinePunct/>
              <w:spacing w:line="360" w:lineRule="exact"/>
              <w:jc w:val="center"/>
              <w:rPr>
                <w:rFonts w:ascii="仿宋" w:eastAsia="仿宋" w:hAnsi="仿宋"/>
                <w:kern w:val="0"/>
                <w:sz w:val="24"/>
              </w:rPr>
            </w:pPr>
          </w:p>
        </w:tc>
      </w:tr>
      <w:tr w:rsidR="00FC2792" w:rsidRPr="00D966ED">
        <w:trPr>
          <w:trHeight w:hRule="exact" w:val="1165"/>
          <w:jc w:val="center"/>
        </w:trPr>
        <w:tc>
          <w:tcPr>
            <w:tcW w:w="1837" w:type="dxa"/>
            <w:gridSpan w:val="2"/>
            <w:vAlign w:val="center"/>
          </w:tcPr>
          <w:p w:rsidR="00FC2792" w:rsidRPr="00D966ED" w:rsidRDefault="006954AE">
            <w:pPr>
              <w:topLinePunct/>
              <w:spacing w:line="360" w:lineRule="exact"/>
              <w:ind w:firstLineChars="50" w:firstLine="120"/>
              <w:jc w:val="center"/>
              <w:rPr>
                <w:rFonts w:ascii="仿宋" w:eastAsia="仿宋" w:hAnsi="仿宋"/>
                <w:kern w:val="0"/>
                <w:sz w:val="24"/>
              </w:rPr>
            </w:pPr>
            <w:r w:rsidRPr="00D966ED">
              <w:rPr>
                <w:rFonts w:ascii="仿宋" w:eastAsia="仿宋" w:hAnsi="仿宋" w:cs="宋体" w:hint="eastAsia"/>
                <w:sz w:val="24"/>
                <w:lang w:val="zh-TW" w:eastAsia="zh-TW"/>
              </w:rPr>
              <w:t>说明在岗情况</w:t>
            </w:r>
          </w:p>
        </w:tc>
        <w:tc>
          <w:tcPr>
            <w:tcW w:w="7504" w:type="dxa"/>
            <w:gridSpan w:val="5"/>
          </w:tcPr>
          <w:p w:rsidR="00FC2792" w:rsidRPr="00D966ED" w:rsidRDefault="006954AE">
            <w:pPr>
              <w:spacing w:line="396" w:lineRule="exact"/>
              <w:ind w:firstLineChars="100" w:firstLine="220"/>
              <w:jc w:val="left"/>
              <w:rPr>
                <w:rFonts w:ascii="仿宋" w:eastAsia="仿宋" w:hAnsi="仿宋" w:cs="宋体"/>
                <w:spacing w:val="-10"/>
                <w:sz w:val="24"/>
                <w:u w:val="single"/>
              </w:rPr>
            </w:pPr>
            <w:r w:rsidRPr="00D966ED">
              <w:rPr>
                <w:rFonts w:ascii="仿宋" w:eastAsia="仿宋" w:hAnsi="仿宋" w:cs="宋体" w:hint="eastAsia"/>
                <w:spacing w:val="-10"/>
                <w:sz w:val="24"/>
                <w:lang w:val="zh-TW" w:eastAsia="zh-TW"/>
              </w:rPr>
              <w:t>□</w:t>
            </w:r>
            <w:r w:rsidRPr="00D966ED">
              <w:rPr>
                <w:rFonts w:ascii="仿宋" w:eastAsia="仿宋" w:hAnsi="仿宋" w:cs="宋体" w:hint="eastAsia"/>
                <w:sz w:val="24"/>
                <w:lang w:val="zh-TW" w:eastAsia="zh-TW"/>
              </w:rPr>
              <w:t>目前未在其他项目上任职，现从事工作为</w:t>
            </w:r>
            <w:r w:rsidRPr="00D966ED">
              <w:rPr>
                <w:rFonts w:ascii="仿宋" w:eastAsia="仿宋" w:hAnsi="仿宋" w:cs="宋体" w:hint="eastAsia"/>
                <w:sz w:val="24"/>
                <w:u w:val="single"/>
                <w:vertAlign w:val="subscript"/>
              </w:rPr>
              <w:t xml:space="preserve">                 </w:t>
            </w:r>
          </w:p>
          <w:p w:rsidR="00FC2792" w:rsidRPr="00D966ED" w:rsidRDefault="006954AE">
            <w:pPr>
              <w:topLinePunct/>
              <w:spacing w:line="360" w:lineRule="exact"/>
              <w:ind w:firstLineChars="100" w:firstLine="220"/>
              <w:rPr>
                <w:rFonts w:ascii="仿宋" w:eastAsia="仿宋" w:hAnsi="仿宋" w:cs="宋体"/>
                <w:sz w:val="24"/>
                <w:lang w:val="zh-TW" w:eastAsia="zh-TW"/>
              </w:rPr>
            </w:pPr>
            <w:r w:rsidRPr="00D966ED">
              <w:rPr>
                <w:rFonts w:ascii="仿宋" w:eastAsia="仿宋" w:hAnsi="仿宋" w:cs="宋体" w:hint="eastAsia"/>
                <w:spacing w:val="-10"/>
                <w:sz w:val="24"/>
                <w:lang w:val="zh-TW" w:eastAsia="zh-TW"/>
              </w:rPr>
              <w:t>□</w:t>
            </w:r>
            <w:r w:rsidRPr="00D966ED">
              <w:rPr>
                <w:rFonts w:ascii="仿宋" w:eastAsia="仿宋" w:hAnsi="仿宋" w:cs="宋体" w:hint="eastAsia"/>
                <w:sz w:val="24"/>
                <w:lang w:val="zh-TW" w:eastAsia="zh-TW"/>
              </w:rPr>
              <w:t>目前虽在其他项目上任职，但本项目中标后能够从该项目</w:t>
            </w:r>
            <w:r w:rsidRPr="00D966ED">
              <w:rPr>
                <w:rFonts w:ascii="仿宋" w:eastAsia="仿宋" w:hAnsi="仿宋" w:cs="宋体" w:hint="eastAsia"/>
                <w:sz w:val="24"/>
                <w:lang w:val="zh-TW"/>
              </w:rPr>
              <w:t>撤</w:t>
            </w:r>
            <w:r w:rsidRPr="00D966ED">
              <w:rPr>
                <w:rFonts w:ascii="仿宋" w:eastAsia="仿宋" w:hAnsi="仿宋" w:cs="宋体" w:hint="eastAsia"/>
                <w:sz w:val="24"/>
                <w:lang w:val="zh-TW" w:eastAsia="zh-TW"/>
              </w:rPr>
              <w:t>离，目前</w:t>
            </w:r>
            <w:r w:rsidRPr="00D966ED">
              <w:rPr>
                <w:rFonts w:ascii="仿宋" w:eastAsia="仿宋" w:hAnsi="仿宋" w:cs="宋体" w:hint="eastAsia"/>
                <w:sz w:val="24"/>
                <w:lang w:val="zh-TW"/>
              </w:rPr>
              <w:t>任</w:t>
            </w:r>
            <w:r w:rsidRPr="00D966ED">
              <w:rPr>
                <w:rFonts w:ascii="仿宋" w:eastAsia="仿宋" w:hAnsi="仿宋" w:cs="宋体" w:hint="eastAsia"/>
                <w:sz w:val="24"/>
                <w:lang w:val="zh-TW" w:eastAsia="zh-TW"/>
              </w:rPr>
              <w:t>职项</w:t>
            </w:r>
          </w:p>
          <w:p w:rsidR="00FC2792" w:rsidRPr="00D966ED" w:rsidRDefault="006954AE">
            <w:pPr>
              <w:topLinePunct/>
              <w:spacing w:line="360" w:lineRule="exact"/>
              <w:ind w:firstLineChars="100" w:firstLine="240"/>
              <w:rPr>
                <w:rFonts w:ascii="仿宋" w:eastAsia="仿宋" w:hAnsi="仿宋"/>
                <w:kern w:val="0"/>
                <w:sz w:val="24"/>
              </w:rPr>
            </w:pPr>
            <w:r w:rsidRPr="00D966ED">
              <w:rPr>
                <w:rFonts w:ascii="仿宋" w:eastAsia="仿宋" w:hAnsi="仿宋" w:cs="宋体" w:hint="eastAsia"/>
                <w:sz w:val="24"/>
                <w:lang w:val="zh-TW" w:eastAsia="zh-TW"/>
              </w:rPr>
              <w:t>目：</w:t>
            </w:r>
            <w:r w:rsidRPr="00D966ED">
              <w:rPr>
                <w:rFonts w:ascii="仿宋" w:eastAsia="仿宋" w:hAnsi="仿宋" w:cs="宋体" w:hint="eastAsia"/>
                <w:sz w:val="24"/>
                <w:u w:val="single"/>
              </w:rPr>
              <w:t xml:space="preserve">      </w:t>
            </w:r>
            <w:r w:rsidRPr="00D966ED">
              <w:rPr>
                <w:rFonts w:ascii="仿宋" w:eastAsia="仿宋" w:hAnsi="仿宋" w:cs="宋体" w:hint="eastAsia"/>
                <w:spacing w:val="-10"/>
                <w:sz w:val="24"/>
                <w:lang w:val="zh-TW" w:eastAsia="zh-TW"/>
              </w:rPr>
              <w:t xml:space="preserve"> </w:t>
            </w:r>
            <w:r w:rsidRPr="00D966ED">
              <w:rPr>
                <w:rFonts w:ascii="仿宋" w:eastAsia="仿宋" w:hAnsi="仿宋" w:cs="宋体" w:hint="eastAsia"/>
                <w:sz w:val="24"/>
                <w:lang w:val="zh-TW" w:eastAsia="zh-TW"/>
              </w:rPr>
              <w:t>，担</w:t>
            </w:r>
            <w:r w:rsidRPr="00D966ED">
              <w:rPr>
                <w:rFonts w:ascii="仿宋" w:eastAsia="仿宋" w:hAnsi="仿宋" w:cs="宋体" w:hint="eastAsia"/>
                <w:sz w:val="24"/>
                <w:lang w:val="zh-TW"/>
              </w:rPr>
              <w:t>任</w:t>
            </w:r>
            <w:r w:rsidRPr="00D966ED">
              <w:rPr>
                <w:rFonts w:ascii="仿宋" w:eastAsia="仿宋" w:hAnsi="仿宋" w:cs="宋体" w:hint="eastAsia"/>
                <w:sz w:val="24"/>
                <w:lang w:val="zh-TW" w:eastAsia="zh-TW"/>
              </w:rPr>
              <w:t>职位：</w:t>
            </w:r>
            <w:r w:rsidRPr="00D966ED">
              <w:rPr>
                <w:rFonts w:ascii="仿宋" w:eastAsia="仿宋" w:hAnsi="仿宋" w:cs="宋体" w:hint="eastAsia"/>
                <w:sz w:val="24"/>
                <w:u w:val="single"/>
              </w:rPr>
              <w:t xml:space="preserve">        </w:t>
            </w:r>
            <w:r w:rsidRPr="00D966ED">
              <w:rPr>
                <w:rFonts w:ascii="仿宋" w:eastAsia="仿宋" w:hAnsi="仿宋" w:cs="宋体" w:hint="eastAsia"/>
                <w:spacing w:val="-10"/>
                <w:sz w:val="24"/>
                <w:lang w:val="zh-TW" w:eastAsia="zh-TW"/>
              </w:rPr>
              <w:t xml:space="preserve"> </w:t>
            </w:r>
          </w:p>
        </w:tc>
      </w:tr>
      <w:tr w:rsidR="00FC2792" w:rsidRPr="00D966ED">
        <w:trPr>
          <w:trHeight w:hRule="exact" w:val="1732"/>
          <w:jc w:val="center"/>
        </w:trPr>
        <w:tc>
          <w:tcPr>
            <w:tcW w:w="1837" w:type="dxa"/>
            <w:gridSpan w:val="2"/>
            <w:vAlign w:val="center"/>
          </w:tcPr>
          <w:p w:rsidR="00FC2792" w:rsidRPr="00D966ED" w:rsidRDefault="006954AE">
            <w:pPr>
              <w:topLinePunct/>
              <w:adjustRightInd w:val="0"/>
              <w:spacing w:line="360" w:lineRule="exact"/>
              <w:jc w:val="center"/>
              <w:rPr>
                <w:rFonts w:ascii="仿宋" w:eastAsia="仿宋" w:hAnsi="仿宋"/>
                <w:kern w:val="0"/>
                <w:sz w:val="24"/>
              </w:rPr>
            </w:pPr>
            <w:r w:rsidRPr="00D966ED">
              <w:rPr>
                <w:rFonts w:ascii="仿宋" w:eastAsia="仿宋" w:hAnsi="仿宋" w:hint="eastAsia"/>
                <w:kern w:val="0"/>
                <w:sz w:val="24"/>
              </w:rPr>
              <w:t>备注</w:t>
            </w:r>
          </w:p>
        </w:tc>
        <w:tc>
          <w:tcPr>
            <w:tcW w:w="7504" w:type="dxa"/>
            <w:gridSpan w:val="5"/>
          </w:tcPr>
          <w:p w:rsidR="00FC2792" w:rsidRPr="00D966ED" w:rsidRDefault="00FC2792">
            <w:pPr>
              <w:topLinePunct/>
              <w:adjustRightInd w:val="0"/>
              <w:spacing w:line="360" w:lineRule="exact"/>
              <w:jc w:val="left"/>
              <w:rPr>
                <w:rFonts w:ascii="仿宋" w:eastAsia="仿宋" w:hAnsi="仿宋"/>
                <w:kern w:val="0"/>
                <w:sz w:val="24"/>
              </w:rPr>
            </w:pPr>
          </w:p>
        </w:tc>
      </w:tr>
    </w:tbl>
    <w:p w:rsidR="00FC2792" w:rsidRPr="00D966ED" w:rsidRDefault="006954AE">
      <w:pPr>
        <w:topLinePunct/>
        <w:adjustRightInd w:val="0"/>
        <w:spacing w:line="320" w:lineRule="exact"/>
        <w:ind w:leftChars="157" w:left="331" w:hanging="1"/>
        <w:jc w:val="left"/>
        <w:rPr>
          <w:rFonts w:ascii="仿宋" w:eastAsia="仿宋" w:hAnsi="仿宋" w:cs="微软雅黑"/>
          <w:b/>
          <w:kern w:val="0"/>
          <w:sz w:val="18"/>
          <w:szCs w:val="18"/>
        </w:rPr>
      </w:pPr>
      <w:r w:rsidRPr="00D966ED">
        <w:rPr>
          <w:rFonts w:ascii="仿宋" w:eastAsia="仿宋" w:hAnsi="仿宋" w:cs="微软雅黑" w:hint="eastAsia"/>
          <w:b/>
          <w:kern w:val="0"/>
          <w:sz w:val="18"/>
          <w:szCs w:val="18"/>
        </w:rPr>
        <w:t>注：1.本表应填写项目负责人的相关情况；</w:t>
      </w:r>
    </w:p>
    <w:p w:rsidR="00FC2792" w:rsidRPr="00D966ED" w:rsidRDefault="006954AE">
      <w:pPr>
        <w:topLinePunct/>
        <w:adjustRightInd w:val="0"/>
        <w:spacing w:line="320" w:lineRule="exact"/>
        <w:ind w:leftChars="157" w:left="331" w:hanging="1"/>
        <w:jc w:val="left"/>
        <w:rPr>
          <w:rFonts w:ascii="仿宋" w:eastAsia="仿宋" w:hAnsi="仿宋" w:cs="微软雅黑"/>
          <w:b/>
          <w:kern w:val="0"/>
          <w:sz w:val="18"/>
          <w:szCs w:val="18"/>
        </w:rPr>
      </w:pPr>
      <w:r w:rsidRPr="00D966ED">
        <w:rPr>
          <w:rFonts w:ascii="仿宋" w:eastAsia="仿宋" w:hAnsi="仿宋" w:cs="微软雅黑" w:hint="eastAsia"/>
          <w:b/>
          <w:kern w:val="0"/>
          <w:sz w:val="18"/>
          <w:szCs w:val="18"/>
        </w:rPr>
        <w:t xml:space="preserve">    2.供应商应根据招标文件的要求在本表后附相关证件及业绩证明材料；</w:t>
      </w:r>
      <w:r w:rsidRPr="00D966ED">
        <w:rPr>
          <w:rFonts w:ascii="仿宋" w:eastAsia="仿宋" w:hAnsi="仿宋" w:cs="微软雅黑"/>
          <w:b/>
          <w:kern w:val="0"/>
          <w:sz w:val="18"/>
          <w:szCs w:val="18"/>
        </w:rPr>
        <w:t xml:space="preserve"> </w:t>
      </w:r>
    </w:p>
    <w:p w:rsidR="00FC2792" w:rsidRPr="00D966ED" w:rsidRDefault="006954AE">
      <w:pPr>
        <w:topLinePunct/>
        <w:adjustRightInd w:val="0"/>
        <w:spacing w:line="320" w:lineRule="exact"/>
        <w:ind w:firstLineChars="400" w:firstLine="723"/>
        <w:jc w:val="left"/>
        <w:rPr>
          <w:rFonts w:ascii="仿宋" w:eastAsia="仿宋" w:hAnsi="仿宋" w:cs="微软雅黑"/>
          <w:b/>
          <w:kern w:val="0"/>
          <w:sz w:val="18"/>
          <w:szCs w:val="18"/>
        </w:rPr>
      </w:pPr>
      <w:r w:rsidRPr="00D966ED">
        <w:rPr>
          <w:rFonts w:ascii="仿宋" w:eastAsia="仿宋" w:hAnsi="仿宋" w:cs="微软雅黑" w:hint="eastAsia"/>
          <w:b/>
          <w:kern w:val="0"/>
          <w:sz w:val="18"/>
          <w:szCs w:val="18"/>
        </w:rPr>
        <w:t>3.本表后应附供应商所属社保机构出具的拟委任的项目负责人近3个月(2020年</w:t>
      </w:r>
      <w:r w:rsidR="00D55D5B" w:rsidRPr="00D966ED">
        <w:rPr>
          <w:rFonts w:ascii="仿宋" w:eastAsia="仿宋" w:hAnsi="仿宋" w:cs="微软雅黑" w:hint="eastAsia"/>
          <w:b/>
          <w:kern w:val="0"/>
          <w:sz w:val="18"/>
          <w:szCs w:val="18"/>
        </w:rPr>
        <w:t>9</w:t>
      </w:r>
      <w:r w:rsidRPr="00D966ED">
        <w:rPr>
          <w:rFonts w:ascii="仿宋" w:eastAsia="仿宋" w:hAnsi="仿宋" w:cs="微软雅黑" w:hint="eastAsia"/>
          <w:b/>
          <w:kern w:val="0"/>
          <w:sz w:val="18"/>
          <w:szCs w:val="18"/>
        </w:rPr>
        <w:t>月-</w:t>
      </w:r>
      <w:r w:rsidR="00D55D5B" w:rsidRPr="00D966ED">
        <w:rPr>
          <w:rFonts w:ascii="仿宋" w:eastAsia="仿宋" w:hAnsi="仿宋" w:cs="微软雅黑" w:hint="eastAsia"/>
          <w:b/>
          <w:kern w:val="0"/>
          <w:sz w:val="18"/>
          <w:szCs w:val="18"/>
        </w:rPr>
        <w:t>11</w:t>
      </w:r>
      <w:r w:rsidRPr="00D966ED">
        <w:rPr>
          <w:rFonts w:ascii="仿宋" w:eastAsia="仿宋" w:hAnsi="仿宋" w:cs="微软雅黑" w:hint="eastAsia"/>
          <w:b/>
          <w:kern w:val="0"/>
          <w:sz w:val="18"/>
          <w:szCs w:val="18"/>
        </w:rPr>
        <w:t>月)参加社保的有效证明材料(并加盖社保机构单位章)；如供应商属事业法人单位，则由供应商的上级主管部门出具拟委托的项目负责人是供应商本单位职工的书面证明材料。</w:t>
      </w:r>
    </w:p>
    <w:p w:rsidR="00FC2792" w:rsidRPr="00D966ED" w:rsidRDefault="00FC2792">
      <w:pPr>
        <w:topLinePunct/>
        <w:adjustRightInd w:val="0"/>
        <w:spacing w:line="320" w:lineRule="exact"/>
        <w:ind w:leftChars="157" w:left="331" w:hanging="1"/>
        <w:jc w:val="left"/>
        <w:rPr>
          <w:rFonts w:ascii="宋体" w:hAnsi="宋体" w:cs="微软雅黑"/>
          <w:kern w:val="0"/>
          <w:sz w:val="18"/>
          <w:szCs w:val="18"/>
        </w:rPr>
      </w:pPr>
    </w:p>
    <w:p w:rsidR="00FC2792" w:rsidRPr="00D966ED" w:rsidRDefault="00FC2792">
      <w:pPr>
        <w:topLinePunct/>
        <w:adjustRightInd w:val="0"/>
        <w:spacing w:line="320" w:lineRule="exact"/>
        <w:ind w:leftChars="157" w:left="331" w:hanging="1"/>
        <w:jc w:val="left"/>
        <w:rPr>
          <w:rFonts w:ascii="宋体" w:hAnsi="宋体" w:cs="微软雅黑"/>
          <w:kern w:val="0"/>
          <w:sz w:val="18"/>
          <w:szCs w:val="18"/>
        </w:rPr>
      </w:pPr>
    </w:p>
    <w:p w:rsidR="00FC2792" w:rsidRPr="00D966ED" w:rsidRDefault="00FC2792">
      <w:pPr>
        <w:topLinePunct/>
        <w:adjustRightInd w:val="0"/>
        <w:spacing w:line="320" w:lineRule="exact"/>
        <w:ind w:leftChars="157" w:left="331" w:hanging="1"/>
        <w:jc w:val="left"/>
        <w:rPr>
          <w:rFonts w:ascii="宋体" w:hAnsi="宋体" w:cs="微软雅黑"/>
          <w:kern w:val="0"/>
          <w:sz w:val="18"/>
          <w:szCs w:val="18"/>
        </w:rPr>
      </w:pPr>
    </w:p>
    <w:p w:rsidR="00FC2792" w:rsidRPr="00D966ED" w:rsidRDefault="00FC2792">
      <w:pPr>
        <w:topLinePunct/>
        <w:adjustRightInd w:val="0"/>
        <w:spacing w:line="320" w:lineRule="exact"/>
        <w:ind w:leftChars="157" w:left="331" w:hanging="1"/>
        <w:jc w:val="left"/>
        <w:rPr>
          <w:rFonts w:ascii="宋体" w:hAnsi="宋体" w:cs="微软雅黑"/>
          <w:kern w:val="0"/>
          <w:sz w:val="18"/>
          <w:szCs w:val="18"/>
        </w:rPr>
      </w:pPr>
    </w:p>
    <w:p w:rsidR="00FC2792" w:rsidRPr="00D966ED" w:rsidRDefault="00FC2792">
      <w:pPr>
        <w:pStyle w:val="1b"/>
      </w:pPr>
    </w:p>
    <w:p w:rsidR="00FC2792" w:rsidRPr="00D966ED" w:rsidRDefault="00FC2792">
      <w:pPr>
        <w:pStyle w:val="1b"/>
      </w:pPr>
    </w:p>
    <w:p w:rsidR="00FC2792" w:rsidRPr="00D966ED" w:rsidRDefault="006954AE">
      <w:pPr>
        <w:tabs>
          <w:tab w:val="left" w:pos="9000"/>
        </w:tabs>
        <w:autoSpaceDE w:val="0"/>
        <w:autoSpaceDN w:val="0"/>
        <w:adjustRightInd w:val="0"/>
        <w:spacing w:line="360" w:lineRule="auto"/>
        <w:jc w:val="left"/>
        <w:outlineLvl w:val="2"/>
        <w:rPr>
          <w:rFonts w:ascii="仿宋" w:eastAsia="仿宋" w:hAnsi="仿宋" w:cs="黑体"/>
          <w:b/>
          <w:kern w:val="0"/>
          <w:sz w:val="28"/>
          <w:szCs w:val="21"/>
        </w:rPr>
      </w:pPr>
      <w:r w:rsidRPr="00D966ED">
        <w:rPr>
          <w:rFonts w:ascii="仿宋" w:eastAsia="仿宋" w:hAnsi="仿宋" w:cs="微软雅黑" w:hint="eastAsia"/>
          <w:b/>
          <w:kern w:val="0"/>
          <w:position w:val="-4"/>
          <w:sz w:val="28"/>
          <w:szCs w:val="28"/>
        </w:rPr>
        <w:t xml:space="preserve">附件3：                 </w:t>
      </w:r>
      <w:r w:rsidRPr="00D966ED">
        <w:rPr>
          <w:rFonts w:ascii="仿宋" w:eastAsia="仿宋" w:hAnsi="仿宋" w:cs="黑体" w:hint="eastAsia"/>
          <w:b/>
          <w:kern w:val="0"/>
          <w:sz w:val="28"/>
          <w:szCs w:val="21"/>
        </w:rPr>
        <w:t>拟委任的主要人员汇总表</w:t>
      </w:r>
    </w:p>
    <w:tbl>
      <w:tblPr>
        <w:tblW w:w="9036" w:type="dxa"/>
        <w:tblLayout w:type="fixed"/>
        <w:tblCellMar>
          <w:left w:w="0" w:type="dxa"/>
          <w:right w:w="0" w:type="dxa"/>
        </w:tblCellMar>
        <w:tblLook w:val="04A0"/>
      </w:tblPr>
      <w:tblGrid>
        <w:gridCol w:w="1701"/>
        <w:gridCol w:w="1034"/>
        <w:gridCol w:w="1719"/>
        <w:gridCol w:w="1227"/>
        <w:gridCol w:w="1836"/>
        <w:gridCol w:w="1519"/>
      </w:tblGrid>
      <w:tr w:rsidR="00FC2792" w:rsidRPr="00D966ED">
        <w:trPr>
          <w:trHeight w:hRule="exact" w:val="1008"/>
        </w:trPr>
        <w:tc>
          <w:tcPr>
            <w:tcW w:w="1701"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6954AE">
            <w:pPr>
              <w:tabs>
                <w:tab w:val="left" w:pos="9000"/>
              </w:tabs>
              <w:autoSpaceDE w:val="0"/>
              <w:autoSpaceDN w:val="0"/>
              <w:adjustRightInd w:val="0"/>
              <w:ind w:right="488"/>
              <w:jc w:val="center"/>
              <w:rPr>
                <w:rFonts w:ascii="仿宋" w:eastAsia="仿宋" w:hAnsi="仿宋"/>
                <w:kern w:val="0"/>
                <w:sz w:val="24"/>
              </w:rPr>
            </w:pPr>
            <w:r w:rsidRPr="00D966ED">
              <w:rPr>
                <w:rFonts w:ascii="仿宋" w:eastAsia="仿宋" w:hAnsi="仿宋" w:cs="宋体" w:hint="eastAsia"/>
                <w:kern w:val="0"/>
                <w:sz w:val="24"/>
              </w:rPr>
              <w:t>姓</w:t>
            </w:r>
            <w:r w:rsidRPr="00D966ED">
              <w:rPr>
                <w:rFonts w:ascii="仿宋" w:eastAsia="仿宋" w:hAnsi="仿宋" w:cs="宋体"/>
                <w:kern w:val="0"/>
                <w:sz w:val="24"/>
              </w:rPr>
              <w:t xml:space="preserve">  </w:t>
            </w:r>
            <w:r w:rsidRPr="00D966ED">
              <w:rPr>
                <w:rFonts w:ascii="仿宋" w:eastAsia="仿宋" w:hAnsi="仿宋" w:cs="宋体" w:hint="eastAsia"/>
                <w:kern w:val="0"/>
                <w:sz w:val="24"/>
              </w:rPr>
              <w:t>名</w:t>
            </w:r>
          </w:p>
        </w:tc>
        <w:tc>
          <w:tcPr>
            <w:tcW w:w="1034"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6954AE">
            <w:pPr>
              <w:tabs>
                <w:tab w:val="left" w:pos="9000"/>
              </w:tabs>
              <w:autoSpaceDE w:val="0"/>
              <w:autoSpaceDN w:val="0"/>
              <w:adjustRightInd w:val="0"/>
              <w:ind w:right="-20"/>
              <w:jc w:val="center"/>
              <w:rPr>
                <w:rFonts w:ascii="仿宋" w:eastAsia="仿宋" w:hAnsi="仿宋"/>
                <w:kern w:val="0"/>
                <w:sz w:val="24"/>
              </w:rPr>
            </w:pPr>
            <w:r w:rsidRPr="00D966ED">
              <w:rPr>
                <w:rFonts w:ascii="仿宋" w:eastAsia="仿宋" w:hAnsi="仿宋" w:cs="宋体" w:hint="eastAsia"/>
                <w:kern w:val="0"/>
                <w:sz w:val="24"/>
              </w:rPr>
              <w:t>年</w:t>
            </w:r>
            <w:r w:rsidRPr="00D966ED">
              <w:rPr>
                <w:rFonts w:ascii="仿宋" w:eastAsia="仿宋" w:hAnsi="仿宋" w:cs="宋体"/>
                <w:kern w:val="0"/>
                <w:sz w:val="24"/>
              </w:rPr>
              <w:t xml:space="preserve">  </w:t>
            </w:r>
            <w:r w:rsidRPr="00D966ED">
              <w:rPr>
                <w:rFonts w:ascii="仿宋" w:eastAsia="仿宋" w:hAnsi="仿宋" w:cs="宋体" w:hint="eastAsia"/>
                <w:kern w:val="0"/>
                <w:sz w:val="24"/>
              </w:rPr>
              <w:t>龄</w:t>
            </w:r>
          </w:p>
        </w:tc>
        <w:tc>
          <w:tcPr>
            <w:tcW w:w="1719"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6954AE">
            <w:pPr>
              <w:tabs>
                <w:tab w:val="left" w:pos="9000"/>
              </w:tabs>
              <w:autoSpaceDE w:val="0"/>
              <w:autoSpaceDN w:val="0"/>
              <w:adjustRightInd w:val="0"/>
              <w:spacing w:before="48"/>
              <w:ind w:left="234" w:right="67" w:hanging="103"/>
              <w:jc w:val="center"/>
              <w:rPr>
                <w:rFonts w:ascii="仿宋" w:eastAsia="仿宋" w:hAnsi="仿宋"/>
                <w:kern w:val="0"/>
                <w:sz w:val="24"/>
              </w:rPr>
            </w:pPr>
            <w:r w:rsidRPr="00D966ED">
              <w:rPr>
                <w:rFonts w:ascii="仿宋" w:eastAsia="仿宋" w:hAnsi="仿宋" w:cs="宋体" w:hint="eastAsia"/>
                <w:kern w:val="0"/>
                <w:sz w:val="24"/>
              </w:rPr>
              <w:t>拟在</w:t>
            </w:r>
            <w:r w:rsidRPr="00D966ED">
              <w:rPr>
                <w:rFonts w:ascii="仿宋" w:eastAsia="仿宋" w:hAnsi="仿宋" w:cs="宋体" w:hint="eastAsia"/>
                <w:spacing w:val="-2"/>
                <w:kern w:val="0"/>
                <w:sz w:val="24"/>
              </w:rPr>
              <w:t>本</w:t>
            </w:r>
            <w:r w:rsidRPr="00D966ED">
              <w:rPr>
                <w:rFonts w:ascii="仿宋" w:eastAsia="仿宋" w:hAnsi="仿宋" w:cs="宋体" w:hint="eastAsia"/>
                <w:kern w:val="0"/>
                <w:sz w:val="24"/>
              </w:rPr>
              <w:t>项</w:t>
            </w:r>
            <w:r w:rsidRPr="00D966ED">
              <w:rPr>
                <w:rFonts w:ascii="仿宋" w:eastAsia="仿宋" w:hAnsi="仿宋" w:cs="宋体" w:hint="eastAsia"/>
                <w:spacing w:val="-2"/>
                <w:kern w:val="0"/>
                <w:sz w:val="24"/>
              </w:rPr>
              <w:t>目</w:t>
            </w:r>
            <w:r w:rsidRPr="00D966ED">
              <w:rPr>
                <w:rFonts w:ascii="仿宋" w:eastAsia="仿宋" w:hAnsi="仿宋" w:cs="宋体" w:hint="eastAsia"/>
                <w:kern w:val="0"/>
                <w:sz w:val="24"/>
              </w:rPr>
              <w:t>中担任</w:t>
            </w:r>
            <w:r w:rsidRPr="00D966ED">
              <w:rPr>
                <w:rFonts w:ascii="仿宋" w:eastAsia="仿宋" w:hAnsi="仿宋" w:cs="宋体" w:hint="eastAsia"/>
                <w:spacing w:val="-2"/>
                <w:kern w:val="0"/>
                <w:sz w:val="24"/>
              </w:rPr>
              <w:t>的</w:t>
            </w:r>
            <w:r w:rsidRPr="00D966ED">
              <w:rPr>
                <w:rFonts w:ascii="仿宋" w:eastAsia="仿宋" w:hAnsi="仿宋" w:cs="宋体" w:hint="eastAsia"/>
                <w:kern w:val="0"/>
                <w:sz w:val="24"/>
              </w:rPr>
              <w:t>职务</w:t>
            </w:r>
          </w:p>
        </w:tc>
        <w:tc>
          <w:tcPr>
            <w:tcW w:w="1227"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6954AE">
            <w:pPr>
              <w:tabs>
                <w:tab w:val="left" w:pos="9000"/>
              </w:tabs>
              <w:autoSpaceDE w:val="0"/>
              <w:autoSpaceDN w:val="0"/>
              <w:adjustRightInd w:val="0"/>
              <w:ind w:right="-20"/>
              <w:jc w:val="center"/>
              <w:rPr>
                <w:rFonts w:ascii="仿宋" w:eastAsia="仿宋" w:hAnsi="仿宋"/>
                <w:kern w:val="0"/>
                <w:sz w:val="24"/>
              </w:rPr>
            </w:pPr>
            <w:r w:rsidRPr="00D966ED">
              <w:rPr>
                <w:rFonts w:ascii="仿宋" w:eastAsia="仿宋" w:hAnsi="仿宋" w:cs="宋体" w:hint="eastAsia"/>
                <w:kern w:val="0"/>
                <w:sz w:val="24"/>
              </w:rPr>
              <w:t>技术</w:t>
            </w:r>
            <w:r w:rsidRPr="00D966ED">
              <w:rPr>
                <w:rFonts w:ascii="仿宋" w:eastAsia="仿宋" w:hAnsi="仿宋" w:cs="宋体" w:hint="eastAsia"/>
                <w:spacing w:val="-2"/>
                <w:kern w:val="0"/>
                <w:sz w:val="24"/>
              </w:rPr>
              <w:t>职</w:t>
            </w:r>
            <w:r w:rsidRPr="00D966ED">
              <w:rPr>
                <w:rFonts w:ascii="仿宋" w:eastAsia="仿宋" w:hAnsi="仿宋" w:cs="宋体" w:hint="eastAsia"/>
                <w:kern w:val="0"/>
                <w:sz w:val="24"/>
              </w:rPr>
              <w:t>称</w:t>
            </w:r>
          </w:p>
        </w:tc>
        <w:tc>
          <w:tcPr>
            <w:tcW w:w="1836"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6954AE">
            <w:pPr>
              <w:tabs>
                <w:tab w:val="left" w:pos="9000"/>
              </w:tabs>
              <w:autoSpaceDE w:val="0"/>
              <w:autoSpaceDN w:val="0"/>
              <w:adjustRightInd w:val="0"/>
              <w:ind w:right="-20"/>
              <w:jc w:val="center"/>
              <w:rPr>
                <w:rFonts w:ascii="仿宋" w:eastAsia="仿宋" w:hAnsi="仿宋"/>
                <w:kern w:val="0"/>
                <w:sz w:val="24"/>
              </w:rPr>
            </w:pPr>
            <w:r w:rsidRPr="00D966ED">
              <w:rPr>
                <w:rFonts w:ascii="仿宋" w:eastAsia="仿宋" w:hAnsi="仿宋" w:cs="宋体" w:hint="eastAsia"/>
                <w:kern w:val="0"/>
                <w:sz w:val="24"/>
              </w:rPr>
              <w:t>工作</w:t>
            </w:r>
            <w:r w:rsidRPr="00D966ED">
              <w:rPr>
                <w:rFonts w:ascii="仿宋" w:eastAsia="仿宋" w:hAnsi="仿宋" w:cs="宋体" w:hint="eastAsia"/>
                <w:spacing w:val="-2"/>
                <w:kern w:val="0"/>
                <w:sz w:val="24"/>
              </w:rPr>
              <w:t>年</w:t>
            </w:r>
            <w:r w:rsidRPr="00D966ED">
              <w:rPr>
                <w:rFonts w:ascii="仿宋" w:eastAsia="仿宋" w:hAnsi="仿宋" w:cs="宋体" w:hint="eastAsia"/>
                <w:kern w:val="0"/>
                <w:sz w:val="24"/>
              </w:rPr>
              <w:t>限</w:t>
            </w:r>
          </w:p>
        </w:tc>
        <w:tc>
          <w:tcPr>
            <w:tcW w:w="1519"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6954AE">
            <w:pPr>
              <w:tabs>
                <w:tab w:val="left" w:pos="9000"/>
              </w:tabs>
              <w:autoSpaceDE w:val="0"/>
              <w:autoSpaceDN w:val="0"/>
              <w:adjustRightInd w:val="0"/>
              <w:spacing w:before="48"/>
              <w:ind w:left="145" w:right="82"/>
              <w:jc w:val="center"/>
              <w:rPr>
                <w:rFonts w:ascii="仿宋" w:eastAsia="仿宋" w:hAnsi="仿宋"/>
                <w:kern w:val="0"/>
                <w:sz w:val="24"/>
              </w:rPr>
            </w:pPr>
            <w:r w:rsidRPr="00D966ED">
              <w:rPr>
                <w:rFonts w:ascii="仿宋" w:eastAsia="仿宋" w:hAnsi="仿宋" w:cs="宋体" w:hint="eastAsia"/>
                <w:kern w:val="0"/>
                <w:sz w:val="24"/>
              </w:rPr>
              <w:t>类似设计评估经</w:t>
            </w:r>
            <w:r w:rsidRPr="00D966ED">
              <w:rPr>
                <w:rFonts w:ascii="仿宋" w:eastAsia="仿宋" w:hAnsi="仿宋" w:cs="宋体" w:hint="eastAsia"/>
                <w:spacing w:val="-2"/>
                <w:kern w:val="0"/>
                <w:sz w:val="24"/>
              </w:rPr>
              <w:t>验</w:t>
            </w:r>
            <w:r w:rsidRPr="00D966ED">
              <w:rPr>
                <w:rFonts w:ascii="仿宋" w:eastAsia="仿宋" w:hAnsi="仿宋" w:cs="宋体" w:hint="eastAsia"/>
                <w:kern w:val="0"/>
                <w:sz w:val="24"/>
              </w:rPr>
              <w:t>年限</w:t>
            </w:r>
          </w:p>
        </w:tc>
      </w:tr>
      <w:tr w:rsidR="00FC2792" w:rsidRPr="00D966ED">
        <w:trPr>
          <w:trHeight w:hRule="exact" w:val="900"/>
        </w:trPr>
        <w:tc>
          <w:tcPr>
            <w:tcW w:w="1701"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034"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719"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836"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519"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r>
      <w:tr w:rsidR="00FC2792" w:rsidRPr="00D966ED">
        <w:trPr>
          <w:trHeight w:hRule="exact" w:val="914"/>
        </w:trPr>
        <w:tc>
          <w:tcPr>
            <w:tcW w:w="1701"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034"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719"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836"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519"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r>
      <w:tr w:rsidR="00FC2792" w:rsidRPr="00D966ED">
        <w:trPr>
          <w:trHeight w:hRule="exact" w:val="890"/>
        </w:trPr>
        <w:tc>
          <w:tcPr>
            <w:tcW w:w="1701"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034"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719"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836"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519"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r>
      <w:tr w:rsidR="00FC2792" w:rsidRPr="00D966ED">
        <w:trPr>
          <w:trHeight w:hRule="exact" w:val="905"/>
        </w:trPr>
        <w:tc>
          <w:tcPr>
            <w:tcW w:w="1701"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034"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719"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836"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519"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r>
      <w:tr w:rsidR="00FC2792" w:rsidRPr="00D966ED">
        <w:trPr>
          <w:trHeight w:hRule="exact" w:val="900"/>
        </w:trPr>
        <w:tc>
          <w:tcPr>
            <w:tcW w:w="1701"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034"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719"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836"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519"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r>
      <w:tr w:rsidR="00FC2792" w:rsidRPr="00D966ED">
        <w:trPr>
          <w:trHeight w:hRule="exact" w:val="894"/>
        </w:trPr>
        <w:tc>
          <w:tcPr>
            <w:tcW w:w="1701"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034"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719"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836"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519"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r>
      <w:tr w:rsidR="00FC2792" w:rsidRPr="00D966ED">
        <w:trPr>
          <w:trHeight w:hRule="exact" w:val="922"/>
        </w:trPr>
        <w:tc>
          <w:tcPr>
            <w:tcW w:w="1701"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034"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719"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836"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519"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r>
      <w:tr w:rsidR="00FC2792" w:rsidRPr="00D966ED">
        <w:trPr>
          <w:trHeight w:hRule="exact" w:val="900"/>
        </w:trPr>
        <w:tc>
          <w:tcPr>
            <w:tcW w:w="1701"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034"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719"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836"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519"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r>
      <w:tr w:rsidR="00FC2792" w:rsidRPr="00D966ED">
        <w:trPr>
          <w:trHeight w:hRule="exact" w:val="896"/>
        </w:trPr>
        <w:tc>
          <w:tcPr>
            <w:tcW w:w="1701"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034"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719"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836"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519"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r>
      <w:tr w:rsidR="00FC2792" w:rsidRPr="00D966ED">
        <w:trPr>
          <w:trHeight w:hRule="exact" w:val="896"/>
        </w:trPr>
        <w:tc>
          <w:tcPr>
            <w:tcW w:w="1701"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034"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719"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836"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519"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r>
      <w:tr w:rsidR="00FC2792" w:rsidRPr="00D966ED">
        <w:trPr>
          <w:trHeight w:hRule="exact" w:val="897"/>
        </w:trPr>
        <w:tc>
          <w:tcPr>
            <w:tcW w:w="1701"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034"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719"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836"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519" w:type="dxa"/>
            <w:tcBorders>
              <w:top w:val="single" w:sz="4" w:space="0" w:color="000000"/>
              <w:left w:val="single" w:sz="4" w:space="0" w:color="000000"/>
              <w:bottom w:val="single" w:sz="4" w:space="0" w:color="000000"/>
              <w:right w:val="single" w:sz="4"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r>
    </w:tbl>
    <w:p w:rsidR="00FC2792" w:rsidRPr="00D966ED" w:rsidRDefault="00FC2792">
      <w:pPr>
        <w:topLinePunct/>
        <w:adjustRightInd w:val="0"/>
        <w:spacing w:line="360" w:lineRule="auto"/>
        <w:jc w:val="left"/>
        <w:rPr>
          <w:rFonts w:ascii="仿宋" w:eastAsia="仿宋" w:hAnsi="仿宋" w:cs="微软雅黑"/>
          <w:b/>
          <w:kern w:val="0"/>
          <w:position w:val="-4"/>
          <w:sz w:val="28"/>
          <w:szCs w:val="28"/>
        </w:rPr>
      </w:pPr>
    </w:p>
    <w:p w:rsidR="00FC2792" w:rsidRPr="00D966ED" w:rsidRDefault="00FC2792">
      <w:pPr>
        <w:pStyle w:val="a4"/>
        <w:spacing w:line="360" w:lineRule="auto"/>
        <w:ind w:firstLineChars="150" w:firstLine="422"/>
        <w:rPr>
          <w:rFonts w:eastAsia="仿宋"/>
          <w:b/>
          <w:sz w:val="28"/>
          <w:szCs w:val="28"/>
        </w:rPr>
      </w:pPr>
    </w:p>
    <w:p w:rsidR="00FC2792" w:rsidRPr="00D966ED" w:rsidRDefault="00FC2792">
      <w:pPr>
        <w:spacing w:line="360" w:lineRule="auto"/>
        <w:rPr>
          <w:rFonts w:eastAsia="仿宋"/>
          <w:b/>
          <w:sz w:val="32"/>
          <w:szCs w:val="32"/>
        </w:rPr>
      </w:pPr>
    </w:p>
    <w:p w:rsidR="00FC2792" w:rsidRPr="00D966ED" w:rsidRDefault="00FC2792">
      <w:pPr>
        <w:spacing w:line="360" w:lineRule="auto"/>
        <w:rPr>
          <w:rFonts w:eastAsia="仿宋"/>
          <w:b/>
          <w:sz w:val="32"/>
          <w:szCs w:val="32"/>
        </w:rPr>
      </w:pPr>
    </w:p>
    <w:p w:rsidR="00FC2792" w:rsidRPr="00D966ED" w:rsidRDefault="006954AE">
      <w:pPr>
        <w:tabs>
          <w:tab w:val="left" w:pos="9000"/>
        </w:tabs>
        <w:autoSpaceDE w:val="0"/>
        <w:autoSpaceDN w:val="0"/>
        <w:adjustRightInd w:val="0"/>
        <w:spacing w:line="360" w:lineRule="auto"/>
        <w:jc w:val="left"/>
        <w:outlineLvl w:val="2"/>
        <w:rPr>
          <w:rFonts w:ascii="仿宋" w:eastAsia="仿宋" w:hAnsi="仿宋" w:cs="黑体"/>
          <w:b/>
          <w:kern w:val="0"/>
          <w:sz w:val="28"/>
          <w:szCs w:val="21"/>
        </w:rPr>
      </w:pPr>
      <w:r w:rsidRPr="00D966ED">
        <w:rPr>
          <w:rFonts w:ascii="仿宋" w:eastAsia="仿宋" w:hAnsi="仿宋" w:cs="微软雅黑" w:hint="eastAsia"/>
          <w:b/>
          <w:kern w:val="0"/>
          <w:position w:val="-4"/>
          <w:sz w:val="28"/>
          <w:szCs w:val="28"/>
        </w:rPr>
        <w:lastRenderedPageBreak/>
        <w:t xml:space="preserve">附件4：                    </w:t>
      </w:r>
      <w:r w:rsidRPr="00D966ED">
        <w:rPr>
          <w:rFonts w:ascii="仿宋" w:eastAsia="仿宋" w:hAnsi="仿宋" w:cs="黑体" w:hint="eastAsia"/>
          <w:b/>
          <w:kern w:val="0"/>
          <w:sz w:val="28"/>
          <w:szCs w:val="21"/>
        </w:rPr>
        <w:t>主要人员资历表</w:t>
      </w:r>
    </w:p>
    <w:tbl>
      <w:tblPr>
        <w:tblW w:w="9030" w:type="dxa"/>
        <w:tblLayout w:type="fixed"/>
        <w:tblCellMar>
          <w:left w:w="0" w:type="dxa"/>
          <w:right w:w="0" w:type="dxa"/>
        </w:tblCellMar>
        <w:tblLook w:val="04A0"/>
      </w:tblPr>
      <w:tblGrid>
        <w:gridCol w:w="922"/>
        <w:gridCol w:w="1065"/>
        <w:gridCol w:w="783"/>
        <w:gridCol w:w="686"/>
        <w:gridCol w:w="947"/>
        <w:gridCol w:w="567"/>
        <w:gridCol w:w="850"/>
        <w:gridCol w:w="55"/>
        <w:gridCol w:w="485"/>
        <w:gridCol w:w="1459"/>
        <w:gridCol w:w="1211"/>
      </w:tblGrid>
      <w:tr w:rsidR="00FC2792" w:rsidRPr="00D966ED">
        <w:trPr>
          <w:trHeight w:hRule="exact" w:val="456"/>
        </w:trPr>
        <w:tc>
          <w:tcPr>
            <w:tcW w:w="9030" w:type="dxa"/>
            <w:gridSpan w:val="11"/>
            <w:tcBorders>
              <w:top w:val="single" w:sz="6" w:space="0" w:color="000000"/>
              <w:left w:val="single" w:sz="6" w:space="0" w:color="000000"/>
              <w:bottom w:val="single" w:sz="6" w:space="0" w:color="000000"/>
              <w:right w:val="single" w:sz="6" w:space="0" w:color="000000"/>
            </w:tcBorders>
            <w:vAlign w:val="center"/>
          </w:tcPr>
          <w:p w:rsidR="00FC2792" w:rsidRPr="00D966ED" w:rsidRDefault="006954AE">
            <w:pPr>
              <w:tabs>
                <w:tab w:val="left" w:pos="9000"/>
              </w:tabs>
              <w:autoSpaceDE w:val="0"/>
              <w:autoSpaceDN w:val="0"/>
              <w:adjustRightInd w:val="0"/>
              <w:jc w:val="center"/>
              <w:rPr>
                <w:rFonts w:ascii="仿宋" w:eastAsia="仿宋" w:hAnsi="仿宋" w:cs="宋体"/>
                <w:spacing w:val="-2"/>
                <w:kern w:val="0"/>
                <w:sz w:val="24"/>
              </w:rPr>
            </w:pPr>
            <w:r w:rsidRPr="00D966ED">
              <w:rPr>
                <w:rFonts w:ascii="仿宋" w:eastAsia="仿宋" w:hAnsi="仿宋" w:cs="宋体"/>
                <w:spacing w:val="-2"/>
                <w:kern w:val="0"/>
                <w:sz w:val="24"/>
              </w:rPr>
              <w:t>1.</w:t>
            </w:r>
            <w:r w:rsidRPr="00D966ED">
              <w:rPr>
                <w:rFonts w:ascii="仿宋" w:eastAsia="仿宋" w:hAnsi="仿宋" w:cs="宋体" w:hint="eastAsia"/>
                <w:spacing w:val="-2"/>
                <w:kern w:val="0"/>
                <w:sz w:val="24"/>
              </w:rPr>
              <w:t>一般情况</w:t>
            </w:r>
          </w:p>
        </w:tc>
      </w:tr>
      <w:tr w:rsidR="00FC2792" w:rsidRPr="00D966ED">
        <w:trPr>
          <w:trHeight w:hRule="exact" w:val="456"/>
        </w:trPr>
        <w:tc>
          <w:tcPr>
            <w:tcW w:w="922" w:type="dxa"/>
            <w:tcBorders>
              <w:top w:val="single" w:sz="6" w:space="0" w:color="000000"/>
              <w:left w:val="single" w:sz="6" w:space="0" w:color="000000"/>
              <w:bottom w:val="single" w:sz="6" w:space="0" w:color="000000"/>
              <w:right w:val="single" w:sz="6" w:space="0" w:color="000000"/>
            </w:tcBorders>
            <w:vAlign w:val="center"/>
          </w:tcPr>
          <w:p w:rsidR="00FC2792" w:rsidRPr="00D966ED" w:rsidRDefault="006954AE">
            <w:pPr>
              <w:tabs>
                <w:tab w:val="left" w:pos="9000"/>
              </w:tabs>
              <w:autoSpaceDE w:val="0"/>
              <w:autoSpaceDN w:val="0"/>
              <w:adjustRightInd w:val="0"/>
              <w:jc w:val="center"/>
              <w:rPr>
                <w:rFonts w:ascii="仿宋" w:eastAsia="仿宋" w:hAnsi="仿宋"/>
                <w:kern w:val="0"/>
                <w:sz w:val="24"/>
              </w:rPr>
            </w:pPr>
            <w:r w:rsidRPr="00D966ED">
              <w:rPr>
                <w:rFonts w:ascii="仿宋" w:eastAsia="仿宋" w:hAnsi="仿宋" w:cs="宋体" w:hint="eastAsia"/>
                <w:kern w:val="0"/>
                <w:sz w:val="24"/>
              </w:rPr>
              <w:t>姓</w:t>
            </w:r>
            <w:r w:rsidRPr="00D966ED">
              <w:rPr>
                <w:rFonts w:ascii="仿宋" w:eastAsia="仿宋" w:hAnsi="仿宋" w:cs="宋体"/>
                <w:kern w:val="0"/>
                <w:sz w:val="24"/>
              </w:rPr>
              <w:t xml:space="preserve"> </w:t>
            </w:r>
            <w:r w:rsidRPr="00D966ED">
              <w:rPr>
                <w:rFonts w:ascii="仿宋" w:eastAsia="仿宋" w:hAnsi="仿宋" w:cs="宋体" w:hint="eastAsia"/>
                <w:kern w:val="0"/>
                <w:sz w:val="24"/>
              </w:rPr>
              <w:t>名</w:t>
            </w:r>
          </w:p>
        </w:tc>
        <w:tc>
          <w:tcPr>
            <w:tcW w:w="1065" w:type="dxa"/>
            <w:tcBorders>
              <w:top w:val="single" w:sz="6" w:space="0" w:color="000000"/>
              <w:left w:val="single" w:sz="6" w:space="0" w:color="000000"/>
              <w:bottom w:val="single" w:sz="6" w:space="0" w:color="000000"/>
              <w:right w:val="single" w:sz="6"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783" w:type="dxa"/>
            <w:tcBorders>
              <w:top w:val="single" w:sz="6" w:space="0" w:color="000000"/>
              <w:left w:val="single" w:sz="6" w:space="0" w:color="000000"/>
              <w:bottom w:val="single" w:sz="6" w:space="0" w:color="000000"/>
              <w:right w:val="single" w:sz="6" w:space="0" w:color="000000"/>
            </w:tcBorders>
            <w:vAlign w:val="center"/>
          </w:tcPr>
          <w:p w:rsidR="00FC2792" w:rsidRPr="00D966ED" w:rsidRDefault="006954AE">
            <w:pPr>
              <w:tabs>
                <w:tab w:val="left" w:pos="9000"/>
              </w:tabs>
              <w:autoSpaceDE w:val="0"/>
              <w:autoSpaceDN w:val="0"/>
              <w:adjustRightInd w:val="0"/>
              <w:jc w:val="center"/>
              <w:rPr>
                <w:rFonts w:ascii="仿宋" w:eastAsia="仿宋" w:hAnsi="仿宋"/>
                <w:kern w:val="0"/>
                <w:sz w:val="24"/>
              </w:rPr>
            </w:pPr>
            <w:r w:rsidRPr="00D966ED">
              <w:rPr>
                <w:rFonts w:ascii="仿宋" w:eastAsia="仿宋" w:hAnsi="仿宋" w:cs="宋体" w:hint="eastAsia"/>
                <w:kern w:val="0"/>
                <w:sz w:val="24"/>
              </w:rPr>
              <w:t>性</w:t>
            </w:r>
            <w:r w:rsidRPr="00D966ED">
              <w:rPr>
                <w:rFonts w:ascii="仿宋" w:eastAsia="仿宋" w:hAnsi="仿宋" w:cs="宋体"/>
                <w:kern w:val="0"/>
                <w:sz w:val="24"/>
              </w:rPr>
              <w:t xml:space="preserve"> </w:t>
            </w:r>
            <w:r w:rsidRPr="00D966ED">
              <w:rPr>
                <w:rFonts w:ascii="仿宋" w:eastAsia="仿宋" w:hAnsi="仿宋" w:cs="宋体" w:hint="eastAsia"/>
                <w:kern w:val="0"/>
                <w:sz w:val="24"/>
              </w:rPr>
              <w:t>别</w:t>
            </w:r>
          </w:p>
        </w:tc>
        <w:tc>
          <w:tcPr>
            <w:tcW w:w="686" w:type="dxa"/>
            <w:tcBorders>
              <w:top w:val="single" w:sz="6" w:space="0" w:color="000000"/>
              <w:left w:val="single" w:sz="6" w:space="0" w:color="000000"/>
              <w:bottom w:val="single" w:sz="6" w:space="0" w:color="000000"/>
              <w:right w:val="single" w:sz="6"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947" w:type="dxa"/>
            <w:tcBorders>
              <w:top w:val="single" w:sz="6" w:space="0" w:color="000000"/>
              <w:left w:val="single" w:sz="6" w:space="0" w:color="000000"/>
              <w:bottom w:val="single" w:sz="6" w:space="0" w:color="000000"/>
              <w:right w:val="single" w:sz="6" w:space="0" w:color="000000"/>
            </w:tcBorders>
            <w:vAlign w:val="center"/>
          </w:tcPr>
          <w:p w:rsidR="00FC2792" w:rsidRPr="00D966ED" w:rsidRDefault="006954AE">
            <w:pPr>
              <w:tabs>
                <w:tab w:val="left" w:pos="9000"/>
              </w:tabs>
              <w:autoSpaceDE w:val="0"/>
              <w:autoSpaceDN w:val="0"/>
              <w:adjustRightInd w:val="0"/>
              <w:jc w:val="center"/>
              <w:rPr>
                <w:rFonts w:ascii="仿宋" w:eastAsia="仿宋" w:hAnsi="仿宋"/>
                <w:kern w:val="0"/>
                <w:sz w:val="24"/>
              </w:rPr>
            </w:pPr>
            <w:r w:rsidRPr="00D966ED">
              <w:rPr>
                <w:rFonts w:ascii="仿宋" w:eastAsia="仿宋" w:hAnsi="仿宋" w:cs="宋体" w:hint="eastAsia"/>
                <w:kern w:val="0"/>
                <w:sz w:val="24"/>
              </w:rPr>
              <w:t>年</w:t>
            </w:r>
            <w:r w:rsidRPr="00D966ED">
              <w:rPr>
                <w:rFonts w:ascii="仿宋" w:eastAsia="仿宋" w:hAnsi="仿宋" w:cs="宋体"/>
                <w:kern w:val="0"/>
                <w:sz w:val="24"/>
              </w:rPr>
              <w:t xml:space="preserve"> </w:t>
            </w:r>
            <w:r w:rsidRPr="00D966ED">
              <w:rPr>
                <w:rFonts w:ascii="仿宋" w:eastAsia="仿宋" w:hAnsi="仿宋" w:cs="宋体" w:hint="eastAsia"/>
                <w:kern w:val="0"/>
                <w:sz w:val="24"/>
              </w:rPr>
              <w:t>龄</w:t>
            </w:r>
          </w:p>
        </w:tc>
        <w:tc>
          <w:tcPr>
            <w:tcW w:w="567" w:type="dxa"/>
            <w:tcBorders>
              <w:top w:val="single" w:sz="6" w:space="0" w:color="000000"/>
              <w:left w:val="single" w:sz="6" w:space="0" w:color="000000"/>
              <w:bottom w:val="single" w:sz="6" w:space="0" w:color="000000"/>
              <w:right w:val="single" w:sz="6"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850" w:type="dxa"/>
            <w:tcBorders>
              <w:top w:val="single" w:sz="6" w:space="0" w:color="000000"/>
              <w:left w:val="single" w:sz="6" w:space="0" w:color="000000"/>
              <w:bottom w:val="single" w:sz="6" w:space="0" w:color="000000"/>
              <w:right w:val="single" w:sz="6" w:space="0" w:color="000000"/>
            </w:tcBorders>
            <w:vAlign w:val="center"/>
          </w:tcPr>
          <w:p w:rsidR="00FC2792" w:rsidRPr="00D966ED" w:rsidRDefault="006954AE">
            <w:pPr>
              <w:tabs>
                <w:tab w:val="left" w:pos="9000"/>
              </w:tabs>
              <w:autoSpaceDE w:val="0"/>
              <w:autoSpaceDN w:val="0"/>
              <w:adjustRightInd w:val="0"/>
              <w:jc w:val="center"/>
              <w:rPr>
                <w:rFonts w:ascii="仿宋" w:eastAsia="仿宋" w:hAnsi="仿宋"/>
                <w:kern w:val="0"/>
                <w:sz w:val="24"/>
              </w:rPr>
            </w:pPr>
            <w:r w:rsidRPr="00D966ED">
              <w:rPr>
                <w:rFonts w:ascii="仿宋" w:eastAsia="仿宋" w:hAnsi="仿宋" w:cs="宋体" w:hint="eastAsia"/>
                <w:kern w:val="0"/>
                <w:sz w:val="24"/>
              </w:rPr>
              <w:t>学</w:t>
            </w:r>
            <w:r w:rsidRPr="00D966ED">
              <w:rPr>
                <w:rFonts w:ascii="仿宋" w:eastAsia="仿宋" w:hAnsi="仿宋" w:cs="宋体"/>
                <w:kern w:val="0"/>
                <w:sz w:val="24"/>
              </w:rPr>
              <w:t xml:space="preserve"> </w:t>
            </w:r>
            <w:r w:rsidRPr="00D966ED">
              <w:rPr>
                <w:rFonts w:ascii="仿宋" w:eastAsia="仿宋" w:hAnsi="仿宋" w:cs="宋体" w:hint="eastAsia"/>
                <w:kern w:val="0"/>
                <w:sz w:val="24"/>
              </w:rPr>
              <w:t>位</w:t>
            </w:r>
          </w:p>
        </w:tc>
        <w:tc>
          <w:tcPr>
            <w:tcW w:w="540" w:type="dxa"/>
            <w:gridSpan w:val="2"/>
            <w:tcBorders>
              <w:top w:val="single" w:sz="6" w:space="0" w:color="000000"/>
              <w:left w:val="single" w:sz="6" w:space="0" w:color="000000"/>
              <w:bottom w:val="single" w:sz="6" w:space="0" w:color="000000"/>
              <w:right w:val="single" w:sz="6"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459" w:type="dxa"/>
            <w:tcBorders>
              <w:top w:val="single" w:sz="6" w:space="0" w:color="000000"/>
              <w:left w:val="single" w:sz="6" w:space="0" w:color="000000"/>
              <w:bottom w:val="single" w:sz="6" w:space="0" w:color="000000"/>
              <w:right w:val="single" w:sz="6" w:space="0" w:color="000000"/>
            </w:tcBorders>
            <w:vAlign w:val="center"/>
          </w:tcPr>
          <w:p w:rsidR="00FC2792" w:rsidRPr="00D966ED" w:rsidRDefault="006954AE">
            <w:pPr>
              <w:tabs>
                <w:tab w:val="left" w:pos="9000"/>
              </w:tabs>
              <w:autoSpaceDE w:val="0"/>
              <w:autoSpaceDN w:val="0"/>
              <w:adjustRightInd w:val="0"/>
              <w:jc w:val="center"/>
              <w:rPr>
                <w:rFonts w:ascii="仿宋" w:eastAsia="仿宋" w:hAnsi="仿宋"/>
                <w:kern w:val="0"/>
                <w:sz w:val="24"/>
              </w:rPr>
            </w:pPr>
            <w:r w:rsidRPr="00D966ED">
              <w:rPr>
                <w:rFonts w:ascii="仿宋" w:eastAsia="仿宋" w:hAnsi="仿宋" w:cs="宋体" w:hint="eastAsia"/>
                <w:kern w:val="0"/>
                <w:sz w:val="24"/>
              </w:rPr>
              <w:t>身份</w:t>
            </w:r>
            <w:r w:rsidRPr="00D966ED">
              <w:rPr>
                <w:rFonts w:ascii="仿宋" w:eastAsia="仿宋" w:hAnsi="仿宋" w:cs="宋体" w:hint="eastAsia"/>
                <w:spacing w:val="-2"/>
                <w:kern w:val="0"/>
                <w:sz w:val="24"/>
              </w:rPr>
              <w:t>证</w:t>
            </w:r>
            <w:r w:rsidRPr="00D966ED">
              <w:rPr>
                <w:rFonts w:ascii="仿宋" w:eastAsia="仿宋" w:hAnsi="仿宋" w:cs="宋体" w:hint="eastAsia"/>
                <w:kern w:val="0"/>
                <w:sz w:val="24"/>
              </w:rPr>
              <w:t>号码</w:t>
            </w:r>
          </w:p>
        </w:tc>
        <w:tc>
          <w:tcPr>
            <w:tcW w:w="1211" w:type="dxa"/>
            <w:tcBorders>
              <w:top w:val="single" w:sz="6" w:space="0" w:color="000000"/>
              <w:left w:val="single" w:sz="6" w:space="0" w:color="000000"/>
              <w:bottom w:val="single" w:sz="6" w:space="0" w:color="000000"/>
              <w:right w:val="single" w:sz="6"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r>
      <w:tr w:rsidR="00FC2792" w:rsidRPr="00D966ED">
        <w:trPr>
          <w:trHeight w:hRule="exact" w:val="688"/>
        </w:trPr>
        <w:tc>
          <w:tcPr>
            <w:tcW w:w="922" w:type="dxa"/>
            <w:tcBorders>
              <w:top w:val="single" w:sz="6" w:space="0" w:color="000000"/>
              <w:left w:val="single" w:sz="6" w:space="0" w:color="000000"/>
              <w:bottom w:val="single" w:sz="6" w:space="0" w:color="000000"/>
              <w:right w:val="single" w:sz="6" w:space="0" w:color="000000"/>
            </w:tcBorders>
            <w:vAlign w:val="center"/>
          </w:tcPr>
          <w:p w:rsidR="00FC2792" w:rsidRPr="00D966ED" w:rsidRDefault="006954AE">
            <w:pPr>
              <w:tabs>
                <w:tab w:val="left" w:pos="9000"/>
              </w:tabs>
              <w:autoSpaceDE w:val="0"/>
              <w:autoSpaceDN w:val="0"/>
              <w:adjustRightInd w:val="0"/>
              <w:jc w:val="center"/>
              <w:rPr>
                <w:rFonts w:ascii="仿宋" w:eastAsia="仿宋" w:hAnsi="仿宋"/>
                <w:kern w:val="0"/>
                <w:sz w:val="24"/>
              </w:rPr>
            </w:pPr>
            <w:r w:rsidRPr="00D966ED">
              <w:rPr>
                <w:rFonts w:ascii="仿宋" w:eastAsia="仿宋" w:hAnsi="仿宋" w:cs="宋体" w:hint="eastAsia"/>
                <w:kern w:val="0"/>
                <w:sz w:val="24"/>
              </w:rPr>
              <w:t>职</w:t>
            </w:r>
            <w:r w:rsidRPr="00D966ED">
              <w:rPr>
                <w:rFonts w:ascii="仿宋" w:eastAsia="仿宋" w:hAnsi="仿宋" w:cs="宋体"/>
                <w:kern w:val="0"/>
                <w:sz w:val="24"/>
              </w:rPr>
              <w:t xml:space="preserve"> </w:t>
            </w:r>
            <w:r w:rsidRPr="00D966ED">
              <w:rPr>
                <w:rFonts w:ascii="仿宋" w:eastAsia="仿宋" w:hAnsi="仿宋" w:cs="宋体" w:hint="eastAsia"/>
                <w:kern w:val="0"/>
                <w:sz w:val="24"/>
              </w:rPr>
              <w:t>称</w:t>
            </w:r>
          </w:p>
        </w:tc>
        <w:tc>
          <w:tcPr>
            <w:tcW w:w="1065" w:type="dxa"/>
            <w:tcBorders>
              <w:top w:val="single" w:sz="6" w:space="0" w:color="000000"/>
              <w:left w:val="single" w:sz="6" w:space="0" w:color="000000"/>
              <w:bottom w:val="single" w:sz="6" w:space="0" w:color="000000"/>
              <w:right w:val="single" w:sz="6"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2416" w:type="dxa"/>
            <w:gridSpan w:val="3"/>
            <w:tcBorders>
              <w:top w:val="single" w:sz="6" w:space="0" w:color="000000"/>
              <w:left w:val="single" w:sz="6" w:space="0" w:color="000000"/>
              <w:bottom w:val="single" w:sz="6" w:space="0" w:color="000000"/>
              <w:right w:val="single" w:sz="6" w:space="0" w:color="000000"/>
            </w:tcBorders>
            <w:vAlign w:val="center"/>
          </w:tcPr>
          <w:p w:rsidR="00FC2792" w:rsidRPr="00D966ED" w:rsidRDefault="006954AE">
            <w:pPr>
              <w:tabs>
                <w:tab w:val="left" w:pos="9000"/>
              </w:tabs>
              <w:autoSpaceDE w:val="0"/>
              <w:autoSpaceDN w:val="0"/>
              <w:adjustRightInd w:val="0"/>
              <w:jc w:val="center"/>
              <w:rPr>
                <w:rFonts w:ascii="仿宋" w:eastAsia="仿宋" w:hAnsi="仿宋"/>
                <w:kern w:val="0"/>
                <w:sz w:val="24"/>
              </w:rPr>
            </w:pPr>
            <w:r w:rsidRPr="00D966ED">
              <w:rPr>
                <w:rFonts w:ascii="仿宋" w:eastAsia="仿宋" w:hAnsi="仿宋" w:cs="宋体" w:hint="eastAsia"/>
                <w:kern w:val="0"/>
                <w:sz w:val="24"/>
              </w:rPr>
              <w:t>为供应商</w:t>
            </w:r>
            <w:r w:rsidRPr="00D966ED">
              <w:rPr>
                <w:rFonts w:ascii="仿宋" w:eastAsia="仿宋" w:hAnsi="仿宋" w:cs="宋体" w:hint="eastAsia"/>
                <w:spacing w:val="-2"/>
                <w:kern w:val="0"/>
                <w:sz w:val="24"/>
              </w:rPr>
              <w:t>服</w:t>
            </w:r>
            <w:r w:rsidRPr="00D966ED">
              <w:rPr>
                <w:rFonts w:ascii="仿宋" w:eastAsia="仿宋" w:hAnsi="仿宋" w:cs="宋体" w:hint="eastAsia"/>
                <w:kern w:val="0"/>
                <w:sz w:val="24"/>
              </w:rPr>
              <w:t>务</w:t>
            </w:r>
            <w:r w:rsidRPr="00D966ED">
              <w:rPr>
                <w:rFonts w:ascii="仿宋" w:eastAsia="仿宋" w:hAnsi="仿宋" w:cs="宋体" w:hint="eastAsia"/>
                <w:spacing w:val="-2"/>
                <w:kern w:val="0"/>
                <w:sz w:val="24"/>
              </w:rPr>
              <w:t>时</w:t>
            </w:r>
            <w:r w:rsidRPr="00D966ED">
              <w:rPr>
                <w:rFonts w:ascii="仿宋" w:eastAsia="仿宋" w:hAnsi="仿宋" w:cs="宋体" w:hint="eastAsia"/>
                <w:kern w:val="0"/>
                <w:sz w:val="24"/>
              </w:rPr>
              <w:t>间</w:t>
            </w:r>
            <w:r w:rsidRPr="00D966ED">
              <w:rPr>
                <w:rFonts w:ascii="仿宋" w:eastAsia="仿宋" w:hAnsi="仿宋"/>
                <w:spacing w:val="-1"/>
                <w:kern w:val="0"/>
                <w:sz w:val="24"/>
              </w:rPr>
              <w:t>(</w:t>
            </w:r>
            <w:r w:rsidRPr="00D966ED">
              <w:rPr>
                <w:rFonts w:ascii="仿宋" w:eastAsia="仿宋" w:hAnsi="仿宋" w:cs="宋体" w:hint="eastAsia"/>
                <w:kern w:val="0"/>
                <w:sz w:val="24"/>
              </w:rPr>
              <w:t>年</w:t>
            </w:r>
            <w:r w:rsidRPr="00D966ED">
              <w:rPr>
                <w:rFonts w:ascii="仿宋" w:eastAsia="仿宋" w:hAnsi="仿宋"/>
                <w:kern w:val="0"/>
                <w:sz w:val="24"/>
              </w:rPr>
              <w:t>)</w:t>
            </w:r>
          </w:p>
        </w:tc>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999" w:type="dxa"/>
            <w:gridSpan w:val="3"/>
            <w:tcBorders>
              <w:top w:val="single" w:sz="6" w:space="0" w:color="000000"/>
              <w:left w:val="single" w:sz="6" w:space="0" w:color="000000"/>
              <w:bottom w:val="single" w:sz="6" w:space="0" w:color="000000"/>
              <w:right w:val="single" w:sz="6" w:space="0" w:color="000000"/>
            </w:tcBorders>
            <w:vAlign w:val="center"/>
          </w:tcPr>
          <w:p w:rsidR="00FC2792" w:rsidRPr="00D966ED" w:rsidRDefault="006954AE">
            <w:pPr>
              <w:tabs>
                <w:tab w:val="left" w:pos="9000"/>
              </w:tabs>
              <w:autoSpaceDE w:val="0"/>
              <w:autoSpaceDN w:val="0"/>
              <w:adjustRightInd w:val="0"/>
              <w:jc w:val="center"/>
              <w:rPr>
                <w:rFonts w:ascii="仿宋" w:eastAsia="仿宋" w:hAnsi="仿宋"/>
                <w:kern w:val="0"/>
                <w:sz w:val="24"/>
              </w:rPr>
            </w:pPr>
            <w:r w:rsidRPr="00D966ED">
              <w:rPr>
                <w:rFonts w:ascii="仿宋" w:eastAsia="仿宋" w:hAnsi="仿宋" w:cs="宋体" w:hint="eastAsia"/>
                <w:kern w:val="0"/>
                <w:sz w:val="24"/>
              </w:rPr>
              <w:t>在本</w:t>
            </w:r>
            <w:r w:rsidRPr="00D966ED">
              <w:rPr>
                <w:rFonts w:ascii="仿宋" w:eastAsia="仿宋" w:hAnsi="仿宋" w:cs="宋体" w:hint="eastAsia"/>
                <w:spacing w:val="-2"/>
                <w:kern w:val="0"/>
                <w:sz w:val="24"/>
              </w:rPr>
              <w:t>合</w:t>
            </w:r>
            <w:r w:rsidRPr="00D966ED">
              <w:rPr>
                <w:rFonts w:ascii="仿宋" w:eastAsia="仿宋" w:hAnsi="仿宋" w:cs="宋体" w:hint="eastAsia"/>
                <w:kern w:val="0"/>
                <w:sz w:val="24"/>
              </w:rPr>
              <w:t>同</w:t>
            </w:r>
            <w:r w:rsidRPr="00D966ED">
              <w:rPr>
                <w:rFonts w:ascii="仿宋" w:eastAsia="仿宋" w:hAnsi="仿宋" w:cs="宋体" w:hint="eastAsia"/>
                <w:spacing w:val="-2"/>
                <w:kern w:val="0"/>
                <w:sz w:val="24"/>
              </w:rPr>
              <w:t>中</w:t>
            </w:r>
            <w:r w:rsidRPr="00D966ED">
              <w:rPr>
                <w:rFonts w:ascii="仿宋" w:eastAsia="仿宋" w:hAnsi="仿宋" w:cs="宋体" w:hint="eastAsia"/>
                <w:kern w:val="0"/>
                <w:sz w:val="24"/>
              </w:rPr>
              <w:t>拟</w:t>
            </w:r>
            <w:r w:rsidRPr="00D966ED">
              <w:rPr>
                <w:rFonts w:ascii="仿宋" w:eastAsia="仿宋" w:hAnsi="仿宋" w:cs="宋体" w:hint="eastAsia"/>
                <w:spacing w:val="-2"/>
                <w:kern w:val="0"/>
                <w:sz w:val="24"/>
              </w:rPr>
              <w:t>任</w:t>
            </w:r>
            <w:r w:rsidRPr="00D966ED">
              <w:rPr>
                <w:rFonts w:ascii="仿宋" w:eastAsia="仿宋" w:hAnsi="仿宋" w:cs="宋体" w:hint="eastAsia"/>
                <w:kern w:val="0"/>
                <w:sz w:val="24"/>
              </w:rPr>
              <w:t>职</w:t>
            </w:r>
          </w:p>
        </w:tc>
        <w:tc>
          <w:tcPr>
            <w:tcW w:w="1211" w:type="dxa"/>
            <w:tcBorders>
              <w:top w:val="single" w:sz="6" w:space="0" w:color="000000"/>
              <w:left w:val="single" w:sz="6" w:space="0" w:color="000000"/>
              <w:bottom w:val="single" w:sz="6" w:space="0" w:color="000000"/>
              <w:right w:val="single" w:sz="6"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r>
      <w:tr w:rsidR="00FC2792" w:rsidRPr="00D966ED">
        <w:trPr>
          <w:trHeight w:hRule="exact" w:val="456"/>
        </w:trPr>
        <w:tc>
          <w:tcPr>
            <w:tcW w:w="922" w:type="dxa"/>
            <w:tcBorders>
              <w:top w:val="single" w:sz="6" w:space="0" w:color="000000"/>
              <w:left w:val="single" w:sz="6" w:space="0" w:color="000000"/>
              <w:bottom w:val="single" w:sz="6" w:space="0" w:color="000000"/>
              <w:right w:val="single" w:sz="6" w:space="0" w:color="000000"/>
            </w:tcBorders>
            <w:vAlign w:val="center"/>
          </w:tcPr>
          <w:p w:rsidR="00FC2792" w:rsidRPr="00D966ED" w:rsidRDefault="006954AE">
            <w:pPr>
              <w:tabs>
                <w:tab w:val="left" w:pos="9000"/>
              </w:tabs>
              <w:autoSpaceDE w:val="0"/>
              <w:autoSpaceDN w:val="0"/>
              <w:adjustRightInd w:val="0"/>
              <w:jc w:val="center"/>
              <w:rPr>
                <w:rFonts w:ascii="仿宋" w:eastAsia="仿宋" w:hAnsi="仿宋"/>
                <w:kern w:val="0"/>
                <w:sz w:val="24"/>
              </w:rPr>
            </w:pPr>
            <w:r w:rsidRPr="00D966ED">
              <w:rPr>
                <w:rFonts w:ascii="仿宋" w:eastAsia="仿宋" w:hAnsi="仿宋" w:cs="宋体" w:hint="eastAsia"/>
                <w:kern w:val="0"/>
                <w:sz w:val="24"/>
              </w:rPr>
              <w:t>学</w:t>
            </w:r>
            <w:r w:rsidRPr="00D966ED">
              <w:rPr>
                <w:rFonts w:ascii="仿宋" w:eastAsia="仿宋" w:hAnsi="仿宋" w:cs="宋体"/>
                <w:kern w:val="0"/>
                <w:sz w:val="24"/>
              </w:rPr>
              <w:t xml:space="preserve"> </w:t>
            </w:r>
            <w:r w:rsidRPr="00D966ED">
              <w:rPr>
                <w:rFonts w:ascii="仿宋" w:eastAsia="仿宋" w:hAnsi="仿宋" w:cs="宋体" w:hint="eastAsia"/>
                <w:kern w:val="0"/>
                <w:sz w:val="24"/>
              </w:rPr>
              <w:t>历</w:t>
            </w:r>
          </w:p>
        </w:tc>
        <w:tc>
          <w:tcPr>
            <w:tcW w:w="8108" w:type="dxa"/>
            <w:gridSpan w:val="10"/>
            <w:tcBorders>
              <w:top w:val="single" w:sz="6" w:space="0" w:color="000000"/>
              <w:left w:val="single" w:sz="6" w:space="0" w:color="000000"/>
              <w:bottom w:val="single" w:sz="6" w:space="0" w:color="000000"/>
              <w:right w:val="single" w:sz="6" w:space="0" w:color="000000"/>
            </w:tcBorders>
            <w:vAlign w:val="center"/>
          </w:tcPr>
          <w:p w:rsidR="00FC2792" w:rsidRPr="00D966ED" w:rsidRDefault="006954AE">
            <w:pPr>
              <w:tabs>
                <w:tab w:val="left" w:pos="3160"/>
                <w:tab w:val="left" w:pos="5360"/>
                <w:tab w:val="left" w:pos="9000"/>
              </w:tabs>
              <w:autoSpaceDE w:val="0"/>
              <w:autoSpaceDN w:val="0"/>
              <w:adjustRightInd w:val="0"/>
              <w:jc w:val="center"/>
              <w:rPr>
                <w:rFonts w:ascii="仿宋" w:eastAsia="仿宋" w:hAnsi="仿宋"/>
                <w:kern w:val="0"/>
                <w:sz w:val="24"/>
              </w:rPr>
            </w:pPr>
            <w:r w:rsidRPr="00D966ED">
              <w:rPr>
                <w:rFonts w:ascii="仿宋" w:eastAsia="仿宋" w:hAnsi="仿宋" w:cs="宋体" w:hint="eastAsia"/>
                <w:spacing w:val="-2"/>
                <w:kern w:val="0"/>
                <w:sz w:val="24"/>
              </w:rPr>
              <w:t>年</w:t>
            </w:r>
            <w:r w:rsidRPr="00D966ED">
              <w:rPr>
                <w:rFonts w:ascii="仿宋" w:eastAsia="仿宋" w:hAnsi="仿宋" w:cs="宋体" w:hint="eastAsia"/>
                <w:kern w:val="0"/>
                <w:sz w:val="24"/>
              </w:rPr>
              <w:t>毕</w:t>
            </w:r>
            <w:r w:rsidRPr="00D966ED">
              <w:rPr>
                <w:rFonts w:ascii="仿宋" w:eastAsia="仿宋" w:hAnsi="仿宋" w:cs="宋体" w:hint="eastAsia"/>
                <w:spacing w:val="-2"/>
                <w:kern w:val="0"/>
                <w:sz w:val="24"/>
              </w:rPr>
              <w:t>业</w:t>
            </w:r>
            <w:r w:rsidRPr="00D966ED">
              <w:rPr>
                <w:rFonts w:ascii="仿宋" w:eastAsia="仿宋" w:hAnsi="仿宋" w:cs="宋体" w:hint="eastAsia"/>
                <w:kern w:val="0"/>
                <w:sz w:val="24"/>
              </w:rPr>
              <w:t>于</w:t>
            </w:r>
            <w:r w:rsidRPr="00D966ED">
              <w:rPr>
                <w:rFonts w:ascii="仿宋" w:eastAsia="仿宋" w:hAnsi="仿宋" w:cs="宋体"/>
                <w:kern w:val="0"/>
                <w:sz w:val="24"/>
              </w:rPr>
              <w:tab/>
            </w:r>
            <w:r w:rsidRPr="00D966ED">
              <w:rPr>
                <w:rFonts w:ascii="仿宋" w:eastAsia="仿宋" w:hAnsi="仿宋" w:cs="宋体" w:hint="eastAsia"/>
                <w:spacing w:val="-2"/>
                <w:kern w:val="0"/>
                <w:sz w:val="24"/>
              </w:rPr>
              <w:t>（</w:t>
            </w:r>
            <w:r w:rsidRPr="00D966ED">
              <w:rPr>
                <w:rFonts w:ascii="仿宋" w:eastAsia="仿宋" w:hAnsi="仿宋" w:cs="宋体" w:hint="eastAsia"/>
                <w:kern w:val="0"/>
                <w:sz w:val="24"/>
              </w:rPr>
              <w:t>学</w:t>
            </w:r>
            <w:r w:rsidRPr="00D966ED">
              <w:rPr>
                <w:rFonts w:ascii="仿宋" w:eastAsia="仿宋" w:hAnsi="仿宋" w:cs="宋体" w:hint="eastAsia"/>
                <w:spacing w:val="-2"/>
                <w:kern w:val="0"/>
                <w:sz w:val="24"/>
              </w:rPr>
              <w:t>校</w:t>
            </w:r>
            <w:r w:rsidRPr="00D966ED">
              <w:rPr>
                <w:rFonts w:ascii="仿宋" w:eastAsia="仿宋" w:hAnsi="仿宋" w:cs="宋体" w:hint="eastAsia"/>
                <w:kern w:val="0"/>
                <w:sz w:val="24"/>
              </w:rPr>
              <w:t>）</w:t>
            </w:r>
            <w:r w:rsidRPr="00D966ED">
              <w:rPr>
                <w:rFonts w:ascii="仿宋" w:eastAsia="仿宋" w:hAnsi="仿宋" w:cs="宋体"/>
                <w:kern w:val="0"/>
                <w:sz w:val="24"/>
              </w:rPr>
              <w:tab/>
            </w:r>
            <w:r w:rsidRPr="00D966ED">
              <w:rPr>
                <w:rFonts w:ascii="仿宋" w:eastAsia="仿宋" w:hAnsi="仿宋" w:cs="宋体" w:hint="eastAsia"/>
                <w:kern w:val="0"/>
                <w:sz w:val="24"/>
              </w:rPr>
              <w:t>（</w:t>
            </w:r>
            <w:r w:rsidRPr="00D966ED">
              <w:rPr>
                <w:rFonts w:ascii="仿宋" w:eastAsia="仿宋" w:hAnsi="仿宋" w:cs="宋体" w:hint="eastAsia"/>
                <w:spacing w:val="-2"/>
                <w:kern w:val="0"/>
                <w:sz w:val="24"/>
              </w:rPr>
              <w:t>专</w:t>
            </w:r>
            <w:r w:rsidRPr="00D966ED">
              <w:rPr>
                <w:rFonts w:ascii="仿宋" w:eastAsia="仿宋" w:hAnsi="仿宋" w:cs="宋体" w:hint="eastAsia"/>
                <w:kern w:val="0"/>
                <w:sz w:val="24"/>
              </w:rPr>
              <w:t>业）</w:t>
            </w:r>
          </w:p>
        </w:tc>
      </w:tr>
      <w:tr w:rsidR="00FC2792" w:rsidRPr="00D966ED">
        <w:trPr>
          <w:trHeight w:hRule="exact" w:val="456"/>
        </w:trPr>
        <w:tc>
          <w:tcPr>
            <w:tcW w:w="9030" w:type="dxa"/>
            <w:gridSpan w:val="11"/>
            <w:tcBorders>
              <w:top w:val="single" w:sz="6" w:space="0" w:color="000000"/>
              <w:left w:val="single" w:sz="6" w:space="0" w:color="000000"/>
              <w:bottom w:val="single" w:sz="6" w:space="0" w:color="000000"/>
              <w:right w:val="single" w:sz="6" w:space="0" w:color="000000"/>
            </w:tcBorders>
            <w:vAlign w:val="center"/>
          </w:tcPr>
          <w:p w:rsidR="00FC2792" w:rsidRPr="00D966ED" w:rsidRDefault="006954AE">
            <w:pPr>
              <w:tabs>
                <w:tab w:val="left" w:pos="9000"/>
              </w:tabs>
              <w:autoSpaceDE w:val="0"/>
              <w:autoSpaceDN w:val="0"/>
              <w:adjustRightInd w:val="0"/>
              <w:jc w:val="center"/>
              <w:rPr>
                <w:rFonts w:ascii="仿宋" w:eastAsia="仿宋" w:hAnsi="仿宋"/>
                <w:kern w:val="0"/>
                <w:sz w:val="24"/>
              </w:rPr>
            </w:pPr>
            <w:r w:rsidRPr="00D966ED">
              <w:rPr>
                <w:rFonts w:ascii="仿宋" w:eastAsia="仿宋" w:hAnsi="仿宋"/>
                <w:kern w:val="0"/>
                <w:sz w:val="24"/>
              </w:rPr>
              <w:t>2.</w:t>
            </w:r>
            <w:r w:rsidRPr="00D966ED">
              <w:rPr>
                <w:rFonts w:ascii="仿宋" w:eastAsia="仿宋" w:hAnsi="仿宋" w:cs="宋体" w:hint="eastAsia"/>
                <w:spacing w:val="-2"/>
                <w:kern w:val="0"/>
                <w:sz w:val="24"/>
              </w:rPr>
              <w:t>经</w:t>
            </w:r>
            <w:r w:rsidRPr="00D966ED">
              <w:rPr>
                <w:rFonts w:ascii="仿宋" w:eastAsia="仿宋" w:hAnsi="仿宋" w:cs="宋体"/>
                <w:spacing w:val="-2"/>
                <w:kern w:val="0"/>
                <w:sz w:val="24"/>
              </w:rPr>
              <w:t xml:space="preserve">     </w:t>
            </w:r>
            <w:r w:rsidRPr="00D966ED">
              <w:rPr>
                <w:rFonts w:ascii="仿宋" w:eastAsia="仿宋" w:hAnsi="仿宋" w:cs="宋体" w:hint="eastAsia"/>
                <w:spacing w:val="-2"/>
                <w:kern w:val="0"/>
                <w:sz w:val="24"/>
              </w:rPr>
              <w:t>历</w:t>
            </w:r>
          </w:p>
        </w:tc>
      </w:tr>
      <w:tr w:rsidR="00FC2792" w:rsidRPr="00D966ED">
        <w:trPr>
          <w:trHeight w:hRule="exact" w:val="1022"/>
        </w:trPr>
        <w:tc>
          <w:tcPr>
            <w:tcW w:w="922" w:type="dxa"/>
            <w:tcBorders>
              <w:top w:val="single" w:sz="6" w:space="0" w:color="000000"/>
              <w:left w:val="single" w:sz="6" w:space="0" w:color="000000"/>
              <w:bottom w:val="single" w:sz="6" w:space="0" w:color="000000"/>
              <w:right w:val="single" w:sz="6" w:space="0" w:color="000000"/>
            </w:tcBorders>
            <w:vAlign w:val="center"/>
          </w:tcPr>
          <w:p w:rsidR="00FC2792" w:rsidRPr="00D966ED" w:rsidRDefault="006954AE">
            <w:pPr>
              <w:tabs>
                <w:tab w:val="left" w:pos="9000"/>
              </w:tabs>
              <w:autoSpaceDE w:val="0"/>
              <w:autoSpaceDN w:val="0"/>
              <w:adjustRightInd w:val="0"/>
              <w:jc w:val="center"/>
              <w:rPr>
                <w:rFonts w:ascii="仿宋" w:eastAsia="仿宋" w:hAnsi="仿宋"/>
                <w:kern w:val="0"/>
                <w:sz w:val="24"/>
              </w:rPr>
            </w:pPr>
            <w:r w:rsidRPr="00D966ED">
              <w:rPr>
                <w:rFonts w:ascii="仿宋" w:eastAsia="仿宋" w:hAnsi="仿宋" w:cs="宋体" w:hint="eastAsia"/>
                <w:kern w:val="0"/>
                <w:sz w:val="24"/>
              </w:rPr>
              <w:t>时</w:t>
            </w:r>
            <w:r w:rsidRPr="00D966ED">
              <w:rPr>
                <w:rFonts w:ascii="仿宋" w:eastAsia="仿宋" w:hAnsi="仿宋" w:cs="宋体"/>
                <w:kern w:val="0"/>
                <w:sz w:val="24"/>
              </w:rPr>
              <w:t xml:space="preserve"> </w:t>
            </w:r>
            <w:r w:rsidRPr="00D966ED">
              <w:rPr>
                <w:rFonts w:ascii="仿宋" w:eastAsia="仿宋" w:hAnsi="仿宋" w:cs="宋体" w:hint="eastAsia"/>
                <w:kern w:val="0"/>
                <w:sz w:val="24"/>
              </w:rPr>
              <w:t>间</w:t>
            </w:r>
          </w:p>
        </w:tc>
        <w:tc>
          <w:tcPr>
            <w:tcW w:w="4953" w:type="dxa"/>
            <w:gridSpan w:val="7"/>
            <w:tcBorders>
              <w:top w:val="single" w:sz="6" w:space="0" w:color="000000"/>
              <w:left w:val="single" w:sz="6" w:space="0" w:color="000000"/>
              <w:bottom w:val="single" w:sz="6" w:space="0" w:color="000000"/>
              <w:right w:val="single" w:sz="6" w:space="0" w:color="000000"/>
            </w:tcBorders>
            <w:vAlign w:val="center"/>
          </w:tcPr>
          <w:p w:rsidR="00FC2792" w:rsidRPr="00D966ED" w:rsidRDefault="006954AE">
            <w:pPr>
              <w:tabs>
                <w:tab w:val="left" w:pos="9000"/>
              </w:tabs>
              <w:autoSpaceDE w:val="0"/>
              <w:autoSpaceDN w:val="0"/>
              <w:adjustRightInd w:val="0"/>
              <w:jc w:val="center"/>
              <w:rPr>
                <w:rFonts w:ascii="仿宋" w:eastAsia="仿宋" w:hAnsi="仿宋"/>
                <w:kern w:val="0"/>
                <w:sz w:val="24"/>
              </w:rPr>
            </w:pPr>
            <w:r w:rsidRPr="00D966ED">
              <w:rPr>
                <w:rFonts w:ascii="仿宋" w:eastAsia="仿宋" w:hAnsi="仿宋" w:cs="宋体" w:hint="eastAsia"/>
                <w:kern w:val="0"/>
                <w:sz w:val="24"/>
              </w:rPr>
              <w:t>负责</w:t>
            </w:r>
            <w:r w:rsidRPr="00D966ED">
              <w:rPr>
                <w:rFonts w:ascii="仿宋" w:eastAsia="仿宋" w:hAnsi="仿宋" w:cs="宋体" w:hint="eastAsia"/>
                <w:spacing w:val="-2"/>
                <w:kern w:val="0"/>
                <w:sz w:val="24"/>
              </w:rPr>
              <w:t>过</w:t>
            </w:r>
            <w:r w:rsidRPr="00D966ED">
              <w:rPr>
                <w:rFonts w:ascii="仿宋" w:eastAsia="仿宋" w:hAnsi="仿宋" w:cs="宋体" w:hint="eastAsia"/>
                <w:kern w:val="0"/>
                <w:sz w:val="24"/>
              </w:rPr>
              <w:t>的</w:t>
            </w:r>
            <w:r w:rsidRPr="00D966ED">
              <w:rPr>
                <w:rFonts w:ascii="仿宋" w:eastAsia="仿宋" w:hAnsi="仿宋" w:cs="宋体" w:hint="eastAsia"/>
                <w:spacing w:val="-2"/>
                <w:kern w:val="0"/>
                <w:sz w:val="24"/>
              </w:rPr>
              <w:t>主</w:t>
            </w:r>
            <w:r w:rsidRPr="00D966ED">
              <w:rPr>
                <w:rFonts w:ascii="仿宋" w:eastAsia="仿宋" w:hAnsi="仿宋" w:cs="宋体" w:hint="eastAsia"/>
                <w:kern w:val="0"/>
                <w:sz w:val="24"/>
              </w:rPr>
              <w:t>要</w:t>
            </w:r>
            <w:r w:rsidRPr="00D966ED">
              <w:rPr>
                <w:rFonts w:ascii="仿宋" w:eastAsia="仿宋" w:hAnsi="仿宋" w:cs="宋体" w:hint="eastAsia"/>
                <w:spacing w:val="-2"/>
                <w:kern w:val="0"/>
                <w:sz w:val="24"/>
              </w:rPr>
              <w:t>工</w:t>
            </w:r>
            <w:r w:rsidRPr="00D966ED">
              <w:rPr>
                <w:rFonts w:ascii="仿宋" w:eastAsia="仿宋" w:hAnsi="仿宋" w:cs="宋体" w:hint="eastAsia"/>
                <w:kern w:val="0"/>
                <w:sz w:val="24"/>
              </w:rPr>
              <w:t>程</w:t>
            </w:r>
          </w:p>
        </w:tc>
        <w:tc>
          <w:tcPr>
            <w:tcW w:w="1944" w:type="dxa"/>
            <w:gridSpan w:val="2"/>
            <w:tcBorders>
              <w:top w:val="single" w:sz="6" w:space="0" w:color="000000"/>
              <w:left w:val="single" w:sz="6" w:space="0" w:color="000000"/>
              <w:bottom w:val="single" w:sz="6" w:space="0" w:color="000000"/>
              <w:right w:val="single" w:sz="6" w:space="0" w:color="000000"/>
            </w:tcBorders>
            <w:vAlign w:val="center"/>
          </w:tcPr>
          <w:p w:rsidR="00FC2792" w:rsidRPr="00D966ED" w:rsidRDefault="006954AE">
            <w:pPr>
              <w:tabs>
                <w:tab w:val="left" w:pos="9000"/>
              </w:tabs>
              <w:autoSpaceDE w:val="0"/>
              <w:autoSpaceDN w:val="0"/>
              <w:adjustRightInd w:val="0"/>
              <w:jc w:val="center"/>
              <w:rPr>
                <w:rFonts w:ascii="仿宋" w:eastAsia="仿宋" w:hAnsi="仿宋"/>
                <w:kern w:val="0"/>
                <w:sz w:val="24"/>
              </w:rPr>
            </w:pPr>
            <w:r w:rsidRPr="00D966ED">
              <w:rPr>
                <w:rFonts w:ascii="仿宋" w:eastAsia="仿宋" w:hAnsi="仿宋" w:cs="宋体" w:hint="eastAsia"/>
                <w:kern w:val="0"/>
                <w:sz w:val="24"/>
              </w:rPr>
              <w:t>该项</w:t>
            </w:r>
            <w:r w:rsidRPr="00D966ED">
              <w:rPr>
                <w:rFonts w:ascii="仿宋" w:eastAsia="仿宋" w:hAnsi="仿宋" w:cs="宋体" w:hint="eastAsia"/>
                <w:spacing w:val="-2"/>
                <w:kern w:val="0"/>
                <w:sz w:val="24"/>
              </w:rPr>
              <w:t>目</w:t>
            </w:r>
            <w:r w:rsidRPr="00D966ED">
              <w:rPr>
                <w:rFonts w:ascii="仿宋" w:eastAsia="仿宋" w:hAnsi="仿宋" w:cs="宋体" w:hint="eastAsia"/>
                <w:kern w:val="0"/>
                <w:sz w:val="24"/>
              </w:rPr>
              <w:t>中</w:t>
            </w:r>
            <w:r w:rsidRPr="00D966ED">
              <w:rPr>
                <w:rFonts w:ascii="仿宋" w:eastAsia="仿宋" w:hAnsi="仿宋" w:cs="宋体" w:hint="eastAsia"/>
                <w:spacing w:val="-2"/>
                <w:kern w:val="0"/>
                <w:sz w:val="24"/>
              </w:rPr>
              <w:t>任</w:t>
            </w:r>
            <w:r w:rsidRPr="00D966ED">
              <w:rPr>
                <w:rFonts w:ascii="仿宋" w:eastAsia="仿宋" w:hAnsi="仿宋" w:cs="宋体" w:hint="eastAsia"/>
                <w:kern w:val="0"/>
                <w:sz w:val="24"/>
              </w:rPr>
              <w:t>职</w:t>
            </w:r>
          </w:p>
        </w:tc>
        <w:tc>
          <w:tcPr>
            <w:tcW w:w="1211" w:type="dxa"/>
            <w:tcBorders>
              <w:top w:val="single" w:sz="6" w:space="0" w:color="000000"/>
              <w:left w:val="single" w:sz="6" w:space="0" w:color="000000"/>
              <w:bottom w:val="single" w:sz="6" w:space="0" w:color="000000"/>
              <w:right w:val="single" w:sz="6" w:space="0" w:color="000000"/>
            </w:tcBorders>
            <w:vAlign w:val="center"/>
          </w:tcPr>
          <w:p w:rsidR="00FC2792" w:rsidRPr="00D966ED" w:rsidRDefault="006954AE">
            <w:pPr>
              <w:tabs>
                <w:tab w:val="left" w:pos="9000"/>
              </w:tabs>
              <w:autoSpaceDE w:val="0"/>
              <w:autoSpaceDN w:val="0"/>
              <w:adjustRightInd w:val="0"/>
              <w:jc w:val="center"/>
              <w:rPr>
                <w:rFonts w:ascii="仿宋" w:eastAsia="仿宋" w:hAnsi="仿宋"/>
                <w:kern w:val="0"/>
                <w:sz w:val="24"/>
              </w:rPr>
            </w:pPr>
            <w:r w:rsidRPr="00D966ED">
              <w:rPr>
                <w:rFonts w:ascii="仿宋" w:eastAsia="仿宋" w:hAnsi="仿宋" w:cs="宋体" w:hint="eastAsia"/>
                <w:kern w:val="0"/>
                <w:sz w:val="24"/>
              </w:rPr>
              <w:t>发包人及联系电话</w:t>
            </w:r>
          </w:p>
        </w:tc>
      </w:tr>
      <w:tr w:rsidR="00FC2792" w:rsidRPr="00D966ED">
        <w:trPr>
          <w:trHeight w:hRule="exact" w:val="2493"/>
        </w:trPr>
        <w:tc>
          <w:tcPr>
            <w:tcW w:w="922" w:type="dxa"/>
            <w:tcBorders>
              <w:top w:val="single" w:sz="6" w:space="0" w:color="000000"/>
              <w:left w:val="single" w:sz="6" w:space="0" w:color="000000"/>
              <w:bottom w:val="single" w:sz="6" w:space="0" w:color="000000"/>
              <w:right w:val="single" w:sz="6"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4953" w:type="dxa"/>
            <w:gridSpan w:val="7"/>
            <w:tcBorders>
              <w:top w:val="single" w:sz="6" w:space="0" w:color="000000"/>
              <w:left w:val="single" w:sz="6" w:space="0" w:color="000000"/>
              <w:bottom w:val="single" w:sz="6" w:space="0" w:color="000000"/>
              <w:right w:val="single" w:sz="6"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944" w:type="dxa"/>
            <w:gridSpan w:val="2"/>
            <w:tcBorders>
              <w:top w:val="single" w:sz="6" w:space="0" w:color="000000"/>
              <w:left w:val="single" w:sz="6" w:space="0" w:color="000000"/>
              <w:bottom w:val="single" w:sz="6" w:space="0" w:color="000000"/>
              <w:right w:val="single" w:sz="6"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c>
          <w:tcPr>
            <w:tcW w:w="1211" w:type="dxa"/>
            <w:tcBorders>
              <w:top w:val="single" w:sz="6" w:space="0" w:color="000000"/>
              <w:left w:val="single" w:sz="6" w:space="0" w:color="000000"/>
              <w:bottom w:val="single" w:sz="6" w:space="0" w:color="000000"/>
              <w:right w:val="single" w:sz="6"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r>
      <w:tr w:rsidR="00FC2792" w:rsidRPr="00D966ED">
        <w:trPr>
          <w:trHeight w:hRule="exact" w:val="456"/>
        </w:trPr>
        <w:tc>
          <w:tcPr>
            <w:tcW w:w="9030" w:type="dxa"/>
            <w:gridSpan w:val="11"/>
            <w:tcBorders>
              <w:top w:val="single" w:sz="6" w:space="0" w:color="000000"/>
              <w:left w:val="single" w:sz="6" w:space="0" w:color="000000"/>
              <w:bottom w:val="single" w:sz="6" w:space="0" w:color="000000"/>
              <w:right w:val="single" w:sz="6" w:space="0" w:color="000000"/>
            </w:tcBorders>
            <w:vAlign w:val="center"/>
          </w:tcPr>
          <w:p w:rsidR="00FC2792" w:rsidRPr="00D966ED" w:rsidRDefault="006954AE">
            <w:pPr>
              <w:tabs>
                <w:tab w:val="left" w:pos="9000"/>
              </w:tabs>
              <w:autoSpaceDE w:val="0"/>
              <w:autoSpaceDN w:val="0"/>
              <w:adjustRightInd w:val="0"/>
              <w:jc w:val="center"/>
              <w:rPr>
                <w:rFonts w:ascii="仿宋" w:eastAsia="仿宋" w:hAnsi="仿宋" w:cs="宋体"/>
                <w:spacing w:val="-2"/>
                <w:kern w:val="0"/>
                <w:sz w:val="24"/>
              </w:rPr>
            </w:pPr>
            <w:r w:rsidRPr="00D966ED">
              <w:rPr>
                <w:rFonts w:ascii="仿宋" w:eastAsia="仿宋" w:hAnsi="仿宋" w:cs="宋体"/>
                <w:spacing w:val="-2"/>
                <w:kern w:val="0"/>
                <w:sz w:val="24"/>
              </w:rPr>
              <w:t>3.</w:t>
            </w:r>
            <w:r w:rsidRPr="00D966ED">
              <w:rPr>
                <w:rFonts w:ascii="仿宋" w:eastAsia="仿宋" w:hAnsi="仿宋" w:cs="宋体" w:hint="eastAsia"/>
                <w:spacing w:val="-2"/>
                <w:kern w:val="0"/>
                <w:sz w:val="24"/>
              </w:rPr>
              <w:t>获奖情况</w:t>
            </w:r>
          </w:p>
        </w:tc>
      </w:tr>
      <w:tr w:rsidR="00FC2792" w:rsidRPr="00D966ED">
        <w:trPr>
          <w:trHeight w:hRule="exact" w:val="1944"/>
        </w:trPr>
        <w:tc>
          <w:tcPr>
            <w:tcW w:w="9030" w:type="dxa"/>
            <w:gridSpan w:val="11"/>
            <w:tcBorders>
              <w:top w:val="single" w:sz="6" w:space="0" w:color="000000"/>
              <w:left w:val="single" w:sz="6" w:space="0" w:color="000000"/>
              <w:bottom w:val="single" w:sz="6" w:space="0" w:color="000000"/>
              <w:right w:val="single" w:sz="6"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r>
      <w:tr w:rsidR="00FC2792" w:rsidRPr="00D966ED">
        <w:trPr>
          <w:trHeight w:hRule="exact" w:val="456"/>
        </w:trPr>
        <w:tc>
          <w:tcPr>
            <w:tcW w:w="9030" w:type="dxa"/>
            <w:gridSpan w:val="11"/>
            <w:tcBorders>
              <w:top w:val="single" w:sz="6" w:space="0" w:color="000000"/>
              <w:left w:val="single" w:sz="6" w:space="0" w:color="000000"/>
              <w:bottom w:val="single" w:sz="6" w:space="0" w:color="000000"/>
              <w:right w:val="single" w:sz="6" w:space="0" w:color="000000"/>
            </w:tcBorders>
            <w:vAlign w:val="center"/>
          </w:tcPr>
          <w:p w:rsidR="00FC2792" w:rsidRPr="00D966ED" w:rsidRDefault="006954AE">
            <w:pPr>
              <w:tabs>
                <w:tab w:val="left" w:pos="9000"/>
              </w:tabs>
              <w:autoSpaceDE w:val="0"/>
              <w:autoSpaceDN w:val="0"/>
              <w:adjustRightInd w:val="0"/>
              <w:jc w:val="center"/>
              <w:rPr>
                <w:rFonts w:ascii="仿宋" w:eastAsia="仿宋" w:hAnsi="仿宋"/>
                <w:kern w:val="0"/>
                <w:sz w:val="24"/>
              </w:rPr>
            </w:pPr>
            <w:r w:rsidRPr="00D966ED">
              <w:rPr>
                <w:rFonts w:ascii="仿宋" w:eastAsia="仿宋" w:hAnsi="仿宋"/>
                <w:kern w:val="0"/>
                <w:sz w:val="24"/>
              </w:rPr>
              <w:t>4.</w:t>
            </w:r>
            <w:r w:rsidRPr="00D966ED">
              <w:rPr>
                <w:rFonts w:ascii="仿宋" w:eastAsia="仿宋" w:hAnsi="仿宋" w:cs="宋体" w:hint="eastAsia"/>
                <w:spacing w:val="-2"/>
                <w:kern w:val="0"/>
                <w:sz w:val="24"/>
              </w:rPr>
              <w:t>目</w:t>
            </w:r>
            <w:r w:rsidRPr="00D966ED">
              <w:rPr>
                <w:rFonts w:ascii="仿宋" w:eastAsia="仿宋" w:hAnsi="仿宋" w:cs="宋体" w:hint="eastAsia"/>
                <w:kern w:val="0"/>
                <w:sz w:val="24"/>
              </w:rPr>
              <w:t>前</w:t>
            </w:r>
            <w:r w:rsidRPr="00D966ED">
              <w:rPr>
                <w:rFonts w:ascii="仿宋" w:eastAsia="仿宋" w:hAnsi="仿宋" w:cs="宋体" w:hint="eastAsia"/>
                <w:spacing w:val="-2"/>
                <w:kern w:val="0"/>
                <w:sz w:val="24"/>
              </w:rPr>
              <w:t>承</w:t>
            </w:r>
            <w:r w:rsidRPr="00D966ED">
              <w:rPr>
                <w:rFonts w:ascii="仿宋" w:eastAsia="仿宋" w:hAnsi="仿宋" w:cs="宋体" w:hint="eastAsia"/>
                <w:kern w:val="0"/>
                <w:sz w:val="24"/>
              </w:rPr>
              <w:t>担</w:t>
            </w:r>
            <w:r w:rsidRPr="00D966ED">
              <w:rPr>
                <w:rFonts w:ascii="仿宋" w:eastAsia="仿宋" w:hAnsi="仿宋" w:cs="宋体" w:hint="eastAsia"/>
                <w:spacing w:val="-2"/>
                <w:kern w:val="0"/>
                <w:sz w:val="24"/>
              </w:rPr>
              <w:t>的</w:t>
            </w:r>
            <w:r w:rsidRPr="00D966ED">
              <w:rPr>
                <w:rFonts w:ascii="仿宋" w:eastAsia="仿宋" w:hAnsi="仿宋" w:cs="宋体" w:hint="eastAsia"/>
                <w:kern w:val="0"/>
                <w:sz w:val="24"/>
              </w:rPr>
              <w:t>任务</w:t>
            </w:r>
          </w:p>
        </w:tc>
      </w:tr>
      <w:tr w:rsidR="00FC2792" w:rsidRPr="00D966ED">
        <w:trPr>
          <w:trHeight w:hRule="exact" w:val="2247"/>
        </w:trPr>
        <w:tc>
          <w:tcPr>
            <w:tcW w:w="9030" w:type="dxa"/>
            <w:gridSpan w:val="11"/>
            <w:tcBorders>
              <w:top w:val="single" w:sz="6" w:space="0" w:color="000000"/>
              <w:left w:val="single" w:sz="6" w:space="0" w:color="000000"/>
              <w:bottom w:val="single" w:sz="6" w:space="0" w:color="000000"/>
              <w:right w:val="single" w:sz="6" w:space="0" w:color="000000"/>
            </w:tcBorders>
            <w:vAlign w:val="center"/>
          </w:tcPr>
          <w:p w:rsidR="00FC2792" w:rsidRPr="00D966ED" w:rsidRDefault="00FC2792">
            <w:pPr>
              <w:tabs>
                <w:tab w:val="left" w:pos="9000"/>
              </w:tabs>
              <w:autoSpaceDE w:val="0"/>
              <w:autoSpaceDN w:val="0"/>
              <w:adjustRightInd w:val="0"/>
              <w:jc w:val="center"/>
              <w:rPr>
                <w:rFonts w:ascii="仿宋" w:eastAsia="仿宋" w:hAnsi="仿宋"/>
                <w:kern w:val="0"/>
                <w:sz w:val="24"/>
              </w:rPr>
            </w:pPr>
          </w:p>
        </w:tc>
      </w:tr>
    </w:tbl>
    <w:p w:rsidR="00FC2792" w:rsidRPr="00D966ED" w:rsidRDefault="006954AE">
      <w:pPr>
        <w:topLinePunct/>
        <w:adjustRightInd w:val="0"/>
        <w:spacing w:line="320" w:lineRule="exact"/>
        <w:ind w:leftChars="157" w:left="331" w:hanging="1"/>
        <w:jc w:val="left"/>
        <w:rPr>
          <w:rFonts w:ascii="仿宋" w:eastAsia="仿宋" w:hAnsi="仿宋" w:cs="微软雅黑"/>
          <w:b/>
          <w:kern w:val="0"/>
          <w:sz w:val="18"/>
          <w:szCs w:val="18"/>
        </w:rPr>
      </w:pPr>
      <w:r w:rsidRPr="00D966ED">
        <w:rPr>
          <w:rFonts w:ascii="仿宋" w:eastAsia="仿宋" w:hAnsi="仿宋" w:cs="微软雅黑" w:hint="eastAsia"/>
          <w:b/>
          <w:kern w:val="0"/>
          <w:sz w:val="18"/>
          <w:szCs w:val="18"/>
        </w:rPr>
        <w:t>注：1。本表应填写主要人员的相关情况；</w:t>
      </w:r>
    </w:p>
    <w:p w:rsidR="00FC2792" w:rsidRPr="00D966ED" w:rsidRDefault="006954AE">
      <w:pPr>
        <w:topLinePunct/>
        <w:adjustRightInd w:val="0"/>
        <w:spacing w:line="320" w:lineRule="exact"/>
        <w:ind w:leftChars="157" w:left="331" w:hanging="1"/>
        <w:jc w:val="left"/>
        <w:rPr>
          <w:rFonts w:ascii="仿宋" w:eastAsia="仿宋" w:hAnsi="仿宋" w:cs="微软雅黑"/>
          <w:b/>
          <w:kern w:val="0"/>
          <w:sz w:val="18"/>
          <w:szCs w:val="18"/>
        </w:rPr>
      </w:pPr>
      <w:r w:rsidRPr="00D966ED">
        <w:rPr>
          <w:rFonts w:ascii="仿宋" w:eastAsia="仿宋" w:hAnsi="仿宋" w:cs="微软雅黑" w:hint="eastAsia"/>
          <w:b/>
          <w:kern w:val="0"/>
          <w:sz w:val="18"/>
          <w:szCs w:val="18"/>
        </w:rPr>
        <w:t xml:space="preserve">     2.供应商应根据招标文件的要求在本表后附相关证件及业绩证明材料。</w:t>
      </w:r>
    </w:p>
    <w:p w:rsidR="00FC2792" w:rsidRPr="00D966ED" w:rsidRDefault="00FC2792">
      <w:pPr>
        <w:spacing w:line="360" w:lineRule="auto"/>
        <w:rPr>
          <w:rFonts w:ascii="Times New Roman" w:eastAsia="仿宋" w:hAnsi="Times New Roman" w:cs="Times New Roman"/>
          <w:b/>
          <w:sz w:val="32"/>
          <w:szCs w:val="32"/>
        </w:rPr>
      </w:pPr>
    </w:p>
    <w:bookmarkEnd w:id="272"/>
    <w:bookmarkEnd w:id="273"/>
    <w:bookmarkEnd w:id="274"/>
    <w:bookmarkEnd w:id="275"/>
    <w:bookmarkEnd w:id="276"/>
    <w:bookmarkEnd w:id="277"/>
    <w:bookmarkEnd w:id="279"/>
    <w:bookmarkEnd w:id="280"/>
    <w:bookmarkEnd w:id="281"/>
    <w:bookmarkEnd w:id="282"/>
    <w:bookmarkEnd w:id="283"/>
    <w:bookmarkEnd w:id="284"/>
    <w:bookmarkEnd w:id="285"/>
    <w:bookmarkEnd w:id="286"/>
    <w:bookmarkEnd w:id="287"/>
    <w:bookmarkEnd w:id="288"/>
    <w:p w:rsidR="00FC2792" w:rsidRPr="00D966ED" w:rsidRDefault="00FC2792">
      <w:pPr>
        <w:tabs>
          <w:tab w:val="center" w:pos="4698"/>
        </w:tabs>
        <w:spacing w:line="360" w:lineRule="auto"/>
        <w:rPr>
          <w:rFonts w:ascii="Times New Roman" w:eastAsia="仿宋" w:hAnsi="Times New Roman" w:cs="Times New Roman"/>
          <w:b/>
          <w:bCs/>
          <w:sz w:val="30"/>
          <w:szCs w:val="30"/>
          <w:lang w:val="zh-CN"/>
        </w:rPr>
      </w:pPr>
    </w:p>
    <w:p w:rsidR="00FC2792" w:rsidRPr="00D966ED" w:rsidRDefault="00FC2792">
      <w:pPr>
        <w:tabs>
          <w:tab w:val="center" w:pos="4698"/>
        </w:tabs>
        <w:spacing w:line="360" w:lineRule="auto"/>
        <w:rPr>
          <w:rFonts w:ascii="Times New Roman" w:eastAsia="仿宋" w:hAnsi="Times New Roman" w:cs="Times New Roman"/>
          <w:b/>
          <w:bCs/>
          <w:sz w:val="30"/>
          <w:szCs w:val="30"/>
          <w:lang w:val="zh-CN"/>
        </w:rPr>
      </w:pPr>
    </w:p>
    <w:p w:rsidR="00FC2792" w:rsidRPr="00D966ED" w:rsidRDefault="00FC2792">
      <w:pPr>
        <w:tabs>
          <w:tab w:val="center" w:pos="4698"/>
        </w:tabs>
        <w:spacing w:line="360" w:lineRule="auto"/>
        <w:rPr>
          <w:rFonts w:ascii="Times New Roman" w:eastAsia="仿宋" w:hAnsi="Times New Roman" w:cs="Times New Roman"/>
          <w:b/>
          <w:bCs/>
          <w:sz w:val="30"/>
          <w:szCs w:val="30"/>
          <w:lang w:val="zh-CN"/>
        </w:rPr>
      </w:pPr>
    </w:p>
    <w:p w:rsidR="00FC2792" w:rsidRPr="00D966ED" w:rsidRDefault="006954AE">
      <w:pPr>
        <w:tabs>
          <w:tab w:val="center" w:pos="4698"/>
        </w:tabs>
        <w:spacing w:line="360" w:lineRule="auto"/>
        <w:rPr>
          <w:rFonts w:ascii="Times New Roman" w:eastAsia="仿宋" w:hAnsi="Times New Roman" w:cs="Times New Roman"/>
          <w:b/>
          <w:bCs/>
          <w:sz w:val="30"/>
          <w:szCs w:val="30"/>
          <w:lang w:val="zh-CN"/>
        </w:rPr>
      </w:pPr>
      <w:r w:rsidRPr="00D966ED">
        <w:rPr>
          <w:rFonts w:ascii="Times New Roman" w:eastAsia="仿宋" w:hAnsi="Times New Roman" w:cs="Times New Roman" w:hint="eastAsia"/>
          <w:b/>
          <w:bCs/>
          <w:sz w:val="30"/>
          <w:szCs w:val="30"/>
          <w:lang w:val="zh-CN"/>
        </w:rPr>
        <w:t>采购</w:t>
      </w:r>
      <w:r w:rsidRPr="00D966ED">
        <w:rPr>
          <w:rFonts w:ascii="Times New Roman" w:eastAsia="仿宋" w:hAnsi="Times New Roman" w:cs="Times New Roman"/>
          <w:b/>
          <w:bCs/>
          <w:sz w:val="30"/>
          <w:szCs w:val="30"/>
          <w:lang w:val="zh-CN"/>
        </w:rPr>
        <w:t>项目编号：</w:t>
      </w:r>
      <w:r w:rsidRPr="00D966ED">
        <w:rPr>
          <w:rFonts w:ascii="Times New Roman" w:eastAsia="仿宋" w:hAnsi="Times New Roman" w:cs="Times New Roman" w:hint="eastAsia"/>
          <w:b/>
          <w:bCs/>
          <w:sz w:val="30"/>
          <w:szCs w:val="30"/>
          <w:lang w:val="zh-CN"/>
        </w:rPr>
        <w:t>HRC</w:t>
      </w:r>
      <w:r w:rsidRPr="00D966ED">
        <w:rPr>
          <w:rFonts w:ascii="Times New Roman" w:eastAsia="仿宋" w:hAnsi="Times New Roman" w:cs="Times New Roman" w:hint="eastAsia"/>
          <w:b/>
          <w:bCs/>
          <w:sz w:val="30"/>
          <w:szCs w:val="30"/>
        </w:rPr>
        <w:t>ZB202</w:t>
      </w:r>
      <w:r w:rsidR="0062565B" w:rsidRPr="00D966ED">
        <w:rPr>
          <w:rFonts w:ascii="Times New Roman" w:eastAsia="仿宋" w:hAnsi="Times New Roman" w:cs="Times New Roman" w:hint="eastAsia"/>
          <w:b/>
          <w:bCs/>
          <w:sz w:val="30"/>
          <w:szCs w:val="30"/>
        </w:rPr>
        <w:t>10020</w:t>
      </w:r>
      <w:r w:rsidRPr="00D966ED">
        <w:rPr>
          <w:rFonts w:ascii="Times New Roman" w:eastAsia="仿宋" w:hAnsi="Times New Roman" w:cs="Times New Roman"/>
          <w:b/>
          <w:bCs/>
          <w:sz w:val="30"/>
          <w:szCs w:val="30"/>
        </w:rPr>
        <w:t xml:space="preserve"> </w:t>
      </w:r>
      <w:r w:rsidRPr="00D966ED">
        <w:rPr>
          <w:rFonts w:ascii="Times New Roman" w:eastAsia="仿宋" w:hAnsi="Times New Roman" w:cs="Times New Roman" w:hint="eastAsia"/>
          <w:b/>
          <w:bCs/>
          <w:sz w:val="30"/>
          <w:szCs w:val="30"/>
        </w:rPr>
        <w:t xml:space="preserve">   </w:t>
      </w:r>
      <w:r w:rsidRPr="00D966ED">
        <w:rPr>
          <w:rFonts w:ascii="Times New Roman" w:eastAsia="仿宋" w:hAnsi="Times New Roman" w:cs="Times New Roman" w:hint="eastAsia"/>
          <w:b/>
          <w:bCs/>
          <w:sz w:val="30"/>
          <w:szCs w:val="30"/>
          <w:lang w:val="zh-CN"/>
        </w:rPr>
        <w:t xml:space="preserve">         </w:t>
      </w:r>
    </w:p>
    <w:tbl>
      <w:tblPr>
        <w:tblpPr w:leftFromText="180" w:rightFromText="180" w:vertAnchor="text" w:horzAnchor="margin" w:tblpXSpec="right" w:tblpY="157"/>
        <w:tblW w:w="1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4"/>
      </w:tblGrid>
      <w:tr w:rsidR="00FC2792" w:rsidRPr="00D966ED">
        <w:trPr>
          <w:trHeight w:val="462"/>
        </w:trPr>
        <w:tc>
          <w:tcPr>
            <w:tcW w:w="1764" w:type="dxa"/>
            <w:vAlign w:val="center"/>
          </w:tcPr>
          <w:p w:rsidR="00FC2792" w:rsidRPr="00D966ED" w:rsidRDefault="006954AE">
            <w:pPr>
              <w:autoSpaceDE w:val="0"/>
              <w:autoSpaceDN w:val="0"/>
              <w:adjustRightInd w:val="0"/>
              <w:snapToGrid w:val="0"/>
              <w:spacing w:line="360" w:lineRule="auto"/>
              <w:jc w:val="center"/>
              <w:rPr>
                <w:rFonts w:eastAsia="仿宋"/>
                <w:b/>
                <w:bCs/>
                <w:sz w:val="30"/>
                <w:szCs w:val="30"/>
                <w:lang w:val="zh-CN"/>
              </w:rPr>
            </w:pPr>
            <w:r w:rsidRPr="00D966ED">
              <w:rPr>
                <w:rFonts w:eastAsia="仿宋"/>
                <w:b/>
                <w:bCs/>
                <w:sz w:val="30"/>
                <w:szCs w:val="30"/>
                <w:lang w:val="zh-CN"/>
              </w:rPr>
              <w:t>正本</w:t>
            </w:r>
            <w:r w:rsidRPr="00D966ED">
              <w:rPr>
                <w:rFonts w:eastAsia="仿宋"/>
                <w:b/>
                <w:bCs/>
                <w:sz w:val="30"/>
                <w:szCs w:val="30"/>
                <w:lang w:val="zh-CN"/>
              </w:rPr>
              <w:t>/</w:t>
            </w:r>
            <w:r w:rsidRPr="00D966ED">
              <w:rPr>
                <w:rFonts w:eastAsia="仿宋"/>
                <w:b/>
                <w:bCs/>
                <w:sz w:val="30"/>
                <w:szCs w:val="30"/>
                <w:lang w:val="zh-CN"/>
              </w:rPr>
              <w:t>副本</w:t>
            </w:r>
          </w:p>
        </w:tc>
      </w:tr>
    </w:tbl>
    <w:p w:rsidR="00FC2792" w:rsidRPr="00D966ED" w:rsidRDefault="00FC2792">
      <w:pPr>
        <w:tabs>
          <w:tab w:val="center" w:pos="4698"/>
        </w:tabs>
        <w:spacing w:line="360" w:lineRule="auto"/>
        <w:rPr>
          <w:rFonts w:ascii="Times New Roman" w:eastAsia="仿宋" w:hAnsi="Times New Roman" w:cs="Times New Roman"/>
          <w:b/>
          <w:bCs/>
          <w:sz w:val="30"/>
          <w:szCs w:val="30"/>
          <w:lang w:val="zh-CN"/>
        </w:rPr>
      </w:pPr>
    </w:p>
    <w:p w:rsidR="00FC2792" w:rsidRPr="00D966ED" w:rsidRDefault="00FC2792">
      <w:pPr>
        <w:tabs>
          <w:tab w:val="center" w:pos="4698"/>
        </w:tabs>
        <w:spacing w:line="360" w:lineRule="auto"/>
        <w:rPr>
          <w:rFonts w:ascii="Times New Roman" w:eastAsia="仿宋" w:hAnsi="Times New Roman" w:cs="Times New Roman"/>
          <w:sz w:val="30"/>
          <w:szCs w:val="30"/>
        </w:rPr>
      </w:pPr>
    </w:p>
    <w:p w:rsidR="0062565B" w:rsidRPr="00D966ED" w:rsidRDefault="0062565B" w:rsidP="0062565B">
      <w:pPr>
        <w:tabs>
          <w:tab w:val="left" w:pos="5670"/>
        </w:tabs>
        <w:autoSpaceDE w:val="0"/>
        <w:autoSpaceDN w:val="0"/>
        <w:adjustRightInd w:val="0"/>
        <w:snapToGrid w:val="0"/>
        <w:spacing w:line="360" w:lineRule="auto"/>
        <w:jc w:val="center"/>
        <w:rPr>
          <w:rFonts w:ascii="Times New Roman" w:eastAsia="仿宋" w:hAnsi="Times New Roman" w:cs="Times New Roman"/>
          <w:b/>
          <w:bCs/>
          <w:sz w:val="30"/>
          <w:szCs w:val="30"/>
        </w:rPr>
      </w:pPr>
      <w:r w:rsidRPr="00D966ED">
        <w:rPr>
          <w:rFonts w:ascii="Times New Roman" w:eastAsia="仿宋" w:hAnsi="Times New Roman" w:cs="Times New Roman" w:hint="eastAsia"/>
          <w:b/>
          <w:bCs/>
          <w:sz w:val="30"/>
          <w:szCs w:val="30"/>
        </w:rPr>
        <w:t>陕西省</w:t>
      </w:r>
      <w:r w:rsidRPr="00D966ED">
        <w:rPr>
          <w:rFonts w:ascii="Times New Roman" w:eastAsia="仿宋" w:hAnsi="Times New Roman" w:cs="Times New Roman" w:hint="eastAsia"/>
          <w:b/>
          <w:bCs/>
          <w:sz w:val="30"/>
          <w:szCs w:val="30"/>
        </w:rPr>
        <w:t>2020</w:t>
      </w:r>
      <w:r w:rsidRPr="00D966ED">
        <w:rPr>
          <w:rFonts w:ascii="Times New Roman" w:eastAsia="仿宋" w:hAnsi="Times New Roman" w:cs="Times New Roman" w:hint="eastAsia"/>
          <w:b/>
          <w:bCs/>
          <w:sz w:val="30"/>
          <w:szCs w:val="30"/>
        </w:rPr>
        <w:t>年第二批交通（高速公路和普通干线公路）建设项目</w:t>
      </w:r>
    </w:p>
    <w:p w:rsidR="0062565B" w:rsidRPr="00D966ED" w:rsidRDefault="0062565B" w:rsidP="0062565B">
      <w:pPr>
        <w:tabs>
          <w:tab w:val="left" w:pos="5670"/>
        </w:tabs>
        <w:autoSpaceDE w:val="0"/>
        <w:autoSpaceDN w:val="0"/>
        <w:adjustRightInd w:val="0"/>
        <w:snapToGrid w:val="0"/>
        <w:spacing w:line="360" w:lineRule="auto"/>
        <w:jc w:val="center"/>
        <w:rPr>
          <w:rFonts w:ascii="Times New Roman" w:eastAsia="仿宋" w:hAnsi="Times New Roman" w:cs="Times New Roman"/>
          <w:b/>
          <w:bCs/>
          <w:sz w:val="30"/>
          <w:szCs w:val="30"/>
        </w:rPr>
      </w:pPr>
      <w:r w:rsidRPr="00D966ED">
        <w:rPr>
          <w:rFonts w:ascii="Times New Roman" w:eastAsia="仿宋" w:hAnsi="Times New Roman" w:cs="Times New Roman" w:hint="eastAsia"/>
          <w:b/>
          <w:bCs/>
          <w:sz w:val="30"/>
          <w:szCs w:val="30"/>
        </w:rPr>
        <w:t>设计咨询评估服务</w:t>
      </w:r>
      <w:r w:rsidR="008F0866" w:rsidRPr="00D966ED">
        <w:rPr>
          <w:rFonts w:ascii="Times New Roman" w:eastAsia="仿宋" w:hAnsi="Times New Roman" w:cs="Times New Roman" w:hint="eastAsia"/>
          <w:b/>
          <w:bCs/>
          <w:sz w:val="30"/>
          <w:szCs w:val="30"/>
        </w:rPr>
        <w:t>ZXPG-2</w:t>
      </w:r>
      <w:r w:rsidR="008F0866" w:rsidRPr="00D966ED">
        <w:rPr>
          <w:rFonts w:ascii="Times New Roman" w:eastAsia="仿宋" w:hAnsi="Times New Roman" w:cs="Times New Roman" w:hint="eastAsia"/>
          <w:b/>
          <w:bCs/>
          <w:sz w:val="30"/>
          <w:szCs w:val="30"/>
        </w:rPr>
        <w:t>标段</w:t>
      </w:r>
      <w:r w:rsidRPr="00D966ED">
        <w:rPr>
          <w:rFonts w:ascii="Times New Roman" w:eastAsia="仿宋" w:hAnsi="Times New Roman" w:cs="Times New Roman" w:hint="eastAsia"/>
          <w:b/>
          <w:bCs/>
          <w:sz w:val="30"/>
          <w:szCs w:val="30"/>
        </w:rPr>
        <w:t>（二次）</w:t>
      </w:r>
    </w:p>
    <w:p w:rsidR="00FC2792" w:rsidRPr="00D966ED" w:rsidRDefault="00FC2792">
      <w:pPr>
        <w:tabs>
          <w:tab w:val="center" w:pos="4698"/>
        </w:tabs>
        <w:spacing w:line="360" w:lineRule="auto"/>
        <w:rPr>
          <w:rFonts w:ascii="Times New Roman" w:eastAsia="仿宋" w:hAnsi="Times New Roman" w:cs="Times New Roman"/>
          <w:sz w:val="30"/>
          <w:szCs w:val="30"/>
        </w:rPr>
      </w:pPr>
    </w:p>
    <w:p w:rsidR="00FC2792" w:rsidRPr="00D966ED" w:rsidRDefault="00FC2792">
      <w:pPr>
        <w:tabs>
          <w:tab w:val="left" w:pos="5670"/>
        </w:tabs>
        <w:autoSpaceDE w:val="0"/>
        <w:autoSpaceDN w:val="0"/>
        <w:adjustRightInd w:val="0"/>
        <w:snapToGrid w:val="0"/>
        <w:spacing w:line="360" w:lineRule="auto"/>
        <w:jc w:val="center"/>
        <w:rPr>
          <w:rFonts w:ascii="Times New Roman" w:eastAsia="仿宋" w:hAnsi="Times New Roman" w:cs="Times New Roman"/>
          <w:b/>
          <w:bCs/>
          <w:sz w:val="84"/>
          <w:szCs w:val="84"/>
          <w:lang w:val="zh-CN"/>
        </w:rPr>
      </w:pPr>
    </w:p>
    <w:p w:rsidR="00FC2792" w:rsidRPr="00D966ED" w:rsidRDefault="006954AE">
      <w:pPr>
        <w:tabs>
          <w:tab w:val="left" w:pos="5670"/>
        </w:tabs>
        <w:autoSpaceDE w:val="0"/>
        <w:autoSpaceDN w:val="0"/>
        <w:adjustRightInd w:val="0"/>
        <w:snapToGrid w:val="0"/>
        <w:spacing w:line="360" w:lineRule="auto"/>
        <w:jc w:val="center"/>
        <w:rPr>
          <w:rFonts w:ascii="Times New Roman" w:eastAsia="仿宋" w:hAnsi="Times New Roman" w:cs="Times New Roman"/>
          <w:b/>
          <w:bCs/>
          <w:sz w:val="52"/>
          <w:szCs w:val="52"/>
          <w:lang w:val="zh-CN"/>
        </w:rPr>
      </w:pPr>
      <w:r w:rsidRPr="00D966ED">
        <w:rPr>
          <w:rFonts w:ascii="Times New Roman" w:eastAsia="仿宋" w:hAnsi="Times New Roman" w:cs="Times New Roman"/>
          <w:b/>
          <w:bCs/>
          <w:sz w:val="52"/>
          <w:szCs w:val="52"/>
          <w:lang w:val="zh-CN"/>
        </w:rPr>
        <w:t>投标文件</w:t>
      </w:r>
    </w:p>
    <w:p w:rsidR="00FC2792" w:rsidRPr="00D966ED" w:rsidRDefault="006954AE">
      <w:pPr>
        <w:tabs>
          <w:tab w:val="left" w:pos="5670"/>
        </w:tabs>
        <w:autoSpaceDE w:val="0"/>
        <w:autoSpaceDN w:val="0"/>
        <w:adjustRightInd w:val="0"/>
        <w:snapToGrid w:val="0"/>
        <w:spacing w:line="360" w:lineRule="auto"/>
        <w:jc w:val="center"/>
        <w:rPr>
          <w:rFonts w:ascii="Times New Roman" w:eastAsia="仿宋" w:hAnsi="Times New Roman" w:cs="Times New Roman"/>
          <w:b/>
          <w:bCs/>
          <w:sz w:val="30"/>
          <w:szCs w:val="30"/>
          <w:lang w:val="zh-CN"/>
        </w:rPr>
      </w:pPr>
      <w:r w:rsidRPr="00D966ED">
        <w:rPr>
          <w:rFonts w:ascii="Times New Roman" w:eastAsia="仿宋" w:hAnsi="Times New Roman" w:cs="Times New Roman" w:hint="eastAsia"/>
          <w:b/>
          <w:bCs/>
          <w:sz w:val="30"/>
          <w:szCs w:val="30"/>
          <w:lang w:val="zh-CN"/>
        </w:rPr>
        <w:t>商务标</w:t>
      </w:r>
    </w:p>
    <w:p w:rsidR="00FC2792" w:rsidRPr="00D966ED" w:rsidRDefault="00FC2792">
      <w:pPr>
        <w:tabs>
          <w:tab w:val="center" w:pos="4698"/>
        </w:tabs>
        <w:spacing w:line="360" w:lineRule="auto"/>
        <w:rPr>
          <w:rFonts w:ascii="Times New Roman" w:eastAsia="仿宋" w:hAnsi="Times New Roman" w:cs="Times New Roman"/>
          <w:sz w:val="30"/>
          <w:szCs w:val="30"/>
        </w:rPr>
      </w:pPr>
    </w:p>
    <w:p w:rsidR="00FC2792" w:rsidRPr="00D966ED" w:rsidRDefault="00FC2792">
      <w:pPr>
        <w:tabs>
          <w:tab w:val="center" w:pos="4698"/>
        </w:tabs>
        <w:spacing w:line="360" w:lineRule="auto"/>
        <w:rPr>
          <w:rFonts w:ascii="Times New Roman" w:eastAsia="仿宋" w:hAnsi="Times New Roman" w:cs="Times New Roman"/>
          <w:sz w:val="30"/>
          <w:szCs w:val="30"/>
        </w:rPr>
      </w:pPr>
    </w:p>
    <w:p w:rsidR="00FC2792" w:rsidRPr="00D966ED" w:rsidRDefault="00FC2792">
      <w:pPr>
        <w:tabs>
          <w:tab w:val="center" w:pos="4698"/>
        </w:tabs>
        <w:spacing w:line="360" w:lineRule="auto"/>
        <w:rPr>
          <w:rFonts w:ascii="Times New Roman" w:eastAsia="仿宋" w:hAnsi="Times New Roman" w:cs="Times New Roman"/>
          <w:sz w:val="30"/>
          <w:szCs w:val="30"/>
        </w:rPr>
      </w:pPr>
    </w:p>
    <w:p w:rsidR="00FC2792" w:rsidRPr="00D966ED" w:rsidRDefault="00FC2792">
      <w:pPr>
        <w:tabs>
          <w:tab w:val="center" w:pos="4698"/>
        </w:tabs>
        <w:spacing w:line="360" w:lineRule="auto"/>
        <w:rPr>
          <w:rFonts w:ascii="Times New Roman" w:eastAsia="仿宋" w:hAnsi="Times New Roman" w:cs="Times New Roman"/>
          <w:sz w:val="30"/>
          <w:szCs w:val="30"/>
        </w:rPr>
      </w:pPr>
    </w:p>
    <w:p w:rsidR="00FC2792" w:rsidRPr="00D966ED" w:rsidRDefault="00FC2792">
      <w:pPr>
        <w:tabs>
          <w:tab w:val="center" w:pos="4698"/>
        </w:tabs>
        <w:spacing w:line="360" w:lineRule="auto"/>
        <w:rPr>
          <w:rFonts w:ascii="Times New Roman" w:eastAsia="仿宋" w:hAnsi="Times New Roman" w:cs="Times New Roman"/>
          <w:sz w:val="28"/>
          <w:szCs w:val="28"/>
        </w:rPr>
      </w:pPr>
    </w:p>
    <w:p w:rsidR="00FC2792" w:rsidRPr="00D966ED" w:rsidRDefault="00FC2792">
      <w:pPr>
        <w:spacing w:line="480" w:lineRule="auto"/>
        <w:ind w:firstLineChars="200" w:firstLine="562"/>
        <w:rPr>
          <w:rFonts w:ascii="Times New Roman" w:eastAsia="仿宋" w:hAnsi="Times New Roman" w:cs="Times New Roman"/>
          <w:b/>
          <w:sz w:val="28"/>
          <w:szCs w:val="28"/>
        </w:rPr>
      </w:pPr>
      <w:bookmarkStart w:id="289" w:name="_Hlk519177560"/>
    </w:p>
    <w:p w:rsidR="00FC2792" w:rsidRPr="00D966ED" w:rsidRDefault="006954AE">
      <w:pPr>
        <w:spacing w:line="480" w:lineRule="auto"/>
        <w:ind w:firstLineChars="200" w:firstLine="562"/>
        <w:rPr>
          <w:rFonts w:ascii="Times New Roman" w:eastAsia="仿宋" w:hAnsi="Times New Roman" w:cs="Times New Roman"/>
          <w:b/>
          <w:sz w:val="28"/>
          <w:szCs w:val="28"/>
          <w:u w:val="single"/>
        </w:rPr>
      </w:pPr>
      <w:r w:rsidRPr="00D966ED">
        <w:rPr>
          <w:rFonts w:ascii="Times New Roman" w:eastAsia="仿宋" w:hAnsi="Times New Roman" w:cs="Times New Roman"/>
          <w:b/>
          <w:sz w:val="28"/>
          <w:szCs w:val="28"/>
        </w:rPr>
        <w:t>供应商：</w:t>
      </w:r>
      <w:r w:rsidRPr="00D966ED">
        <w:rPr>
          <w:rFonts w:ascii="Times New Roman" w:eastAsia="仿宋" w:hAnsi="Times New Roman" w:cs="Times New Roman"/>
          <w:b/>
          <w:sz w:val="28"/>
          <w:szCs w:val="28"/>
          <w:u w:val="single"/>
        </w:rPr>
        <w:t xml:space="preserve">  </w:t>
      </w:r>
      <w:r w:rsidRPr="00D966ED">
        <w:rPr>
          <w:rFonts w:ascii="Times New Roman" w:eastAsia="仿宋" w:hAnsi="Times New Roman" w:cs="Times New Roman"/>
          <w:b/>
          <w:sz w:val="28"/>
          <w:szCs w:val="28"/>
          <w:u w:val="single"/>
        </w:rPr>
        <w:t>（单位全称）</w:t>
      </w:r>
      <w:r w:rsidRPr="00D966ED">
        <w:rPr>
          <w:rFonts w:ascii="Times New Roman" w:eastAsia="仿宋" w:hAnsi="Times New Roman" w:cs="Times New Roman"/>
          <w:b/>
          <w:sz w:val="28"/>
          <w:szCs w:val="28"/>
          <w:u w:val="single"/>
        </w:rPr>
        <w:t xml:space="preserve">  </w:t>
      </w:r>
      <w:r w:rsidRPr="00D966ED">
        <w:rPr>
          <w:rFonts w:ascii="Times New Roman" w:eastAsia="仿宋" w:hAnsi="Times New Roman" w:cs="Times New Roman"/>
          <w:b/>
          <w:sz w:val="28"/>
          <w:szCs w:val="28"/>
        </w:rPr>
        <w:t>（盖单位公章）</w:t>
      </w:r>
    </w:p>
    <w:p w:rsidR="00FC2792" w:rsidRPr="00D966ED" w:rsidRDefault="006954AE">
      <w:pPr>
        <w:spacing w:line="480" w:lineRule="auto"/>
        <w:ind w:firstLineChars="200" w:firstLine="562"/>
        <w:rPr>
          <w:rFonts w:ascii="Times New Roman" w:eastAsia="仿宋" w:hAnsi="Times New Roman" w:cs="Times New Roman"/>
          <w:b/>
          <w:sz w:val="28"/>
          <w:szCs w:val="28"/>
        </w:rPr>
      </w:pPr>
      <w:bookmarkStart w:id="290" w:name="_Toc343512253"/>
      <w:r w:rsidRPr="00D966ED">
        <w:rPr>
          <w:rFonts w:ascii="Times New Roman" w:eastAsia="仿宋" w:hAnsi="Times New Roman" w:cs="Times New Roman"/>
          <w:b/>
          <w:sz w:val="28"/>
          <w:szCs w:val="28"/>
        </w:rPr>
        <w:t>法定代表人：（签字或法人印鉴）</w:t>
      </w:r>
      <w:bookmarkEnd w:id="290"/>
    </w:p>
    <w:p w:rsidR="00FC2792" w:rsidRPr="00D966ED" w:rsidRDefault="006954AE">
      <w:pPr>
        <w:spacing w:line="480" w:lineRule="auto"/>
        <w:ind w:firstLineChars="200" w:firstLine="562"/>
        <w:rPr>
          <w:rFonts w:ascii="Times New Roman" w:eastAsia="仿宋" w:hAnsi="Times New Roman" w:cs="Times New Roman"/>
          <w:b/>
          <w:sz w:val="28"/>
          <w:szCs w:val="28"/>
        </w:rPr>
      </w:pPr>
      <w:r w:rsidRPr="00D966ED">
        <w:rPr>
          <w:rFonts w:ascii="Times New Roman" w:eastAsia="仿宋" w:hAnsi="Times New Roman" w:cs="Times New Roman"/>
          <w:b/>
          <w:sz w:val="28"/>
          <w:szCs w:val="28"/>
        </w:rPr>
        <w:t>委托代理人：（签字</w:t>
      </w:r>
      <w:r w:rsidRPr="00D966ED">
        <w:rPr>
          <w:rFonts w:ascii="Times New Roman" w:eastAsia="仿宋" w:hAnsi="Times New Roman" w:cs="Times New Roman" w:hint="eastAsia"/>
          <w:b/>
          <w:sz w:val="28"/>
          <w:szCs w:val="28"/>
        </w:rPr>
        <w:t>或</w:t>
      </w:r>
      <w:r w:rsidRPr="00D966ED">
        <w:rPr>
          <w:rFonts w:ascii="Times New Roman" w:eastAsia="仿宋" w:hAnsi="Times New Roman" w:cs="Times New Roman"/>
          <w:b/>
          <w:sz w:val="28"/>
          <w:szCs w:val="28"/>
        </w:rPr>
        <w:t>盖章）</w:t>
      </w:r>
    </w:p>
    <w:p w:rsidR="00FC2792" w:rsidRPr="00D966ED" w:rsidRDefault="006954AE">
      <w:pPr>
        <w:spacing w:line="480" w:lineRule="auto"/>
        <w:jc w:val="center"/>
        <w:rPr>
          <w:rFonts w:ascii="Times New Roman" w:eastAsia="仿宋" w:hAnsi="Times New Roman" w:cs="Times New Roman"/>
          <w:b/>
          <w:sz w:val="28"/>
          <w:szCs w:val="28"/>
        </w:rPr>
      </w:pPr>
      <w:bookmarkStart w:id="291" w:name="_Toc343512254"/>
      <w:r w:rsidRPr="00D966ED">
        <w:rPr>
          <w:rFonts w:ascii="Times New Roman" w:eastAsia="仿宋" w:hAnsi="Times New Roman" w:cs="Times New Roman"/>
          <w:b/>
          <w:sz w:val="28"/>
          <w:szCs w:val="28"/>
        </w:rPr>
        <w:t>年</w:t>
      </w:r>
      <w:r w:rsidRPr="00D966ED">
        <w:rPr>
          <w:rFonts w:ascii="Times New Roman" w:eastAsia="仿宋" w:hAnsi="Times New Roman" w:cs="Times New Roman"/>
          <w:b/>
          <w:sz w:val="28"/>
          <w:szCs w:val="28"/>
        </w:rPr>
        <w:t xml:space="preserve">  </w:t>
      </w:r>
      <w:r w:rsidRPr="00D966ED">
        <w:rPr>
          <w:rFonts w:ascii="Times New Roman" w:eastAsia="仿宋" w:hAnsi="Times New Roman" w:cs="Times New Roman"/>
          <w:b/>
          <w:sz w:val="28"/>
          <w:szCs w:val="28"/>
        </w:rPr>
        <w:t>月</w:t>
      </w:r>
      <w:r w:rsidRPr="00D966ED">
        <w:rPr>
          <w:rFonts w:ascii="Times New Roman" w:eastAsia="仿宋" w:hAnsi="Times New Roman" w:cs="Times New Roman"/>
          <w:b/>
          <w:sz w:val="28"/>
          <w:szCs w:val="28"/>
        </w:rPr>
        <w:t xml:space="preserve">  </w:t>
      </w:r>
      <w:r w:rsidRPr="00D966ED">
        <w:rPr>
          <w:rFonts w:ascii="Times New Roman" w:eastAsia="仿宋" w:hAnsi="Times New Roman" w:cs="Times New Roman"/>
          <w:b/>
          <w:sz w:val="28"/>
          <w:szCs w:val="28"/>
        </w:rPr>
        <w:t>日</w:t>
      </w:r>
      <w:bookmarkEnd w:id="291"/>
    </w:p>
    <w:bookmarkEnd w:id="289"/>
    <w:p w:rsidR="00FC2792" w:rsidRPr="00D966ED" w:rsidRDefault="00FC2792">
      <w:pPr>
        <w:spacing w:line="360" w:lineRule="auto"/>
        <w:ind w:firstLine="855"/>
        <w:rPr>
          <w:rFonts w:ascii="Times New Roman" w:eastAsia="仿宋" w:hAnsi="Times New Roman" w:cs="Times New Roman"/>
          <w:sz w:val="28"/>
          <w:szCs w:val="24"/>
        </w:rPr>
        <w:sectPr w:rsidR="00FC2792" w:rsidRPr="00D966ED">
          <w:pgSz w:w="11906" w:h="16838"/>
          <w:pgMar w:top="1440" w:right="1440" w:bottom="1440" w:left="1440" w:header="851" w:footer="992" w:gutter="0"/>
          <w:cols w:space="720"/>
          <w:titlePg/>
          <w:docGrid w:linePitch="312"/>
        </w:sectPr>
      </w:pPr>
    </w:p>
    <w:p w:rsidR="00FC2792" w:rsidRPr="00D966ED" w:rsidRDefault="006954AE">
      <w:pPr>
        <w:spacing w:line="360" w:lineRule="auto"/>
        <w:jc w:val="center"/>
        <w:rPr>
          <w:rFonts w:ascii="Times New Roman" w:eastAsia="仿宋" w:hAnsi="Times New Roman" w:cs="Times New Roman"/>
          <w:b/>
          <w:sz w:val="28"/>
          <w:szCs w:val="28"/>
        </w:rPr>
      </w:pPr>
      <w:bookmarkStart w:id="292" w:name="_Toc152045787"/>
      <w:bookmarkStart w:id="293" w:name="_Toc246996355"/>
      <w:bookmarkStart w:id="294" w:name="_Toc179632807"/>
      <w:bookmarkStart w:id="295" w:name="_Toc246997098"/>
      <w:bookmarkStart w:id="296" w:name="_Toc144974856"/>
      <w:bookmarkStart w:id="297" w:name="_Toc152042576"/>
      <w:bookmarkStart w:id="298" w:name="_Toc343512255"/>
      <w:bookmarkStart w:id="299" w:name="_Toc247085873"/>
      <w:bookmarkStart w:id="300" w:name="_Toc132684575"/>
      <w:bookmarkStart w:id="301" w:name="_Toc145989459"/>
      <w:bookmarkStart w:id="302" w:name="_Toc169940965"/>
      <w:r w:rsidRPr="00D966ED">
        <w:rPr>
          <w:rFonts w:ascii="Times New Roman" w:eastAsia="仿宋" w:hAnsi="Times New Roman" w:cs="Times New Roman"/>
          <w:b/>
          <w:sz w:val="28"/>
          <w:szCs w:val="28"/>
        </w:rPr>
        <w:lastRenderedPageBreak/>
        <w:t>目</w:t>
      </w:r>
      <w:r w:rsidRPr="00D966ED">
        <w:rPr>
          <w:rFonts w:ascii="Times New Roman" w:eastAsia="仿宋" w:hAnsi="Times New Roman" w:cs="Times New Roman"/>
          <w:b/>
          <w:sz w:val="28"/>
          <w:szCs w:val="28"/>
        </w:rPr>
        <w:t xml:space="preserve">    </w:t>
      </w:r>
      <w:r w:rsidRPr="00D966ED">
        <w:rPr>
          <w:rFonts w:ascii="Times New Roman" w:eastAsia="仿宋" w:hAnsi="Times New Roman" w:cs="Times New Roman"/>
          <w:b/>
          <w:sz w:val="28"/>
          <w:szCs w:val="28"/>
        </w:rPr>
        <w:t>录</w:t>
      </w:r>
      <w:bookmarkEnd w:id="292"/>
      <w:bookmarkEnd w:id="293"/>
      <w:bookmarkEnd w:id="294"/>
      <w:bookmarkEnd w:id="295"/>
      <w:bookmarkEnd w:id="296"/>
      <w:bookmarkEnd w:id="297"/>
      <w:bookmarkEnd w:id="298"/>
      <w:bookmarkEnd w:id="299"/>
    </w:p>
    <w:p w:rsidR="00FC2792" w:rsidRPr="00D966ED" w:rsidRDefault="00FC2792">
      <w:pPr>
        <w:spacing w:line="360" w:lineRule="auto"/>
        <w:ind w:firstLineChars="200" w:firstLine="562"/>
        <w:rPr>
          <w:rFonts w:ascii="Times New Roman" w:eastAsia="仿宋" w:hAnsi="Times New Roman" w:cs="Times New Roman"/>
          <w:b/>
          <w:sz w:val="28"/>
          <w:szCs w:val="28"/>
        </w:rPr>
      </w:pPr>
    </w:p>
    <w:p w:rsidR="00FC2792" w:rsidRPr="00D966ED" w:rsidRDefault="006954AE">
      <w:pPr>
        <w:spacing w:line="360" w:lineRule="auto"/>
        <w:ind w:left="643"/>
        <w:jc w:val="left"/>
        <w:rPr>
          <w:rFonts w:ascii="Times New Roman" w:eastAsia="仿宋" w:hAnsi="Times New Roman" w:cs="Times New Roman"/>
          <w:b/>
          <w:sz w:val="28"/>
          <w:szCs w:val="28"/>
        </w:rPr>
      </w:pPr>
      <w:r w:rsidRPr="00D966ED">
        <w:rPr>
          <w:rFonts w:ascii="Times New Roman" w:eastAsia="仿宋" w:hAnsi="Times New Roman" w:cs="Times New Roman" w:hint="eastAsia"/>
          <w:b/>
          <w:sz w:val="28"/>
          <w:szCs w:val="28"/>
        </w:rPr>
        <w:t>一．投标函</w:t>
      </w:r>
    </w:p>
    <w:p w:rsidR="00FC2792" w:rsidRPr="00D966ED" w:rsidRDefault="006954AE">
      <w:pPr>
        <w:spacing w:line="360" w:lineRule="auto"/>
        <w:ind w:left="643"/>
        <w:jc w:val="left"/>
        <w:rPr>
          <w:rFonts w:ascii="Times New Roman" w:eastAsia="仿宋" w:hAnsi="Times New Roman" w:cs="Times New Roman"/>
          <w:b/>
          <w:sz w:val="28"/>
          <w:szCs w:val="28"/>
        </w:rPr>
      </w:pPr>
      <w:r w:rsidRPr="00D966ED">
        <w:rPr>
          <w:rFonts w:ascii="Times New Roman" w:eastAsia="仿宋" w:hAnsi="Times New Roman" w:cs="Times New Roman" w:hint="eastAsia"/>
          <w:b/>
          <w:sz w:val="28"/>
          <w:szCs w:val="28"/>
        </w:rPr>
        <w:t>二．商务条款响应偏离</w:t>
      </w:r>
    </w:p>
    <w:p w:rsidR="00FC2792" w:rsidRPr="00D966ED" w:rsidRDefault="006954AE">
      <w:pPr>
        <w:spacing w:line="360" w:lineRule="auto"/>
        <w:ind w:left="643"/>
        <w:jc w:val="left"/>
        <w:rPr>
          <w:rFonts w:ascii="Times New Roman" w:eastAsia="仿宋" w:hAnsi="Times New Roman" w:cs="Times New Roman"/>
          <w:b/>
          <w:sz w:val="28"/>
          <w:szCs w:val="28"/>
        </w:rPr>
        <w:sectPr w:rsidR="00FC2792" w:rsidRPr="00D966ED">
          <w:pgSz w:w="11906" w:h="16838"/>
          <w:pgMar w:top="1440" w:right="1440" w:bottom="1440" w:left="1440" w:header="851" w:footer="992" w:gutter="0"/>
          <w:cols w:space="720"/>
          <w:titlePg/>
          <w:docGrid w:linePitch="312"/>
        </w:sectPr>
      </w:pPr>
      <w:r w:rsidRPr="00D966ED">
        <w:rPr>
          <w:rFonts w:ascii="Times New Roman" w:eastAsia="仿宋" w:hAnsi="Times New Roman" w:cs="Times New Roman" w:hint="eastAsia"/>
          <w:b/>
          <w:sz w:val="28"/>
          <w:szCs w:val="28"/>
        </w:rPr>
        <w:t>三．其他资料</w:t>
      </w:r>
      <w:r w:rsidRPr="00D966ED">
        <w:rPr>
          <w:rFonts w:ascii="Times New Roman" w:eastAsia="仿宋" w:hAnsi="Times New Roman" w:cs="Times New Roman" w:hint="eastAsia"/>
          <w:b/>
          <w:sz w:val="28"/>
          <w:szCs w:val="28"/>
        </w:rPr>
        <w:t xml:space="preserve">   </w:t>
      </w:r>
    </w:p>
    <w:p w:rsidR="00FC2792" w:rsidRPr="00D966ED" w:rsidRDefault="006954AE">
      <w:pPr>
        <w:spacing w:line="360" w:lineRule="auto"/>
        <w:jc w:val="center"/>
        <w:outlineLvl w:val="1"/>
        <w:rPr>
          <w:rFonts w:ascii="Times New Roman" w:eastAsia="仿宋" w:hAnsi="Times New Roman" w:cs="Times New Roman"/>
          <w:sz w:val="28"/>
          <w:szCs w:val="28"/>
        </w:rPr>
      </w:pPr>
      <w:bookmarkStart w:id="303" w:name="_Toc394320935"/>
      <w:bookmarkStart w:id="304" w:name="_Toc490171582"/>
      <w:bookmarkStart w:id="305" w:name="_Toc397585273"/>
      <w:bookmarkStart w:id="306" w:name="_Toc397410506"/>
      <w:bookmarkStart w:id="307" w:name="_Toc522893843"/>
      <w:bookmarkStart w:id="308" w:name="_Toc395711854"/>
      <w:bookmarkStart w:id="309" w:name="_Toc456197116"/>
      <w:bookmarkStart w:id="310" w:name="_Toc397410693"/>
      <w:bookmarkStart w:id="311" w:name="_Toc361406466"/>
      <w:bookmarkEnd w:id="300"/>
      <w:bookmarkEnd w:id="301"/>
      <w:bookmarkEnd w:id="302"/>
      <w:r w:rsidRPr="00D966ED">
        <w:rPr>
          <w:rFonts w:ascii="Times New Roman" w:eastAsia="仿宋" w:hAnsi="Times New Roman" w:cs="Times New Roman"/>
          <w:b/>
          <w:sz w:val="28"/>
          <w:szCs w:val="28"/>
        </w:rPr>
        <w:lastRenderedPageBreak/>
        <w:t>一</w:t>
      </w:r>
      <w:r w:rsidRPr="00D966ED">
        <w:rPr>
          <w:rFonts w:ascii="Times New Roman" w:eastAsia="仿宋" w:hAnsi="Times New Roman" w:cs="Times New Roman" w:hint="eastAsia"/>
          <w:b/>
          <w:sz w:val="28"/>
          <w:szCs w:val="28"/>
        </w:rPr>
        <w:t>．</w:t>
      </w:r>
      <w:r w:rsidRPr="00D966ED">
        <w:rPr>
          <w:rFonts w:ascii="Times New Roman" w:eastAsia="仿宋" w:hAnsi="Times New Roman" w:cs="Times New Roman"/>
          <w:b/>
          <w:sz w:val="28"/>
          <w:szCs w:val="28"/>
        </w:rPr>
        <w:t>投标函</w:t>
      </w:r>
      <w:bookmarkEnd w:id="303"/>
      <w:bookmarkEnd w:id="304"/>
      <w:bookmarkEnd w:id="305"/>
      <w:bookmarkEnd w:id="306"/>
      <w:bookmarkEnd w:id="307"/>
      <w:bookmarkEnd w:id="308"/>
      <w:bookmarkEnd w:id="309"/>
      <w:bookmarkEnd w:id="310"/>
      <w:bookmarkEnd w:id="311"/>
    </w:p>
    <w:p w:rsidR="00FC2792" w:rsidRPr="00D966ED" w:rsidRDefault="006954AE">
      <w:pPr>
        <w:widowControl/>
        <w:spacing w:line="360" w:lineRule="auto"/>
        <w:rPr>
          <w:rFonts w:ascii="Times New Roman" w:eastAsia="仿宋" w:hAnsi="Times New Roman" w:cs="Times New Roman"/>
          <w:kern w:val="0"/>
          <w:sz w:val="24"/>
          <w:szCs w:val="24"/>
        </w:rPr>
      </w:pPr>
      <w:r w:rsidRPr="00D966ED">
        <w:rPr>
          <w:rFonts w:ascii="Times New Roman" w:eastAsia="仿宋" w:hAnsi="Times New Roman" w:cs="Times New Roman"/>
          <w:kern w:val="0"/>
          <w:sz w:val="24"/>
          <w:szCs w:val="24"/>
          <w:u w:val="single"/>
        </w:rPr>
        <w:t>致：（采购人）</w:t>
      </w:r>
      <w:r w:rsidRPr="00D966ED">
        <w:rPr>
          <w:rFonts w:ascii="Times New Roman" w:eastAsia="仿宋" w:hAnsi="Times New Roman" w:cs="Times New Roman"/>
          <w:kern w:val="0"/>
          <w:sz w:val="24"/>
          <w:szCs w:val="24"/>
        </w:rPr>
        <w:t xml:space="preserve"> :</w:t>
      </w:r>
    </w:p>
    <w:p w:rsidR="00FC2792" w:rsidRPr="00D966ED" w:rsidRDefault="00FC2792" w:rsidP="00BD739F">
      <w:pPr>
        <w:topLinePunct/>
        <w:adjustRightInd w:val="0"/>
        <w:spacing w:line="360" w:lineRule="exact"/>
        <w:ind w:left="1529" w:right="-766" w:hangingChars="637" w:hanging="1529"/>
        <w:jc w:val="center"/>
        <w:rPr>
          <w:rFonts w:ascii="宋体" w:eastAsia="宋体" w:hAnsi="宋体" w:cs="Times New Roman"/>
          <w:kern w:val="0"/>
          <w:sz w:val="24"/>
          <w:szCs w:val="21"/>
        </w:rPr>
      </w:pPr>
      <w:bookmarkStart w:id="312" w:name="_Toc145989461"/>
      <w:bookmarkStart w:id="313" w:name="_Toc169940967"/>
      <w:bookmarkStart w:id="314" w:name="_Toc102490217"/>
      <w:bookmarkStart w:id="315" w:name="_Toc132684577"/>
    </w:p>
    <w:p w:rsidR="00FC2792" w:rsidRPr="00D966ED" w:rsidRDefault="006954AE" w:rsidP="00D966ED">
      <w:pPr>
        <w:topLinePunct/>
        <w:adjustRightInd w:val="0"/>
        <w:spacing w:afterLines="50" w:line="400" w:lineRule="exact"/>
        <w:ind w:firstLineChars="100" w:firstLine="240"/>
        <w:jc w:val="left"/>
        <w:rPr>
          <w:rFonts w:ascii="仿宋" w:eastAsia="仿宋" w:hAnsi="仿宋" w:cs="黑体"/>
          <w:spacing w:val="-20"/>
          <w:kern w:val="0"/>
          <w:sz w:val="24"/>
          <w:szCs w:val="24"/>
          <w:shd w:val="clear" w:color="auto" w:fill="FFFFFF"/>
          <w:lang w:val="zh-CN"/>
        </w:rPr>
      </w:pPr>
      <w:r w:rsidRPr="00D966ED">
        <w:rPr>
          <w:rFonts w:ascii="仿宋" w:eastAsia="仿宋" w:hAnsi="仿宋" w:cs="Times New Roman" w:hint="eastAsia"/>
          <w:kern w:val="0"/>
          <w:sz w:val="24"/>
          <w:szCs w:val="24"/>
        </w:rPr>
        <w:t>1.我方己仔细研究</w:t>
      </w:r>
      <w:r w:rsidRPr="00D966ED">
        <w:rPr>
          <w:rFonts w:ascii="仿宋" w:eastAsia="仿宋" w:hAnsi="仿宋" w:cs="黑体"/>
          <w:spacing w:val="-20"/>
          <w:kern w:val="0"/>
          <w:sz w:val="24"/>
          <w:szCs w:val="24"/>
          <w:u w:val="single"/>
          <w:shd w:val="clear" w:color="auto" w:fill="FFFFFF"/>
          <w:lang w:val="zh-CN"/>
        </w:rPr>
        <w:t xml:space="preserve">           </w:t>
      </w:r>
      <w:r w:rsidRPr="00D966ED">
        <w:rPr>
          <w:rFonts w:ascii="仿宋" w:eastAsia="仿宋" w:hAnsi="仿宋" w:cs="Times New Roman" w:hint="eastAsia"/>
          <w:kern w:val="0"/>
          <w:sz w:val="24"/>
          <w:szCs w:val="24"/>
        </w:rPr>
        <w:t>（项目名称</w:t>
      </w:r>
      <w:r w:rsidRPr="00D966ED">
        <w:rPr>
          <w:rFonts w:ascii="仿宋" w:eastAsia="仿宋" w:hAnsi="仿宋" w:cs="黑体" w:hint="eastAsia"/>
          <w:spacing w:val="-20"/>
          <w:kern w:val="0"/>
          <w:sz w:val="24"/>
          <w:szCs w:val="24"/>
          <w:shd w:val="clear" w:color="auto" w:fill="FFFFFF"/>
          <w:lang w:val="zh-CN"/>
        </w:rPr>
        <w:t>）</w:t>
      </w:r>
      <w:r w:rsidRPr="00D966ED">
        <w:rPr>
          <w:rFonts w:ascii="仿宋" w:eastAsia="仿宋" w:hAnsi="仿宋" w:cs="Times New Roman" w:hint="eastAsia"/>
          <w:kern w:val="0"/>
          <w:sz w:val="24"/>
          <w:szCs w:val="24"/>
        </w:rPr>
        <w:t>招标文件全部内容（含补遗书第</w:t>
      </w:r>
      <w:r w:rsidRPr="00D966ED">
        <w:rPr>
          <w:rFonts w:ascii="仿宋" w:eastAsia="仿宋" w:hAnsi="仿宋" w:cs="Times New Roman" w:hint="eastAsia"/>
          <w:kern w:val="0"/>
          <w:sz w:val="24"/>
          <w:szCs w:val="24"/>
          <w:u w:val="single"/>
        </w:rPr>
        <w:t xml:space="preserve">   </w:t>
      </w:r>
      <w:r w:rsidRPr="00D966ED">
        <w:rPr>
          <w:rFonts w:ascii="仿宋" w:eastAsia="仿宋" w:hAnsi="仿宋" w:cs="Times New Roman" w:hint="eastAsia"/>
          <w:kern w:val="0"/>
          <w:sz w:val="24"/>
          <w:szCs w:val="24"/>
        </w:rPr>
        <w:t>号至第</w:t>
      </w:r>
      <w:r w:rsidRPr="00D966ED">
        <w:rPr>
          <w:rFonts w:ascii="仿宋" w:eastAsia="仿宋" w:hAnsi="仿宋" w:cs="Times New Roman" w:hint="eastAsia"/>
          <w:kern w:val="0"/>
          <w:sz w:val="24"/>
          <w:szCs w:val="24"/>
          <w:u w:val="single"/>
        </w:rPr>
        <w:t xml:space="preserve">    </w:t>
      </w:r>
      <w:r w:rsidRPr="00D966ED">
        <w:rPr>
          <w:rFonts w:ascii="仿宋" w:eastAsia="仿宋" w:hAnsi="仿宋" w:cs="Times New Roman" w:hint="eastAsia"/>
          <w:kern w:val="0"/>
          <w:sz w:val="24"/>
          <w:szCs w:val="24"/>
        </w:rPr>
        <w:t>号），在考察工程现场后，高速公路咨询服务愿意以人民币（大写）</w:t>
      </w:r>
      <w:r w:rsidRPr="00D966ED">
        <w:rPr>
          <w:rFonts w:ascii="仿宋" w:eastAsia="仿宋" w:hAnsi="仿宋" w:cs="Times New Roman" w:hint="eastAsia"/>
          <w:kern w:val="0"/>
          <w:sz w:val="24"/>
          <w:szCs w:val="24"/>
          <w:u w:val="single"/>
        </w:rPr>
        <w:t xml:space="preserve">     </w:t>
      </w:r>
      <w:r w:rsidRPr="00D966ED">
        <w:rPr>
          <w:rFonts w:ascii="仿宋" w:eastAsia="仿宋" w:hAnsi="仿宋" w:cs="Times New Roman" w:hint="eastAsia"/>
          <w:kern w:val="0"/>
          <w:sz w:val="24"/>
          <w:szCs w:val="24"/>
        </w:rPr>
        <w:t>（</w:t>
      </w:r>
      <w:r w:rsidRPr="00D966ED">
        <w:rPr>
          <w:rFonts w:ascii="宋体" w:eastAsia="仿宋" w:hAnsi="宋体" w:cs="宋体" w:hint="eastAsia"/>
          <w:kern w:val="0"/>
          <w:sz w:val="24"/>
          <w:szCs w:val="24"/>
        </w:rPr>
        <w:t>¥</w:t>
      </w:r>
      <w:r w:rsidRPr="00D966ED">
        <w:rPr>
          <w:rFonts w:ascii="仿宋" w:eastAsia="仿宋" w:hAnsi="仿宋" w:cs="Times New Roman" w:hint="eastAsia"/>
          <w:kern w:val="0"/>
          <w:sz w:val="24"/>
          <w:szCs w:val="24"/>
          <w:u w:val="single"/>
        </w:rPr>
        <w:t xml:space="preserve">      </w:t>
      </w:r>
      <w:r w:rsidRPr="00D966ED">
        <w:rPr>
          <w:rFonts w:ascii="仿宋" w:eastAsia="仿宋" w:hAnsi="仿宋" w:cs="Times New Roman" w:hint="eastAsia"/>
          <w:kern w:val="0"/>
          <w:sz w:val="24"/>
          <w:szCs w:val="24"/>
        </w:rPr>
        <w:t>）的投标总报价（或根据招标文件规定修正核实后确定的另一金额，其中，增值税税率为</w:t>
      </w:r>
      <w:r w:rsidRPr="00D966ED">
        <w:rPr>
          <w:rFonts w:ascii="仿宋" w:eastAsia="仿宋" w:hAnsi="仿宋" w:cs="Times New Roman" w:hint="eastAsia"/>
          <w:kern w:val="0"/>
          <w:sz w:val="24"/>
          <w:szCs w:val="24"/>
          <w:u w:val="single"/>
        </w:rPr>
        <w:t xml:space="preserve">    </w:t>
      </w:r>
      <w:r w:rsidRPr="00D966ED">
        <w:rPr>
          <w:rFonts w:ascii="仿宋" w:eastAsia="仿宋" w:hAnsi="仿宋" w:cs="Times New Roman" w:hint="eastAsia"/>
          <w:kern w:val="0"/>
          <w:sz w:val="24"/>
          <w:szCs w:val="24"/>
        </w:rPr>
        <w:t>），按合同约定完成项目设计咨询评估服务工作；普通干线公路咨询服务愿意以人民币（大写）</w:t>
      </w:r>
      <w:r w:rsidRPr="00D966ED">
        <w:rPr>
          <w:rFonts w:ascii="仿宋" w:eastAsia="仿宋" w:hAnsi="仿宋" w:cs="Times New Roman" w:hint="eastAsia"/>
          <w:kern w:val="0"/>
          <w:sz w:val="24"/>
          <w:szCs w:val="24"/>
          <w:u w:val="single"/>
        </w:rPr>
        <w:t xml:space="preserve">     </w:t>
      </w:r>
      <w:r w:rsidRPr="00D966ED">
        <w:rPr>
          <w:rFonts w:ascii="仿宋" w:eastAsia="仿宋" w:hAnsi="仿宋" w:cs="Times New Roman" w:hint="eastAsia"/>
          <w:kern w:val="0"/>
          <w:sz w:val="24"/>
          <w:szCs w:val="24"/>
        </w:rPr>
        <w:t>（</w:t>
      </w:r>
      <w:r w:rsidRPr="00D966ED">
        <w:rPr>
          <w:rFonts w:ascii="宋体" w:eastAsia="仿宋" w:hAnsi="宋体" w:cs="宋体" w:hint="eastAsia"/>
          <w:kern w:val="0"/>
          <w:sz w:val="24"/>
          <w:szCs w:val="24"/>
        </w:rPr>
        <w:t>¥</w:t>
      </w:r>
      <w:r w:rsidRPr="00D966ED">
        <w:rPr>
          <w:rFonts w:ascii="仿宋" w:eastAsia="仿宋" w:hAnsi="仿宋" w:cs="Times New Roman" w:hint="eastAsia"/>
          <w:kern w:val="0"/>
          <w:sz w:val="24"/>
          <w:szCs w:val="24"/>
          <w:u w:val="single"/>
        </w:rPr>
        <w:t xml:space="preserve">      </w:t>
      </w:r>
      <w:r w:rsidRPr="00D966ED">
        <w:rPr>
          <w:rFonts w:ascii="仿宋" w:eastAsia="仿宋" w:hAnsi="仿宋" w:cs="Times New Roman" w:hint="eastAsia"/>
          <w:kern w:val="0"/>
          <w:sz w:val="24"/>
          <w:szCs w:val="24"/>
        </w:rPr>
        <w:t>）的投标总报价（或根据招标文件规定修正核实后确定的另一金额，其中，增值税税率为</w:t>
      </w:r>
      <w:r w:rsidRPr="00D966ED">
        <w:rPr>
          <w:rFonts w:ascii="仿宋" w:eastAsia="仿宋" w:hAnsi="仿宋" w:cs="Times New Roman" w:hint="eastAsia"/>
          <w:kern w:val="0"/>
          <w:sz w:val="24"/>
          <w:szCs w:val="24"/>
          <w:u w:val="single"/>
        </w:rPr>
        <w:t xml:space="preserve">    </w:t>
      </w:r>
      <w:r w:rsidRPr="00D966ED">
        <w:rPr>
          <w:rFonts w:ascii="仿宋" w:eastAsia="仿宋" w:hAnsi="仿宋" w:cs="Times New Roman" w:hint="eastAsia"/>
          <w:kern w:val="0"/>
          <w:sz w:val="24"/>
          <w:szCs w:val="24"/>
        </w:rPr>
        <w:t>），按合同约定完成项目设计咨询评估服务工作</w:t>
      </w:r>
      <w:r w:rsidRPr="00D966ED">
        <w:rPr>
          <w:rFonts w:ascii="仿宋" w:eastAsia="仿宋" w:hAnsi="仿宋" w:hint="eastAsia"/>
          <w:kern w:val="0"/>
          <w:sz w:val="24"/>
          <w:szCs w:val="24"/>
        </w:rPr>
        <w:t>。</w:t>
      </w:r>
    </w:p>
    <w:p w:rsidR="00FC2792" w:rsidRPr="00D966ED" w:rsidRDefault="006954AE">
      <w:pPr>
        <w:spacing w:line="440" w:lineRule="exact"/>
        <w:ind w:firstLine="283"/>
        <w:rPr>
          <w:rFonts w:ascii="仿宋" w:eastAsia="仿宋" w:hAnsi="仿宋" w:cs="Times New Roman"/>
          <w:sz w:val="24"/>
          <w:szCs w:val="21"/>
        </w:rPr>
      </w:pPr>
      <w:r w:rsidRPr="00D966ED">
        <w:rPr>
          <w:rFonts w:ascii="仿宋" w:eastAsia="仿宋" w:hAnsi="仿宋" w:cs="Times New Roman"/>
          <w:sz w:val="24"/>
          <w:szCs w:val="21"/>
        </w:rPr>
        <w:t xml:space="preserve">2. </w:t>
      </w:r>
      <w:r w:rsidRPr="00D966ED">
        <w:rPr>
          <w:rFonts w:ascii="仿宋" w:eastAsia="仿宋" w:hAnsi="仿宋" w:cs="Times New Roman" w:hint="eastAsia"/>
          <w:sz w:val="24"/>
          <w:szCs w:val="21"/>
        </w:rPr>
        <w:t>我方承诺在招标文件规定的投标有效期内不撤销投标文件。</w:t>
      </w:r>
    </w:p>
    <w:p w:rsidR="00FC2792" w:rsidRPr="00D966ED" w:rsidRDefault="006954AE">
      <w:pPr>
        <w:spacing w:line="440" w:lineRule="exact"/>
        <w:ind w:firstLine="283"/>
        <w:rPr>
          <w:rFonts w:ascii="仿宋" w:eastAsia="仿宋" w:hAnsi="仿宋" w:cs="Times New Roman"/>
          <w:sz w:val="24"/>
          <w:szCs w:val="21"/>
        </w:rPr>
      </w:pPr>
      <w:r w:rsidRPr="00D966ED">
        <w:rPr>
          <w:rFonts w:ascii="仿宋" w:eastAsia="仿宋" w:hAnsi="仿宋" w:cs="Times New Roman"/>
          <w:sz w:val="24"/>
          <w:szCs w:val="21"/>
        </w:rPr>
        <w:t xml:space="preserve">3. </w:t>
      </w:r>
      <w:r w:rsidRPr="00D966ED">
        <w:rPr>
          <w:rFonts w:ascii="仿宋" w:eastAsia="仿宋" w:hAnsi="仿宋" w:cs="Times New Roman" w:hint="eastAsia"/>
          <w:sz w:val="24"/>
          <w:szCs w:val="21"/>
        </w:rPr>
        <w:t>项目负责人姓名：</w:t>
      </w:r>
      <w:r w:rsidRPr="00D966ED">
        <w:rPr>
          <w:rFonts w:ascii="仿宋" w:eastAsia="仿宋" w:hAnsi="仿宋" w:cs="Times New Roman"/>
          <w:sz w:val="24"/>
          <w:szCs w:val="21"/>
          <w:u w:val="single"/>
        </w:rPr>
        <w:t xml:space="preserve">      </w:t>
      </w: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年龄：</w:t>
      </w:r>
      <w:r w:rsidRPr="00D966ED">
        <w:rPr>
          <w:rFonts w:ascii="仿宋" w:eastAsia="仿宋" w:hAnsi="仿宋" w:cs="Times New Roman"/>
          <w:sz w:val="24"/>
          <w:szCs w:val="21"/>
          <w:u w:val="single"/>
        </w:rPr>
        <w:t xml:space="preserve">      </w:t>
      </w: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职称：</w:t>
      </w:r>
      <w:r w:rsidRPr="00D966ED">
        <w:rPr>
          <w:rFonts w:ascii="仿宋" w:eastAsia="仿宋" w:hAnsi="仿宋" w:cs="Times New Roman"/>
          <w:sz w:val="24"/>
          <w:szCs w:val="21"/>
          <w:u w:val="single"/>
        </w:rPr>
        <w:t xml:space="preserve">       </w:t>
      </w:r>
      <w:r w:rsidRPr="00D966ED">
        <w:rPr>
          <w:rFonts w:ascii="仿宋" w:eastAsia="仿宋" w:hAnsi="仿宋" w:cs="Times New Roman" w:hint="eastAsia"/>
          <w:sz w:val="24"/>
          <w:szCs w:val="21"/>
        </w:rPr>
        <w:t>。</w:t>
      </w:r>
    </w:p>
    <w:p w:rsidR="00FC2792" w:rsidRPr="00D966ED" w:rsidRDefault="006954AE">
      <w:pPr>
        <w:spacing w:line="440" w:lineRule="exact"/>
        <w:ind w:firstLine="283"/>
        <w:rPr>
          <w:rFonts w:ascii="仿宋" w:eastAsia="仿宋" w:hAnsi="仿宋" w:cs="Times New Roman"/>
          <w:sz w:val="24"/>
          <w:szCs w:val="21"/>
          <w:u w:val="single"/>
        </w:rPr>
      </w:pPr>
      <w:r w:rsidRPr="00D966ED">
        <w:rPr>
          <w:rFonts w:ascii="仿宋" w:eastAsia="仿宋" w:hAnsi="仿宋" w:cs="Times New Roman"/>
          <w:sz w:val="24"/>
          <w:szCs w:val="21"/>
        </w:rPr>
        <w:t xml:space="preserve">4. </w:t>
      </w:r>
      <w:r w:rsidRPr="00D966ED">
        <w:rPr>
          <w:rFonts w:ascii="仿宋" w:eastAsia="仿宋" w:hAnsi="仿宋" w:cs="Times New Roman" w:hint="eastAsia"/>
          <w:sz w:val="24"/>
          <w:szCs w:val="21"/>
        </w:rPr>
        <w:t>质量要求：</w:t>
      </w:r>
      <w:r w:rsidRPr="00D966ED">
        <w:rPr>
          <w:rFonts w:ascii="仿宋" w:eastAsia="仿宋" w:hAnsi="仿宋" w:cs="Times New Roman"/>
          <w:sz w:val="24"/>
          <w:szCs w:val="21"/>
          <w:u w:val="single"/>
        </w:rPr>
        <w:t xml:space="preserve">         </w:t>
      </w:r>
      <w:r w:rsidRPr="00D966ED">
        <w:rPr>
          <w:rFonts w:ascii="仿宋" w:eastAsia="仿宋" w:hAnsi="仿宋" w:cs="Times New Roman" w:hint="eastAsia"/>
          <w:sz w:val="24"/>
          <w:szCs w:val="21"/>
        </w:rPr>
        <w:t>，安全目标：</w:t>
      </w:r>
      <w:r w:rsidRPr="00D966ED">
        <w:rPr>
          <w:rFonts w:ascii="仿宋" w:eastAsia="仿宋" w:hAnsi="仿宋" w:cs="Times New Roman"/>
          <w:sz w:val="24"/>
          <w:szCs w:val="21"/>
          <w:u w:val="single"/>
        </w:rPr>
        <w:t xml:space="preserve">        </w:t>
      </w:r>
      <w:r w:rsidRPr="00D966ED">
        <w:rPr>
          <w:rFonts w:ascii="仿宋" w:eastAsia="仿宋" w:hAnsi="仿宋" w:cs="Times New Roman" w:hint="eastAsia"/>
          <w:sz w:val="24"/>
          <w:szCs w:val="21"/>
        </w:rPr>
        <w:t>，服务期限：</w:t>
      </w:r>
      <w:r w:rsidRPr="00D966ED">
        <w:rPr>
          <w:rFonts w:ascii="仿宋" w:eastAsia="仿宋" w:hAnsi="仿宋" w:cs="Times New Roman"/>
          <w:sz w:val="24"/>
          <w:szCs w:val="21"/>
          <w:u w:val="single"/>
        </w:rPr>
        <w:t xml:space="preserve">      </w:t>
      </w:r>
      <w:r w:rsidRPr="00D966ED">
        <w:rPr>
          <w:rFonts w:ascii="仿宋" w:eastAsia="仿宋" w:hAnsi="仿宋" w:cs="Times New Roman" w:hint="eastAsia"/>
          <w:sz w:val="24"/>
          <w:szCs w:val="21"/>
        </w:rPr>
        <w:t>。</w:t>
      </w:r>
    </w:p>
    <w:p w:rsidR="00FC2792" w:rsidRPr="00D966ED" w:rsidRDefault="006954AE">
      <w:pPr>
        <w:spacing w:line="440" w:lineRule="exact"/>
        <w:ind w:firstLine="283"/>
        <w:rPr>
          <w:rFonts w:ascii="仿宋" w:eastAsia="仿宋" w:hAnsi="仿宋" w:cs="Times New Roman"/>
          <w:sz w:val="24"/>
          <w:szCs w:val="21"/>
        </w:rPr>
      </w:pPr>
      <w:r w:rsidRPr="00D966ED">
        <w:rPr>
          <w:rFonts w:ascii="仿宋" w:eastAsia="仿宋" w:hAnsi="仿宋" w:cs="Times New Roman"/>
          <w:sz w:val="24"/>
          <w:szCs w:val="21"/>
        </w:rPr>
        <w:t xml:space="preserve">5. </w:t>
      </w:r>
      <w:r w:rsidRPr="00D966ED">
        <w:rPr>
          <w:rFonts w:ascii="仿宋" w:eastAsia="仿宋" w:hAnsi="仿宋" w:cs="Times New Roman" w:hint="eastAsia"/>
          <w:sz w:val="24"/>
          <w:szCs w:val="21"/>
        </w:rPr>
        <w:t>如我方中标，我方承诺：</w:t>
      </w:r>
    </w:p>
    <w:p w:rsidR="00FC2792" w:rsidRPr="00D966ED" w:rsidRDefault="006954AE">
      <w:pPr>
        <w:spacing w:line="440" w:lineRule="exact"/>
        <w:ind w:firstLineChars="200" w:firstLine="480"/>
        <w:rPr>
          <w:rFonts w:ascii="仿宋" w:eastAsia="仿宋" w:hAnsi="仿宋" w:cs="Times New Roman"/>
          <w:sz w:val="24"/>
          <w:szCs w:val="21"/>
        </w:rPr>
      </w:pPr>
      <w:r w:rsidRPr="00D966ED">
        <w:rPr>
          <w:rFonts w:ascii="仿宋" w:eastAsia="仿宋" w:hAnsi="仿宋" w:cs="Times New Roman" w:hint="eastAsia"/>
          <w:sz w:val="24"/>
          <w:szCs w:val="21"/>
        </w:rPr>
        <w:t>（</w:t>
      </w:r>
      <w:r w:rsidRPr="00D966ED">
        <w:rPr>
          <w:rFonts w:ascii="仿宋" w:eastAsia="仿宋" w:hAnsi="仿宋" w:cs="Times New Roman"/>
          <w:sz w:val="24"/>
          <w:szCs w:val="21"/>
        </w:rPr>
        <w:t>1</w:t>
      </w:r>
      <w:r w:rsidRPr="00D966ED">
        <w:rPr>
          <w:rFonts w:ascii="仿宋" w:eastAsia="仿宋" w:hAnsi="仿宋" w:cs="Times New Roman" w:hint="eastAsia"/>
          <w:sz w:val="24"/>
          <w:szCs w:val="21"/>
        </w:rPr>
        <w:t>）在收到中标通知书后，在中标通知书规定的期限内与你方签订合同；</w:t>
      </w:r>
    </w:p>
    <w:p w:rsidR="00FC2792" w:rsidRPr="00D966ED" w:rsidRDefault="006954AE">
      <w:pPr>
        <w:spacing w:line="440" w:lineRule="exact"/>
        <w:ind w:firstLine="283"/>
        <w:rPr>
          <w:rFonts w:ascii="仿宋" w:eastAsia="仿宋" w:hAnsi="仿宋" w:cs="Times New Roman"/>
          <w:sz w:val="24"/>
          <w:szCs w:val="21"/>
        </w:rPr>
      </w:pP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w:t>
      </w:r>
      <w:r w:rsidRPr="00D966ED">
        <w:rPr>
          <w:rFonts w:ascii="仿宋" w:eastAsia="仿宋" w:hAnsi="仿宋" w:cs="Times New Roman"/>
          <w:sz w:val="24"/>
          <w:szCs w:val="21"/>
        </w:rPr>
        <w:t>2</w:t>
      </w:r>
      <w:r w:rsidRPr="00D966ED">
        <w:rPr>
          <w:rFonts w:ascii="仿宋" w:eastAsia="仿宋" w:hAnsi="仿宋" w:cs="Times New Roman" w:hint="eastAsia"/>
          <w:sz w:val="24"/>
          <w:szCs w:val="21"/>
        </w:rPr>
        <w:t>）在签订合同时不向你方提出附加条件；</w:t>
      </w:r>
    </w:p>
    <w:p w:rsidR="00FC2792" w:rsidRPr="00D966ED" w:rsidRDefault="006954AE">
      <w:pPr>
        <w:spacing w:line="440" w:lineRule="exact"/>
        <w:ind w:firstLine="283"/>
        <w:rPr>
          <w:rFonts w:ascii="仿宋" w:eastAsia="仿宋" w:hAnsi="仿宋" w:cs="Times New Roman"/>
          <w:sz w:val="24"/>
          <w:szCs w:val="21"/>
        </w:rPr>
      </w:pP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w:t>
      </w:r>
      <w:r w:rsidRPr="00D966ED">
        <w:rPr>
          <w:rFonts w:ascii="仿宋" w:eastAsia="仿宋" w:hAnsi="仿宋" w:cs="Times New Roman"/>
          <w:sz w:val="24"/>
          <w:szCs w:val="21"/>
        </w:rPr>
        <w:t>3</w:t>
      </w:r>
      <w:r w:rsidRPr="00D966ED">
        <w:rPr>
          <w:rFonts w:ascii="仿宋" w:eastAsia="仿宋" w:hAnsi="仿宋" w:cs="Times New Roman" w:hint="eastAsia"/>
          <w:sz w:val="24"/>
          <w:szCs w:val="21"/>
        </w:rPr>
        <w:t>）按照招标文件要求提交履约保证金；</w:t>
      </w:r>
    </w:p>
    <w:p w:rsidR="00FC2792" w:rsidRPr="00D966ED" w:rsidRDefault="006954AE">
      <w:pPr>
        <w:spacing w:line="440" w:lineRule="exact"/>
        <w:ind w:firstLine="283"/>
        <w:rPr>
          <w:rFonts w:ascii="仿宋" w:eastAsia="仿宋" w:hAnsi="仿宋" w:cs="Times New Roman"/>
          <w:sz w:val="24"/>
          <w:szCs w:val="21"/>
        </w:rPr>
      </w:pP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w:t>
      </w:r>
      <w:r w:rsidRPr="00D966ED">
        <w:rPr>
          <w:rFonts w:ascii="仿宋" w:eastAsia="仿宋" w:hAnsi="仿宋" w:cs="Times New Roman"/>
          <w:sz w:val="24"/>
          <w:szCs w:val="21"/>
        </w:rPr>
        <w:t>4</w:t>
      </w:r>
      <w:r w:rsidRPr="00D966ED">
        <w:rPr>
          <w:rFonts w:ascii="仿宋" w:eastAsia="仿宋" w:hAnsi="仿宋" w:cs="Times New Roman" w:hint="eastAsia"/>
          <w:sz w:val="24"/>
          <w:szCs w:val="21"/>
        </w:rPr>
        <w:t>）在合同约定的期限内完成合同规定的全部义务；</w:t>
      </w:r>
    </w:p>
    <w:p w:rsidR="00FC2792" w:rsidRPr="00D966ED" w:rsidRDefault="006954AE">
      <w:pPr>
        <w:spacing w:line="440" w:lineRule="exact"/>
        <w:ind w:firstLine="283"/>
        <w:rPr>
          <w:rFonts w:ascii="仿宋" w:eastAsia="仿宋" w:hAnsi="仿宋" w:cs="Times New Roman"/>
          <w:sz w:val="24"/>
          <w:szCs w:val="21"/>
        </w:rPr>
      </w:pPr>
      <w:r w:rsidRPr="00D966ED">
        <w:rPr>
          <w:rFonts w:ascii="仿宋" w:eastAsia="仿宋" w:hAnsi="仿宋" w:cs="Times New Roman"/>
          <w:sz w:val="24"/>
          <w:szCs w:val="21"/>
        </w:rPr>
        <w:t xml:space="preserve">  </w:t>
      </w:r>
      <w:r w:rsidRPr="00D966ED">
        <w:rPr>
          <w:rFonts w:ascii="仿宋" w:eastAsia="仿宋" w:hAnsi="仿宋" w:cs="Times New Roman" w:hint="eastAsia"/>
          <w:sz w:val="24"/>
          <w:szCs w:val="21"/>
        </w:rPr>
        <w:t>（</w:t>
      </w:r>
      <w:r w:rsidRPr="00D966ED">
        <w:rPr>
          <w:rFonts w:ascii="仿宋" w:eastAsia="仿宋" w:hAnsi="仿宋" w:cs="Times New Roman"/>
          <w:sz w:val="24"/>
          <w:szCs w:val="21"/>
        </w:rPr>
        <w:t>5</w:t>
      </w:r>
      <w:r w:rsidRPr="00D966ED">
        <w:rPr>
          <w:rFonts w:ascii="仿宋" w:eastAsia="仿宋" w:hAnsi="仿宋" w:cs="Times New Roman" w:hint="eastAsia"/>
          <w:sz w:val="24"/>
          <w:szCs w:val="21"/>
        </w:rPr>
        <w:t>）在你方和我方进行合同谈判之前，我方将按照招标文件提出的最低要求填报派驻本标段的设计评估主要人员，经你方审批后作为派驻本标段的设计评估主要人员且不进行更换。如我方拟派驻的人员不满足合同附件要求，你方有权取消我方中标资格。</w:t>
      </w:r>
    </w:p>
    <w:p w:rsidR="00FC2792" w:rsidRPr="00D966ED" w:rsidRDefault="006954AE">
      <w:pPr>
        <w:spacing w:line="440" w:lineRule="exact"/>
        <w:ind w:firstLineChars="150" w:firstLine="360"/>
        <w:rPr>
          <w:rFonts w:ascii="仿宋" w:eastAsia="仿宋" w:hAnsi="仿宋" w:cs="Times New Roman"/>
          <w:sz w:val="24"/>
          <w:szCs w:val="21"/>
        </w:rPr>
      </w:pPr>
      <w:r w:rsidRPr="00D966ED">
        <w:rPr>
          <w:rFonts w:ascii="仿宋" w:eastAsia="仿宋" w:hAnsi="仿宋" w:cs="Times New Roman"/>
          <w:sz w:val="24"/>
          <w:szCs w:val="21"/>
        </w:rPr>
        <w:t xml:space="preserve">6. </w:t>
      </w:r>
      <w:r w:rsidRPr="00D966ED">
        <w:rPr>
          <w:rFonts w:ascii="仿宋" w:eastAsia="仿宋" w:hAnsi="仿宋" w:cs="Times New Roman" w:hint="eastAsia"/>
          <w:sz w:val="24"/>
          <w:szCs w:val="21"/>
        </w:rPr>
        <w:t>我方在此声明，所递交的投标文件及有关资料内容完整、真实和准确，且不存在招标文件第二章“供应商须知”第</w:t>
      </w:r>
      <w:r w:rsidRPr="00D966ED">
        <w:rPr>
          <w:rFonts w:ascii="仿宋" w:eastAsia="仿宋" w:hAnsi="仿宋" w:cs="Times New Roman"/>
          <w:sz w:val="24"/>
          <w:szCs w:val="21"/>
        </w:rPr>
        <w:t>1.4.3</w:t>
      </w:r>
      <w:r w:rsidRPr="00D966ED">
        <w:rPr>
          <w:rFonts w:ascii="仿宋" w:eastAsia="仿宋" w:hAnsi="仿宋" w:cs="Times New Roman" w:hint="eastAsia"/>
          <w:sz w:val="24"/>
          <w:szCs w:val="21"/>
        </w:rPr>
        <w:t>项和第</w:t>
      </w:r>
      <w:r w:rsidRPr="00D966ED">
        <w:rPr>
          <w:rFonts w:ascii="仿宋" w:eastAsia="仿宋" w:hAnsi="仿宋" w:cs="Times New Roman"/>
          <w:sz w:val="24"/>
          <w:szCs w:val="21"/>
        </w:rPr>
        <w:t>1.4.4</w:t>
      </w:r>
      <w:r w:rsidRPr="00D966ED">
        <w:rPr>
          <w:rFonts w:ascii="仿宋" w:eastAsia="仿宋" w:hAnsi="仿宋" w:cs="Times New Roman" w:hint="eastAsia"/>
          <w:sz w:val="24"/>
          <w:szCs w:val="21"/>
        </w:rPr>
        <w:t>项规定的任何一种情形。</w:t>
      </w:r>
    </w:p>
    <w:p w:rsidR="00FC2792" w:rsidRPr="00D966ED" w:rsidRDefault="006954AE">
      <w:pPr>
        <w:spacing w:line="440" w:lineRule="exact"/>
        <w:ind w:firstLineChars="150" w:firstLine="360"/>
        <w:rPr>
          <w:rFonts w:ascii="仿宋" w:eastAsia="仿宋" w:hAnsi="仿宋" w:cs="Times New Roman"/>
          <w:sz w:val="24"/>
          <w:szCs w:val="21"/>
        </w:rPr>
      </w:pPr>
      <w:r w:rsidRPr="00D966ED">
        <w:rPr>
          <w:rFonts w:ascii="仿宋" w:eastAsia="仿宋" w:hAnsi="仿宋" w:cs="Times New Roman"/>
          <w:sz w:val="24"/>
          <w:szCs w:val="21"/>
        </w:rPr>
        <w:t xml:space="preserve">7. </w:t>
      </w:r>
      <w:r w:rsidRPr="00D966ED">
        <w:rPr>
          <w:rFonts w:ascii="仿宋" w:eastAsia="仿宋" w:hAnsi="仿宋" w:cs="Times New Roman" w:hint="eastAsia"/>
          <w:sz w:val="24"/>
          <w:szCs w:val="21"/>
        </w:rPr>
        <w:t>在合同协议书正式签署生效之前，本投标函连同你方的中标通知书将构成我们双方之间共同遵守的文件，对双方具有约束力。</w:t>
      </w:r>
    </w:p>
    <w:p w:rsidR="00FC2792" w:rsidRPr="00D966ED" w:rsidRDefault="006954AE" w:rsidP="00D966ED">
      <w:pPr>
        <w:spacing w:afterLines="50" w:line="400" w:lineRule="exact"/>
        <w:ind w:firstLineChars="150" w:firstLine="360"/>
        <w:rPr>
          <w:rFonts w:ascii="仿宋" w:eastAsia="仿宋" w:hAnsi="仿宋" w:cs="Times New Roman"/>
          <w:sz w:val="24"/>
          <w:szCs w:val="24"/>
        </w:rPr>
      </w:pPr>
      <w:r w:rsidRPr="00D966ED">
        <w:rPr>
          <w:rFonts w:ascii="仿宋" w:eastAsia="仿宋" w:hAnsi="仿宋" w:cs="微软雅黑" w:hint="eastAsia"/>
          <w:kern w:val="0"/>
          <w:sz w:val="24"/>
          <w:szCs w:val="21"/>
          <w:lang w:val="zh-CN"/>
        </w:rPr>
        <w:t>8.</w:t>
      </w:r>
      <w:r w:rsidRPr="00D966ED">
        <w:rPr>
          <w:rFonts w:ascii="仿宋" w:eastAsia="仿宋" w:hAnsi="仿宋" w:cs="微软雅黑" w:hint="eastAsia"/>
          <w:kern w:val="0"/>
          <w:sz w:val="24"/>
          <w:szCs w:val="21"/>
          <w:u w:val="single"/>
        </w:rPr>
        <w:t xml:space="preserve">                  </w:t>
      </w:r>
      <w:r w:rsidRPr="00D966ED">
        <w:rPr>
          <w:rFonts w:ascii="仿宋" w:eastAsia="仿宋" w:hAnsi="仿宋" w:cs="微软雅黑" w:hint="eastAsia"/>
          <w:kern w:val="0"/>
          <w:sz w:val="24"/>
          <w:szCs w:val="21"/>
          <w:u w:val="single"/>
        </w:rPr>
        <w:tab/>
      </w:r>
      <w:r w:rsidRPr="00D966ED">
        <w:rPr>
          <w:rFonts w:ascii="仿宋" w:eastAsia="仿宋" w:hAnsi="仿宋" w:cs="微软雅黑" w:hint="eastAsia"/>
          <w:kern w:val="0"/>
          <w:sz w:val="24"/>
          <w:szCs w:val="21"/>
        </w:rPr>
        <w:t>（其它补充说明）。</w:t>
      </w:r>
    </w:p>
    <w:p w:rsidR="00456F50" w:rsidRPr="00D966ED" w:rsidRDefault="00456F50">
      <w:pPr>
        <w:spacing w:line="360" w:lineRule="auto"/>
        <w:ind w:firstLineChars="200" w:firstLine="480"/>
        <w:rPr>
          <w:rFonts w:ascii="Times New Roman" w:eastAsia="宋体" w:hAnsi="Times New Roman" w:cs="Times New Roman"/>
          <w:sz w:val="24"/>
          <w:szCs w:val="24"/>
        </w:rPr>
      </w:pPr>
    </w:p>
    <w:p w:rsidR="00FC2792" w:rsidRPr="00D966ED" w:rsidRDefault="006954AE">
      <w:pPr>
        <w:spacing w:line="360" w:lineRule="auto"/>
        <w:ind w:firstLineChars="200" w:firstLine="480"/>
        <w:rPr>
          <w:rFonts w:ascii="Times New Roman" w:eastAsia="仿宋" w:hAnsi="Times New Roman" w:cs="Times New Roman"/>
          <w:sz w:val="24"/>
          <w:szCs w:val="24"/>
        </w:rPr>
      </w:pPr>
      <w:r w:rsidRPr="00D966ED">
        <w:rPr>
          <w:rFonts w:ascii="Times New Roman" w:eastAsia="仿宋" w:hAnsi="Times New Roman" w:cs="Times New Roman"/>
          <w:sz w:val="24"/>
          <w:szCs w:val="24"/>
        </w:rPr>
        <w:t>供应商：（</w:t>
      </w:r>
      <w:r w:rsidRPr="00D966ED">
        <w:rPr>
          <w:rFonts w:ascii="Times New Roman" w:eastAsia="仿宋" w:hAnsi="Times New Roman" w:cs="Times New Roman" w:hint="eastAsia"/>
          <w:sz w:val="24"/>
          <w:szCs w:val="24"/>
        </w:rPr>
        <w:t>加盖单位公章</w:t>
      </w:r>
      <w:r w:rsidRPr="00D966ED">
        <w:rPr>
          <w:rFonts w:ascii="Times New Roman" w:eastAsia="仿宋" w:hAnsi="Times New Roman" w:cs="Times New Roman"/>
          <w:sz w:val="24"/>
          <w:szCs w:val="24"/>
        </w:rPr>
        <w:t>）</w:t>
      </w:r>
      <w:r w:rsidRPr="00D966ED">
        <w:rPr>
          <w:rFonts w:ascii="Times New Roman" w:eastAsia="仿宋" w:hAnsi="Times New Roman" w:cs="Times New Roman"/>
          <w:sz w:val="24"/>
          <w:szCs w:val="24"/>
        </w:rPr>
        <w:t xml:space="preserve">                                </w:t>
      </w:r>
    </w:p>
    <w:p w:rsidR="00FC2792" w:rsidRPr="00D966ED" w:rsidRDefault="006954AE">
      <w:pPr>
        <w:spacing w:line="360" w:lineRule="auto"/>
        <w:ind w:firstLineChars="200" w:firstLine="480"/>
        <w:rPr>
          <w:rFonts w:ascii="Times New Roman" w:eastAsia="仿宋" w:hAnsi="Times New Roman" w:cs="Times New Roman"/>
          <w:sz w:val="24"/>
          <w:szCs w:val="24"/>
        </w:rPr>
      </w:pPr>
      <w:r w:rsidRPr="00D966ED">
        <w:rPr>
          <w:rFonts w:ascii="Times New Roman" w:eastAsia="仿宋" w:hAnsi="Times New Roman" w:cs="Times New Roman"/>
          <w:sz w:val="24"/>
          <w:szCs w:val="24"/>
        </w:rPr>
        <w:t>法定代表人：（签字或法人印鉴）</w:t>
      </w:r>
    </w:p>
    <w:p w:rsidR="00FC2792" w:rsidRPr="00D966ED" w:rsidRDefault="006954AE">
      <w:pPr>
        <w:spacing w:line="360" w:lineRule="auto"/>
        <w:ind w:firstLineChars="200" w:firstLine="480"/>
        <w:rPr>
          <w:rFonts w:ascii="Times New Roman" w:eastAsia="仿宋" w:hAnsi="Times New Roman" w:cs="Times New Roman"/>
          <w:sz w:val="24"/>
          <w:szCs w:val="24"/>
        </w:rPr>
      </w:pPr>
      <w:r w:rsidRPr="00D966ED">
        <w:rPr>
          <w:rFonts w:ascii="Times New Roman" w:eastAsia="仿宋" w:hAnsi="Times New Roman" w:cs="Times New Roman"/>
          <w:sz w:val="24"/>
          <w:szCs w:val="24"/>
        </w:rPr>
        <w:t>委托代理人：（签字或盖章）</w:t>
      </w:r>
      <w:r w:rsidRPr="00D966ED">
        <w:rPr>
          <w:rFonts w:ascii="Times New Roman" w:eastAsia="仿宋" w:hAnsi="Times New Roman" w:cs="Times New Roman"/>
          <w:sz w:val="24"/>
          <w:szCs w:val="24"/>
        </w:rPr>
        <w:t xml:space="preserve">  </w:t>
      </w:r>
    </w:p>
    <w:p w:rsidR="00FC2792" w:rsidRPr="00D966ED" w:rsidRDefault="006954AE">
      <w:pPr>
        <w:spacing w:line="360" w:lineRule="auto"/>
        <w:ind w:firstLineChars="200" w:firstLine="480"/>
        <w:rPr>
          <w:rFonts w:ascii="Times New Roman" w:eastAsia="仿宋" w:hAnsi="Times New Roman" w:cs="Times New Roman"/>
          <w:sz w:val="24"/>
          <w:szCs w:val="24"/>
        </w:rPr>
      </w:pPr>
      <w:r w:rsidRPr="00D966ED">
        <w:rPr>
          <w:rFonts w:ascii="Times New Roman" w:eastAsia="仿宋" w:hAnsi="Times New Roman" w:cs="Times New Roman"/>
          <w:sz w:val="24"/>
          <w:szCs w:val="24"/>
        </w:rPr>
        <w:t>日</w:t>
      </w:r>
      <w:r w:rsidRPr="00D966ED">
        <w:rPr>
          <w:rFonts w:ascii="Times New Roman" w:eastAsia="仿宋" w:hAnsi="Times New Roman" w:cs="Times New Roman"/>
          <w:sz w:val="24"/>
          <w:szCs w:val="24"/>
        </w:rPr>
        <w:t xml:space="preserve">    </w:t>
      </w:r>
      <w:r w:rsidRPr="00D966ED">
        <w:rPr>
          <w:rFonts w:ascii="Times New Roman" w:eastAsia="仿宋" w:hAnsi="Times New Roman" w:cs="Times New Roman"/>
          <w:sz w:val="24"/>
          <w:szCs w:val="24"/>
        </w:rPr>
        <w:t>期：</w:t>
      </w:r>
      <w:r w:rsidRPr="00D966ED">
        <w:rPr>
          <w:rFonts w:ascii="Times New Roman" w:eastAsia="仿宋" w:hAnsi="Times New Roman" w:cs="Times New Roman"/>
          <w:sz w:val="24"/>
          <w:szCs w:val="24"/>
        </w:rPr>
        <w:t xml:space="preserve">  </w:t>
      </w:r>
      <w:r w:rsidRPr="00D966ED">
        <w:rPr>
          <w:rFonts w:ascii="Times New Roman" w:eastAsia="仿宋" w:hAnsi="Times New Roman" w:cs="Times New Roman"/>
          <w:sz w:val="24"/>
          <w:szCs w:val="24"/>
        </w:rPr>
        <w:t>年</w:t>
      </w:r>
      <w:r w:rsidRPr="00D966ED">
        <w:rPr>
          <w:rFonts w:ascii="Times New Roman" w:eastAsia="仿宋" w:hAnsi="Times New Roman" w:cs="Times New Roman"/>
          <w:sz w:val="24"/>
          <w:szCs w:val="24"/>
        </w:rPr>
        <w:t xml:space="preserve">  </w:t>
      </w:r>
      <w:r w:rsidRPr="00D966ED">
        <w:rPr>
          <w:rFonts w:ascii="Times New Roman" w:eastAsia="仿宋" w:hAnsi="Times New Roman" w:cs="Times New Roman"/>
          <w:sz w:val="24"/>
          <w:szCs w:val="24"/>
        </w:rPr>
        <w:t>月</w:t>
      </w:r>
      <w:r w:rsidRPr="00D966ED">
        <w:rPr>
          <w:rFonts w:ascii="Times New Roman" w:eastAsia="仿宋" w:hAnsi="Times New Roman" w:cs="Times New Roman"/>
          <w:sz w:val="24"/>
          <w:szCs w:val="24"/>
        </w:rPr>
        <w:t xml:space="preserve">  </w:t>
      </w:r>
      <w:r w:rsidRPr="00D966ED">
        <w:rPr>
          <w:rFonts w:ascii="Times New Roman" w:eastAsia="仿宋" w:hAnsi="Times New Roman" w:cs="Times New Roman"/>
          <w:sz w:val="24"/>
          <w:szCs w:val="24"/>
        </w:rPr>
        <w:t>日</w:t>
      </w:r>
    </w:p>
    <w:p w:rsidR="00FC2792" w:rsidRPr="00D966ED" w:rsidRDefault="00FC2792">
      <w:pPr>
        <w:spacing w:line="360" w:lineRule="auto"/>
        <w:rPr>
          <w:rFonts w:ascii="Times New Roman" w:eastAsia="仿宋" w:hAnsi="Times New Roman" w:cs="Times New Roman"/>
          <w:b/>
          <w:sz w:val="24"/>
          <w:szCs w:val="24"/>
        </w:rPr>
        <w:sectPr w:rsidR="00FC2792" w:rsidRPr="00D966ED">
          <w:pgSz w:w="11906" w:h="16838"/>
          <w:pgMar w:top="1440" w:right="1440" w:bottom="1440" w:left="1440" w:header="851" w:footer="992" w:gutter="0"/>
          <w:cols w:space="720"/>
          <w:titlePg/>
          <w:docGrid w:linePitch="312"/>
        </w:sectPr>
      </w:pPr>
    </w:p>
    <w:p w:rsidR="00FC2792" w:rsidRPr="00D966ED" w:rsidRDefault="00FC2792">
      <w:pPr>
        <w:topLinePunct/>
        <w:adjustRightInd w:val="0"/>
        <w:spacing w:line="360" w:lineRule="exact"/>
        <w:jc w:val="center"/>
        <w:rPr>
          <w:rFonts w:ascii="仿宋" w:eastAsia="仿宋" w:hAnsi="仿宋" w:cs="Times New Roman"/>
          <w:b/>
          <w:sz w:val="28"/>
          <w:szCs w:val="28"/>
        </w:rPr>
      </w:pPr>
      <w:bookmarkStart w:id="316" w:name="_Toc456197118"/>
      <w:bookmarkStart w:id="317" w:name="_Toc397585275"/>
      <w:bookmarkStart w:id="318" w:name="_Toc394320937"/>
      <w:bookmarkStart w:id="319" w:name="_Toc395711856"/>
      <w:bookmarkStart w:id="320" w:name="_Toc397410508"/>
      <w:bookmarkStart w:id="321" w:name="_Toc361406468"/>
      <w:bookmarkStart w:id="322" w:name="_Toc490171584"/>
      <w:bookmarkStart w:id="323" w:name="_Toc397410695"/>
    </w:p>
    <w:p w:rsidR="00FC2792" w:rsidRPr="00D966ED" w:rsidRDefault="006954AE">
      <w:pPr>
        <w:topLinePunct/>
        <w:adjustRightInd w:val="0"/>
        <w:spacing w:line="360" w:lineRule="exact"/>
        <w:jc w:val="center"/>
        <w:rPr>
          <w:rFonts w:ascii="仿宋" w:eastAsia="仿宋" w:hAnsi="仿宋" w:cs="宋体"/>
          <w:b/>
          <w:kern w:val="0"/>
          <w:sz w:val="28"/>
          <w:szCs w:val="28"/>
        </w:rPr>
      </w:pPr>
      <w:r w:rsidRPr="00D966ED">
        <w:rPr>
          <w:rFonts w:ascii="仿宋" w:eastAsia="仿宋" w:hAnsi="仿宋" w:cs="Times New Roman" w:hint="eastAsia"/>
          <w:b/>
          <w:sz w:val="28"/>
          <w:szCs w:val="28"/>
        </w:rPr>
        <w:t>二．</w:t>
      </w:r>
      <w:r w:rsidRPr="00D966ED">
        <w:rPr>
          <w:rFonts w:ascii="仿宋" w:eastAsia="仿宋" w:hAnsi="仿宋" w:cs="宋体" w:hint="eastAsia"/>
          <w:b/>
          <w:kern w:val="0"/>
          <w:sz w:val="28"/>
          <w:szCs w:val="28"/>
        </w:rPr>
        <w:t>商务条款响应偏离</w:t>
      </w:r>
    </w:p>
    <w:p w:rsidR="00FC2792" w:rsidRPr="00D966ED" w:rsidRDefault="006954AE">
      <w:pPr>
        <w:spacing w:line="360" w:lineRule="auto"/>
        <w:ind w:firstLineChars="450" w:firstLine="1080"/>
        <w:rPr>
          <w:rFonts w:ascii="仿宋" w:eastAsia="仿宋" w:hAnsi="仿宋" w:cs="Times New Roman"/>
          <w:sz w:val="24"/>
          <w:szCs w:val="24"/>
        </w:rPr>
      </w:pPr>
      <w:r w:rsidRPr="00D966ED">
        <w:rPr>
          <w:rFonts w:ascii="仿宋" w:eastAsia="仿宋" w:hAnsi="仿宋" w:cs="Times New Roman" w:hint="eastAsia"/>
          <w:sz w:val="24"/>
          <w:szCs w:val="24"/>
        </w:rPr>
        <w:t>（格式内容自拟，若无偏离，则填写：“商务条款完全响应，无偏离”）</w:t>
      </w:r>
    </w:p>
    <w:p w:rsidR="00FC2792" w:rsidRPr="00D966ED" w:rsidRDefault="00FC2792">
      <w:pPr>
        <w:spacing w:line="360" w:lineRule="auto"/>
        <w:ind w:firstLineChars="200" w:firstLine="480"/>
        <w:rPr>
          <w:rFonts w:ascii="仿宋" w:eastAsia="仿宋" w:hAnsi="仿宋" w:cs="Times New Roman"/>
          <w:sz w:val="24"/>
          <w:szCs w:val="24"/>
        </w:rPr>
      </w:pPr>
    </w:p>
    <w:p w:rsidR="00FC2792" w:rsidRPr="00D966ED" w:rsidRDefault="00FC2792">
      <w:pPr>
        <w:spacing w:line="360" w:lineRule="auto"/>
        <w:ind w:firstLineChars="200" w:firstLine="480"/>
        <w:rPr>
          <w:rFonts w:ascii="仿宋" w:eastAsia="仿宋" w:hAnsi="仿宋" w:cs="Times New Roman"/>
          <w:sz w:val="24"/>
          <w:szCs w:val="24"/>
        </w:rPr>
      </w:pPr>
    </w:p>
    <w:p w:rsidR="00FC2792" w:rsidRPr="00D966ED" w:rsidRDefault="00FC2792">
      <w:pPr>
        <w:spacing w:line="360" w:lineRule="auto"/>
        <w:ind w:firstLineChars="200" w:firstLine="480"/>
        <w:rPr>
          <w:rFonts w:ascii="仿宋" w:eastAsia="仿宋" w:hAnsi="仿宋" w:cs="Times New Roman"/>
          <w:sz w:val="24"/>
          <w:szCs w:val="24"/>
        </w:rPr>
      </w:pPr>
    </w:p>
    <w:p w:rsidR="00FC2792" w:rsidRPr="00D966ED" w:rsidRDefault="00FC2792">
      <w:pPr>
        <w:spacing w:line="360" w:lineRule="auto"/>
        <w:ind w:firstLineChars="200" w:firstLine="480"/>
        <w:rPr>
          <w:rFonts w:ascii="仿宋" w:eastAsia="仿宋" w:hAnsi="仿宋" w:cs="Times New Roman"/>
          <w:sz w:val="24"/>
          <w:szCs w:val="24"/>
        </w:rPr>
      </w:pPr>
    </w:p>
    <w:p w:rsidR="00FC2792" w:rsidRPr="00D966ED" w:rsidRDefault="00FC2792">
      <w:pPr>
        <w:spacing w:line="360" w:lineRule="auto"/>
        <w:ind w:firstLineChars="200" w:firstLine="480"/>
        <w:rPr>
          <w:rFonts w:ascii="仿宋" w:eastAsia="仿宋" w:hAnsi="仿宋" w:cs="Times New Roman"/>
          <w:sz w:val="24"/>
          <w:szCs w:val="24"/>
        </w:rPr>
      </w:pPr>
    </w:p>
    <w:p w:rsidR="00FC2792" w:rsidRPr="00D966ED" w:rsidRDefault="00FC2792">
      <w:pPr>
        <w:spacing w:line="360" w:lineRule="auto"/>
        <w:ind w:firstLineChars="200" w:firstLine="480"/>
        <w:rPr>
          <w:rFonts w:ascii="仿宋" w:eastAsia="仿宋" w:hAnsi="仿宋" w:cs="Times New Roman"/>
          <w:sz w:val="24"/>
          <w:szCs w:val="24"/>
        </w:rPr>
      </w:pPr>
    </w:p>
    <w:p w:rsidR="00FC2792" w:rsidRPr="00D966ED" w:rsidRDefault="00FC2792">
      <w:pPr>
        <w:spacing w:line="360" w:lineRule="auto"/>
        <w:ind w:firstLineChars="200" w:firstLine="480"/>
        <w:rPr>
          <w:rFonts w:ascii="仿宋" w:eastAsia="仿宋" w:hAnsi="仿宋" w:cs="Times New Roman"/>
          <w:sz w:val="24"/>
          <w:szCs w:val="24"/>
        </w:rPr>
      </w:pPr>
    </w:p>
    <w:p w:rsidR="00FC2792" w:rsidRPr="00D966ED" w:rsidRDefault="00FC2792">
      <w:pPr>
        <w:spacing w:line="360" w:lineRule="auto"/>
        <w:ind w:firstLineChars="200" w:firstLine="480"/>
        <w:rPr>
          <w:rFonts w:ascii="仿宋" w:eastAsia="仿宋" w:hAnsi="仿宋" w:cs="Times New Roman"/>
          <w:sz w:val="24"/>
          <w:szCs w:val="24"/>
        </w:rPr>
      </w:pPr>
    </w:p>
    <w:p w:rsidR="00FC2792" w:rsidRPr="00D966ED" w:rsidRDefault="00FC2792">
      <w:pPr>
        <w:spacing w:line="360" w:lineRule="auto"/>
        <w:ind w:firstLineChars="200" w:firstLine="480"/>
        <w:rPr>
          <w:rFonts w:ascii="仿宋" w:eastAsia="仿宋" w:hAnsi="仿宋" w:cs="Times New Roman"/>
          <w:sz w:val="24"/>
          <w:szCs w:val="24"/>
        </w:rPr>
      </w:pPr>
    </w:p>
    <w:p w:rsidR="00FC2792" w:rsidRPr="00D966ED" w:rsidRDefault="006954AE">
      <w:pPr>
        <w:spacing w:line="360" w:lineRule="auto"/>
        <w:ind w:firstLineChars="295" w:firstLine="708"/>
        <w:rPr>
          <w:rFonts w:ascii="仿宋" w:eastAsia="仿宋" w:hAnsi="仿宋" w:cs="Times New Roman"/>
          <w:sz w:val="24"/>
          <w:szCs w:val="24"/>
        </w:rPr>
      </w:pPr>
      <w:r w:rsidRPr="00D966ED">
        <w:rPr>
          <w:rFonts w:ascii="仿宋" w:eastAsia="仿宋" w:hAnsi="仿宋" w:cs="Times New Roman" w:hint="eastAsia"/>
          <w:sz w:val="24"/>
          <w:szCs w:val="24"/>
        </w:rPr>
        <w:t xml:space="preserve">供应商名称（公章）： </w:t>
      </w:r>
    </w:p>
    <w:p w:rsidR="00FC2792" w:rsidRPr="00D966ED" w:rsidRDefault="006954AE">
      <w:pPr>
        <w:spacing w:line="360" w:lineRule="auto"/>
        <w:ind w:firstLineChars="295" w:firstLine="708"/>
        <w:rPr>
          <w:rFonts w:ascii="仿宋" w:eastAsia="仿宋" w:hAnsi="仿宋" w:cs="Times New Roman"/>
          <w:sz w:val="24"/>
          <w:szCs w:val="24"/>
        </w:rPr>
      </w:pPr>
      <w:r w:rsidRPr="00D966ED">
        <w:rPr>
          <w:rFonts w:ascii="仿宋" w:eastAsia="仿宋" w:hAnsi="仿宋" w:cs="Times New Roman" w:hint="eastAsia"/>
          <w:sz w:val="24"/>
          <w:szCs w:val="24"/>
        </w:rPr>
        <w:t>法定代表人或委托代理人：         （签字或盖章）</w:t>
      </w:r>
    </w:p>
    <w:p w:rsidR="00FC2792" w:rsidRPr="00D966ED" w:rsidRDefault="006954AE">
      <w:pPr>
        <w:spacing w:line="500" w:lineRule="exact"/>
        <w:ind w:firstLineChars="295" w:firstLine="708"/>
        <w:outlineLvl w:val="0"/>
        <w:rPr>
          <w:rFonts w:ascii="仿宋" w:eastAsia="仿宋" w:hAnsi="仿宋" w:cs="Times New Roman"/>
          <w:sz w:val="24"/>
          <w:szCs w:val="24"/>
        </w:rPr>
      </w:pPr>
      <w:r w:rsidRPr="00D966ED">
        <w:rPr>
          <w:rFonts w:ascii="仿宋" w:eastAsia="仿宋" w:hAnsi="仿宋" w:cs="Times New Roman" w:hint="eastAsia"/>
          <w:sz w:val="24"/>
          <w:szCs w:val="24"/>
        </w:rPr>
        <w:t>日期：    年    月    日</w:t>
      </w:r>
    </w:p>
    <w:p w:rsidR="00FC2792" w:rsidRPr="00D966ED" w:rsidRDefault="00FC2792">
      <w:pPr>
        <w:spacing w:line="600" w:lineRule="auto"/>
        <w:ind w:firstLineChars="1050" w:firstLine="2530"/>
        <w:outlineLvl w:val="0"/>
        <w:rPr>
          <w:rFonts w:ascii="宋体" w:eastAsia="宋体" w:hAnsi="宋体" w:cs="Times New Roman"/>
          <w:b/>
          <w:sz w:val="24"/>
          <w:szCs w:val="24"/>
        </w:rPr>
      </w:pPr>
    </w:p>
    <w:p w:rsidR="00FC2792" w:rsidRPr="00D966ED" w:rsidRDefault="00FC2792">
      <w:pPr>
        <w:adjustRightInd w:val="0"/>
        <w:spacing w:line="360" w:lineRule="auto"/>
        <w:rPr>
          <w:rFonts w:ascii="Times New Roman" w:eastAsia="仿宋" w:hAnsi="Times New Roman" w:cs="Times New Roman"/>
          <w:bCs/>
          <w:sz w:val="24"/>
          <w:szCs w:val="24"/>
          <w:u w:val="single"/>
        </w:rPr>
      </w:pPr>
    </w:p>
    <w:p w:rsidR="00FC2792" w:rsidRPr="00D966ED" w:rsidRDefault="00FC2792">
      <w:pPr>
        <w:adjustRightInd w:val="0"/>
        <w:spacing w:line="360" w:lineRule="auto"/>
        <w:rPr>
          <w:rFonts w:ascii="Times New Roman" w:eastAsia="仿宋" w:hAnsi="Times New Roman" w:cs="Times New Roman"/>
          <w:bCs/>
          <w:sz w:val="24"/>
          <w:szCs w:val="24"/>
          <w:u w:val="single"/>
        </w:rPr>
      </w:pPr>
    </w:p>
    <w:p w:rsidR="00FC2792" w:rsidRPr="00D966ED" w:rsidRDefault="00FC2792">
      <w:pPr>
        <w:adjustRightInd w:val="0"/>
        <w:spacing w:line="360" w:lineRule="auto"/>
        <w:rPr>
          <w:rFonts w:ascii="Times New Roman" w:eastAsia="仿宋" w:hAnsi="Times New Roman" w:cs="Times New Roman"/>
          <w:bCs/>
          <w:sz w:val="24"/>
          <w:szCs w:val="24"/>
          <w:u w:val="single"/>
        </w:rPr>
      </w:pPr>
    </w:p>
    <w:p w:rsidR="00FC2792" w:rsidRPr="00D966ED" w:rsidRDefault="00FC2792">
      <w:pPr>
        <w:adjustRightInd w:val="0"/>
        <w:spacing w:line="360" w:lineRule="auto"/>
        <w:rPr>
          <w:rFonts w:ascii="Times New Roman" w:eastAsia="仿宋" w:hAnsi="Times New Roman" w:cs="Times New Roman"/>
          <w:bCs/>
          <w:sz w:val="24"/>
          <w:szCs w:val="24"/>
          <w:u w:val="single"/>
        </w:rPr>
      </w:pPr>
    </w:p>
    <w:p w:rsidR="00FC2792" w:rsidRPr="00D966ED" w:rsidRDefault="00FC2792">
      <w:pPr>
        <w:adjustRightInd w:val="0"/>
        <w:spacing w:line="360" w:lineRule="auto"/>
        <w:rPr>
          <w:rFonts w:ascii="Times New Roman" w:eastAsia="仿宋" w:hAnsi="Times New Roman" w:cs="Times New Roman"/>
          <w:bCs/>
          <w:sz w:val="24"/>
          <w:szCs w:val="24"/>
          <w:u w:val="single"/>
        </w:rPr>
      </w:pPr>
    </w:p>
    <w:p w:rsidR="00FC2792" w:rsidRPr="00D966ED" w:rsidRDefault="00FC2792">
      <w:pPr>
        <w:adjustRightInd w:val="0"/>
        <w:spacing w:line="360" w:lineRule="auto"/>
        <w:rPr>
          <w:rFonts w:ascii="Times New Roman" w:eastAsia="仿宋" w:hAnsi="Times New Roman" w:cs="Times New Roman"/>
          <w:bCs/>
          <w:sz w:val="24"/>
          <w:szCs w:val="24"/>
          <w:u w:val="single"/>
        </w:rPr>
      </w:pPr>
    </w:p>
    <w:p w:rsidR="00FC2792" w:rsidRPr="00D966ED" w:rsidRDefault="00FC2792">
      <w:pPr>
        <w:adjustRightInd w:val="0"/>
        <w:spacing w:line="360" w:lineRule="auto"/>
        <w:rPr>
          <w:rFonts w:ascii="Times New Roman" w:eastAsia="仿宋" w:hAnsi="Times New Roman" w:cs="Times New Roman"/>
          <w:bCs/>
          <w:sz w:val="24"/>
          <w:szCs w:val="24"/>
          <w:u w:val="single"/>
        </w:rPr>
      </w:pPr>
    </w:p>
    <w:p w:rsidR="00FC2792" w:rsidRPr="00D966ED" w:rsidRDefault="00FC2792">
      <w:pPr>
        <w:adjustRightInd w:val="0"/>
        <w:spacing w:line="360" w:lineRule="auto"/>
        <w:rPr>
          <w:rFonts w:ascii="Times New Roman" w:eastAsia="仿宋" w:hAnsi="Times New Roman" w:cs="Times New Roman"/>
          <w:bCs/>
          <w:sz w:val="24"/>
          <w:szCs w:val="24"/>
          <w:u w:val="single"/>
        </w:rPr>
      </w:pPr>
    </w:p>
    <w:p w:rsidR="00FC2792" w:rsidRPr="00D966ED" w:rsidRDefault="00FC2792">
      <w:pPr>
        <w:adjustRightInd w:val="0"/>
        <w:spacing w:line="360" w:lineRule="auto"/>
        <w:rPr>
          <w:rFonts w:ascii="Times New Roman" w:eastAsia="仿宋" w:hAnsi="Times New Roman" w:cs="Times New Roman"/>
          <w:bCs/>
          <w:sz w:val="24"/>
          <w:szCs w:val="24"/>
          <w:u w:val="single"/>
        </w:rPr>
      </w:pPr>
    </w:p>
    <w:p w:rsidR="00FC2792" w:rsidRPr="00D966ED" w:rsidRDefault="00FC2792">
      <w:pPr>
        <w:adjustRightInd w:val="0"/>
        <w:spacing w:line="360" w:lineRule="auto"/>
        <w:rPr>
          <w:rFonts w:ascii="Times New Roman" w:eastAsia="仿宋" w:hAnsi="Times New Roman" w:cs="Times New Roman"/>
          <w:bCs/>
          <w:sz w:val="24"/>
          <w:szCs w:val="24"/>
          <w:u w:val="single"/>
        </w:rPr>
      </w:pPr>
    </w:p>
    <w:p w:rsidR="00FC2792" w:rsidRPr="00D966ED" w:rsidRDefault="00FC2792">
      <w:pPr>
        <w:adjustRightInd w:val="0"/>
        <w:spacing w:line="360" w:lineRule="auto"/>
        <w:rPr>
          <w:rFonts w:ascii="Times New Roman" w:eastAsia="仿宋" w:hAnsi="Times New Roman" w:cs="Times New Roman"/>
          <w:bCs/>
          <w:sz w:val="24"/>
          <w:szCs w:val="24"/>
          <w:u w:val="single"/>
        </w:rPr>
      </w:pPr>
    </w:p>
    <w:p w:rsidR="00FC2792" w:rsidRPr="00D966ED" w:rsidRDefault="00FC2792">
      <w:pPr>
        <w:adjustRightInd w:val="0"/>
        <w:spacing w:line="360" w:lineRule="auto"/>
        <w:rPr>
          <w:rFonts w:ascii="Times New Roman" w:eastAsia="仿宋" w:hAnsi="Times New Roman" w:cs="Times New Roman"/>
          <w:bCs/>
          <w:sz w:val="24"/>
          <w:szCs w:val="24"/>
          <w:u w:val="single"/>
        </w:rPr>
      </w:pPr>
    </w:p>
    <w:p w:rsidR="00FC2792" w:rsidRPr="00D966ED" w:rsidRDefault="00FC2792">
      <w:pPr>
        <w:adjustRightInd w:val="0"/>
        <w:spacing w:line="360" w:lineRule="auto"/>
        <w:rPr>
          <w:rFonts w:ascii="Times New Roman" w:eastAsia="仿宋" w:hAnsi="Times New Roman" w:cs="Times New Roman"/>
          <w:bCs/>
          <w:sz w:val="24"/>
          <w:szCs w:val="24"/>
          <w:u w:val="single"/>
        </w:rPr>
      </w:pPr>
    </w:p>
    <w:p w:rsidR="00FC2792" w:rsidRPr="00D966ED" w:rsidRDefault="006954AE">
      <w:pPr>
        <w:autoSpaceDE w:val="0"/>
        <w:autoSpaceDN w:val="0"/>
        <w:adjustRightInd w:val="0"/>
        <w:snapToGrid w:val="0"/>
        <w:spacing w:line="360" w:lineRule="auto"/>
        <w:jc w:val="center"/>
        <w:rPr>
          <w:rFonts w:ascii="Times New Roman" w:eastAsia="仿宋" w:hAnsi="Times New Roman" w:cs="Times New Roman"/>
          <w:b/>
          <w:bCs/>
          <w:sz w:val="28"/>
          <w:szCs w:val="28"/>
        </w:rPr>
      </w:pPr>
      <w:r w:rsidRPr="00D966ED">
        <w:rPr>
          <w:rFonts w:ascii="仿宋" w:eastAsia="仿宋" w:hAnsi="仿宋" w:cs="宋体" w:hint="eastAsia"/>
          <w:b/>
          <w:kern w:val="0"/>
          <w:sz w:val="28"/>
          <w:szCs w:val="28"/>
        </w:rPr>
        <w:lastRenderedPageBreak/>
        <w:t>三</w:t>
      </w:r>
      <w:r w:rsidRPr="00D966ED">
        <w:rPr>
          <w:rFonts w:ascii="Times New Roman" w:eastAsia="仿宋" w:hAnsi="Times New Roman" w:cs="Times New Roman" w:hint="eastAsia"/>
          <w:b/>
          <w:bCs/>
          <w:sz w:val="28"/>
          <w:szCs w:val="28"/>
        </w:rPr>
        <w:t>．</w:t>
      </w:r>
      <w:r w:rsidRPr="00D966ED">
        <w:rPr>
          <w:rFonts w:ascii="Times New Roman" w:eastAsia="仿宋" w:hAnsi="Times New Roman" w:cs="Times New Roman" w:hint="eastAsia"/>
          <w:b/>
          <w:bCs/>
          <w:sz w:val="28"/>
          <w:szCs w:val="28"/>
          <w:lang w:val="zh-CN"/>
        </w:rPr>
        <w:t>其他</w:t>
      </w:r>
    </w:p>
    <w:p w:rsidR="00FC2792" w:rsidRPr="00D966ED" w:rsidRDefault="00FC2792">
      <w:pPr>
        <w:autoSpaceDE w:val="0"/>
        <w:autoSpaceDN w:val="0"/>
        <w:adjustRightInd w:val="0"/>
        <w:snapToGrid w:val="0"/>
        <w:spacing w:line="360" w:lineRule="auto"/>
        <w:jc w:val="left"/>
        <w:rPr>
          <w:rFonts w:ascii="Times New Roman" w:eastAsia="仿宋" w:hAnsi="Times New Roman" w:cs="Times New Roman"/>
          <w:b/>
          <w:bCs/>
          <w:sz w:val="30"/>
          <w:szCs w:val="30"/>
        </w:rPr>
      </w:pPr>
    </w:p>
    <w:p w:rsidR="00FC2792" w:rsidRPr="00D966ED" w:rsidRDefault="00FC2792">
      <w:pPr>
        <w:autoSpaceDE w:val="0"/>
        <w:autoSpaceDN w:val="0"/>
        <w:adjustRightInd w:val="0"/>
        <w:snapToGrid w:val="0"/>
        <w:spacing w:line="360" w:lineRule="auto"/>
        <w:jc w:val="left"/>
        <w:rPr>
          <w:rFonts w:ascii="Times New Roman" w:eastAsia="仿宋" w:hAnsi="Times New Roman" w:cs="Times New Roman"/>
          <w:b/>
          <w:bCs/>
          <w:sz w:val="30"/>
          <w:szCs w:val="30"/>
        </w:rPr>
      </w:pPr>
    </w:p>
    <w:p w:rsidR="00FC2792" w:rsidRPr="00D966ED" w:rsidRDefault="00FC2792">
      <w:pPr>
        <w:autoSpaceDE w:val="0"/>
        <w:autoSpaceDN w:val="0"/>
        <w:adjustRightInd w:val="0"/>
        <w:snapToGrid w:val="0"/>
        <w:spacing w:line="360" w:lineRule="auto"/>
        <w:jc w:val="left"/>
        <w:rPr>
          <w:rFonts w:ascii="Times New Roman" w:eastAsia="仿宋" w:hAnsi="Times New Roman" w:cs="Times New Roman"/>
          <w:b/>
          <w:bCs/>
          <w:sz w:val="30"/>
          <w:szCs w:val="30"/>
        </w:rPr>
      </w:pPr>
    </w:p>
    <w:p w:rsidR="00FC2792" w:rsidRPr="00D966ED" w:rsidRDefault="00FC2792">
      <w:pPr>
        <w:autoSpaceDE w:val="0"/>
        <w:autoSpaceDN w:val="0"/>
        <w:adjustRightInd w:val="0"/>
        <w:snapToGrid w:val="0"/>
        <w:spacing w:line="360" w:lineRule="auto"/>
        <w:jc w:val="left"/>
        <w:rPr>
          <w:rFonts w:ascii="Times New Roman" w:eastAsia="仿宋" w:hAnsi="Times New Roman" w:cs="Times New Roman"/>
          <w:b/>
          <w:bCs/>
          <w:sz w:val="30"/>
          <w:szCs w:val="30"/>
        </w:rPr>
      </w:pPr>
    </w:p>
    <w:p w:rsidR="00FC2792" w:rsidRPr="00D966ED" w:rsidRDefault="00FC2792">
      <w:pPr>
        <w:autoSpaceDE w:val="0"/>
        <w:autoSpaceDN w:val="0"/>
        <w:adjustRightInd w:val="0"/>
        <w:snapToGrid w:val="0"/>
        <w:spacing w:line="360" w:lineRule="auto"/>
        <w:jc w:val="left"/>
        <w:rPr>
          <w:rFonts w:ascii="Times New Roman" w:eastAsia="仿宋" w:hAnsi="Times New Roman" w:cs="Times New Roman"/>
          <w:b/>
          <w:bCs/>
          <w:sz w:val="30"/>
          <w:szCs w:val="30"/>
        </w:rPr>
      </w:pPr>
    </w:p>
    <w:p w:rsidR="00FC2792" w:rsidRPr="00D966ED" w:rsidRDefault="00FC2792">
      <w:pPr>
        <w:autoSpaceDE w:val="0"/>
        <w:autoSpaceDN w:val="0"/>
        <w:adjustRightInd w:val="0"/>
        <w:snapToGrid w:val="0"/>
        <w:spacing w:line="360" w:lineRule="auto"/>
        <w:jc w:val="left"/>
        <w:rPr>
          <w:rFonts w:ascii="Times New Roman" w:eastAsia="仿宋" w:hAnsi="Times New Roman" w:cs="Times New Roman"/>
          <w:b/>
          <w:bCs/>
          <w:sz w:val="30"/>
          <w:szCs w:val="30"/>
        </w:rPr>
      </w:pPr>
    </w:p>
    <w:p w:rsidR="00FC2792" w:rsidRPr="00D966ED" w:rsidRDefault="00FC2792">
      <w:pPr>
        <w:autoSpaceDE w:val="0"/>
        <w:autoSpaceDN w:val="0"/>
        <w:adjustRightInd w:val="0"/>
        <w:snapToGrid w:val="0"/>
        <w:spacing w:line="360" w:lineRule="auto"/>
        <w:jc w:val="left"/>
        <w:rPr>
          <w:rFonts w:ascii="Times New Roman" w:eastAsia="仿宋" w:hAnsi="Times New Roman" w:cs="Times New Roman"/>
          <w:b/>
          <w:bCs/>
          <w:sz w:val="30"/>
          <w:szCs w:val="30"/>
        </w:rPr>
      </w:pPr>
    </w:p>
    <w:p w:rsidR="00FC2792" w:rsidRPr="00D966ED" w:rsidRDefault="00FC2792">
      <w:pPr>
        <w:autoSpaceDE w:val="0"/>
        <w:autoSpaceDN w:val="0"/>
        <w:adjustRightInd w:val="0"/>
        <w:snapToGrid w:val="0"/>
        <w:spacing w:line="360" w:lineRule="auto"/>
        <w:jc w:val="left"/>
        <w:rPr>
          <w:rFonts w:ascii="Times New Roman" w:eastAsia="仿宋" w:hAnsi="Times New Roman" w:cs="Times New Roman"/>
          <w:b/>
          <w:bCs/>
          <w:sz w:val="30"/>
          <w:szCs w:val="30"/>
        </w:rPr>
      </w:pPr>
    </w:p>
    <w:p w:rsidR="00FC2792" w:rsidRPr="00D966ED" w:rsidRDefault="00FC2792">
      <w:pPr>
        <w:autoSpaceDE w:val="0"/>
        <w:autoSpaceDN w:val="0"/>
        <w:adjustRightInd w:val="0"/>
        <w:snapToGrid w:val="0"/>
        <w:spacing w:line="360" w:lineRule="auto"/>
        <w:jc w:val="left"/>
        <w:rPr>
          <w:rFonts w:ascii="Times New Roman" w:eastAsia="仿宋" w:hAnsi="Times New Roman" w:cs="Times New Roman"/>
          <w:b/>
          <w:bCs/>
          <w:sz w:val="30"/>
          <w:szCs w:val="30"/>
        </w:rPr>
      </w:pPr>
    </w:p>
    <w:p w:rsidR="00FC2792" w:rsidRPr="00D966ED" w:rsidRDefault="00FC2792">
      <w:pPr>
        <w:autoSpaceDE w:val="0"/>
        <w:autoSpaceDN w:val="0"/>
        <w:adjustRightInd w:val="0"/>
        <w:snapToGrid w:val="0"/>
        <w:spacing w:line="360" w:lineRule="auto"/>
        <w:jc w:val="left"/>
        <w:rPr>
          <w:rFonts w:ascii="Times New Roman" w:eastAsia="仿宋" w:hAnsi="Times New Roman" w:cs="Times New Roman"/>
          <w:b/>
          <w:bCs/>
          <w:sz w:val="30"/>
          <w:szCs w:val="30"/>
        </w:rPr>
      </w:pPr>
    </w:p>
    <w:p w:rsidR="00FC2792" w:rsidRPr="00D966ED" w:rsidRDefault="00FC2792">
      <w:pPr>
        <w:autoSpaceDE w:val="0"/>
        <w:autoSpaceDN w:val="0"/>
        <w:adjustRightInd w:val="0"/>
        <w:snapToGrid w:val="0"/>
        <w:spacing w:line="360" w:lineRule="auto"/>
        <w:jc w:val="left"/>
        <w:rPr>
          <w:rFonts w:ascii="Times New Roman" w:eastAsia="仿宋" w:hAnsi="Times New Roman" w:cs="Times New Roman"/>
          <w:b/>
          <w:bCs/>
          <w:sz w:val="30"/>
          <w:szCs w:val="30"/>
        </w:rPr>
      </w:pPr>
    </w:p>
    <w:p w:rsidR="00FC2792" w:rsidRPr="00D966ED" w:rsidRDefault="00FC2792">
      <w:pPr>
        <w:autoSpaceDE w:val="0"/>
        <w:autoSpaceDN w:val="0"/>
        <w:adjustRightInd w:val="0"/>
        <w:snapToGrid w:val="0"/>
        <w:spacing w:line="360" w:lineRule="auto"/>
        <w:jc w:val="left"/>
        <w:rPr>
          <w:rFonts w:ascii="Times New Roman" w:eastAsia="仿宋" w:hAnsi="Times New Roman" w:cs="Times New Roman"/>
          <w:b/>
          <w:bCs/>
          <w:sz w:val="30"/>
          <w:szCs w:val="30"/>
        </w:rPr>
      </w:pPr>
    </w:p>
    <w:p w:rsidR="00FC2792" w:rsidRPr="00D966ED" w:rsidRDefault="00FC2792">
      <w:pPr>
        <w:autoSpaceDE w:val="0"/>
        <w:autoSpaceDN w:val="0"/>
        <w:adjustRightInd w:val="0"/>
        <w:snapToGrid w:val="0"/>
        <w:spacing w:line="360" w:lineRule="auto"/>
        <w:jc w:val="left"/>
        <w:rPr>
          <w:rFonts w:ascii="Times New Roman" w:eastAsia="仿宋" w:hAnsi="Times New Roman" w:cs="Times New Roman"/>
          <w:b/>
          <w:bCs/>
          <w:sz w:val="30"/>
          <w:szCs w:val="30"/>
        </w:rPr>
      </w:pPr>
    </w:p>
    <w:p w:rsidR="00FC2792" w:rsidRPr="00D966ED" w:rsidRDefault="00FC2792">
      <w:pPr>
        <w:autoSpaceDE w:val="0"/>
        <w:autoSpaceDN w:val="0"/>
        <w:adjustRightInd w:val="0"/>
        <w:snapToGrid w:val="0"/>
        <w:spacing w:line="360" w:lineRule="auto"/>
        <w:jc w:val="left"/>
        <w:rPr>
          <w:rFonts w:ascii="Times New Roman" w:eastAsia="仿宋" w:hAnsi="Times New Roman" w:cs="Times New Roman"/>
          <w:b/>
          <w:bCs/>
          <w:sz w:val="30"/>
          <w:szCs w:val="30"/>
        </w:rPr>
      </w:pPr>
    </w:p>
    <w:p w:rsidR="00FC2792" w:rsidRPr="00D966ED" w:rsidRDefault="00FC2792">
      <w:pPr>
        <w:autoSpaceDE w:val="0"/>
        <w:autoSpaceDN w:val="0"/>
        <w:adjustRightInd w:val="0"/>
        <w:snapToGrid w:val="0"/>
        <w:spacing w:line="360" w:lineRule="auto"/>
        <w:jc w:val="left"/>
        <w:rPr>
          <w:rFonts w:ascii="Times New Roman" w:eastAsia="仿宋" w:hAnsi="Times New Roman" w:cs="Times New Roman"/>
          <w:b/>
          <w:bCs/>
          <w:sz w:val="30"/>
          <w:szCs w:val="30"/>
        </w:rPr>
      </w:pPr>
    </w:p>
    <w:p w:rsidR="00FC2792" w:rsidRPr="00D966ED" w:rsidRDefault="00FC2792">
      <w:pPr>
        <w:autoSpaceDE w:val="0"/>
        <w:autoSpaceDN w:val="0"/>
        <w:adjustRightInd w:val="0"/>
        <w:snapToGrid w:val="0"/>
        <w:spacing w:line="360" w:lineRule="auto"/>
        <w:jc w:val="left"/>
        <w:rPr>
          <w:rFonts w:ascii="Times New Roman" w:eastAsia="仿宋" w:hAnsi="Times New Roman" w:cs="Times New Roman"/>
          <w:b/>
          <w:bCs/>
          <w:sz w:val="30"/>
          <w:szCs w:val="30"/>
        </w:rPr>
      </w:pPr>
    </w:p>
    <w:p w:rsidR="00FC2792" w:rsidRPr="00D966ED" w:rsidRDefault="00FC2792">
      <w:pPr>
        <w:autoSpaceDE w:val="0"/>
        <w:autoSpaceDN w:val="0"/>
        <w:adjustRightInd w:val="0"/>
        <w:snapToGrid w:val="0"/>
        <w:spacing w:line="360" w:lineRule="auto"/>
        <w:jc w:val="left"/>
        <w:rPr>
          <w:rFonts w:ascii="Times New Roman" w:eastAsia="仿宋" w:hAnsi="Times New Roman" w:cs="Times New Roman"/>
          <w:b/>
          <w:bCs/>
          <w:sz w:val="30"/>
          <w:szCs w:val="30"/>
        </w:rPr>
      </w:pPr>
    </w:p>
    <w:p w:rsidR="00FC2792" w:rsidRPr="00D966ED" w:rsidRDefault="00FC2792">
      <w:pPr>
        <w:autoSpaceDE w:val="0"/>
        <w:autoSpaceDN w:val="0"/>
        <w:adjustRightInd w:val="0"/>
        <w:snapToGrid w:val="0"/>
        <w:spacing w:line="360" w:lineRule="auto"/>
        <w:jc w:val="left"/>
        <w:rPr>
          <w:rFonts w:ascii="Times New Roman" w:eastAsia="仿宋" w:hAnsi="Times New Roman" w:cs="Times New Roman"/>
          <w:b/>
          <w:bCs/>
          <w:sz w:val="30"/>
          <w:szCs w:val="30"/>
        </w:rPr>
      </w:pPr>
    </w:p>
    <w:p w:rsidR="00FC2792" w:rsidRPr="00D966ED" w:rsidRDefault="00FC2792">
      <w:pPr>
        <w:autoSpaceDE w:val="0"/>
        <w:autoSpaceDN w:val="0"/>
        <w:adjustRightInd w:val="0"/>
        <w:snapToGrid w:val="0"/>
        <w:spacing w:line="360" w:lineRule="auto"/>
        <w:jc w:val="left"/>
        <w:rPr>
          <w:rFonts w:ascii="Times New Roman" w:eastAsia="仿宋" w:hAnsi="Times New Roman" w:cs="Times New Roman"/>
          <w:b/>
          <w:bCs/>
          <w:sz w:val="30"/>
          <w:szCs w:val="30"/>
        </w:rPr>
      </w:pPr>
    </w:p>
    <w:p w:rsidR="00FC2792" w:rsidRPr="00D966ED" w:rsidRDefault="00FC2792">
      <w:pPr>
        <w:autoSpaceDE w:val="0"/>
        <w:autoSpaceDN w:val="0"/>
        <w:adjustRightInd w:val="0"/>
        <w:snapToGrid w:val="0"/>
        <w:spacing w:line="360" w:lineRule="auto"/>
        <w:jc w:val="left"/>
        <w:rPr>
          <w:rFonts w:ascii="Times New Roman" w:eastAsia="仿宋" w:hAnsi="Times New Roman" w:cs="Times New Roman"/>
          <w:b/>
          <w:bCs/>
          <w:sz w:val="30"/>
          <w:szCs w:val="30"/>
        </w:rPr>
      </w:pPr>
    </w:p>
    <w:p w:rsidR="00FC2792" w:rsidRPr="00D966ED" w:rsidRDefault="00FC2792">
      <w:pPr>
        <w:autoSpaceDE w:val="0"/>
        <w:autoSpaceDN w:val="0"/>
        <w:adjustRightInd w:val="0"/>
        <w:snapToGrid w:val="0"/>
        <w:spacing w:line="360" w:lineRule="auto"/>
        <w:jc w:val="left"/>
        <w:rPr>
          <w:rFonts w:ascii="Times New Roman" w:eastAsia="仿宋" w:hAnsi="Times New Roman" w:cs="Times New Roman"/>
          <w:b/>
          <w:bCs/>
          <w:sz w:val="30"/>
          <w:szCs w:val="30"/>
        </w:rPr>
      </w:pPr>
    </w:p>
    <w:p w:rsidR="00FC2792" w:rsidRPr="00D966ED" w:rsidRDefault="00FC2792">
      <w:pPr>
        <w:autoSpaceDE w:val="0"/>
        <w:autoSpaceDN w:val="0"/>
        <w:adjustRightInd w:val="0"/>
        <w:snapToGrid w:val="0"/>
        <w:spacing w:line="360" w:lineRule="auto"/>
        <w:jc w:val="left"/>
        <w:rPr>
          <w:rFonts w:ascii="Times New Roman" w:eastAsia="仿宋" w:hAnsi="Times New Roman" w:cs="Times New Roman"/>
          <w:b/>
          <w:bCs/>
          <w:sz w:val="30"/>
          <w:szCs w:val="30"/>
        </w:rPr>
      </w:pPr>
    </w:p>
    <w:p w:rsidR="00FC2792" w:rsidRPr="00D966ED" w:rsidRDefault="00FC2792">
      <w:pPr>
        <w:autoSpaceDE w:val="0"/>
        <w:autoSpaceDN w:val="0"/>
        <w:adjustRightInd w:val="0"/>
        <w:snapToGrid w:val="0"/>
        <w:spacing w:line="360" w:lineRule="auto"/>
        <w:jc w:val="left"/>
        <w:rPr>
          <w:rFonts w:ascii="Times New Roman" w:eastAsia="仿宋" w:hAnsi="Times New Roman" w:cs="Times New Roman"/>
          <w:b/>
          <w:bCs/>
          <w:sz w:val="30"/>
          <w:szCs w:val="30"/>
        </w:rPr>
      </w:pPr>
    </w:p>
    <w:p w:rsidR="00FC2792" w:rsidRPr="00D966ED" w:rsidRDefault="00FC2792">
      <w:pPr>
        <w:autoSpaceDE w:val="0"/>
        <w:autoSpaceDN w:val="0"/>
        <w:adjustRightInd w:val="0"/>
        <w:snapToGrid w:val="0"/>
        <w:spacing w:line="360" w:lineRule="auto"/>
        <w:jc w:val="left"/>
        <w:rPr>
          <w:rFonts w:ascii="Times New Roman" w:eastAsia="仿宋" w:hAnsi="Times New Roman" w:cs="Times New Roman"/>
          <w:b/>
          <w:bCs/>
          <w:sz w:val="30"/>
          <w:szCs w:val="30"/>
        </w:rPr>
      </w:pPr>
    </w:p>
    <w:p w:rsidR="00FC2792" w:rsidRPr="00D966ED" w:rsidRDefault="00FC2792">
      <w:pPr>
        <w:autoSpaceDE w:val="0"/>
        <w:autoSpaceDN w:val="0"/>
        <w:adjustRightInd w:val="0"/>
        <w:snapToGrid w:val="0"/>
        <w:spacing w:line="360" w:lineRule="auto"/>
        <w:jc w:val="left"/>
        <w:rPr>
          <w:rFonts w:ascii="Times New Roman" w:eastAsia="仿宋" w:hAnsi="Times New Roman" w:cs="Times New Roman"/>
          <w:b/>
          <w:bCs/>
          <w:sz w:val="30"/>
          <w:szCs w:val="30"/>
        </w:rPr>
      </w:pPr>
    </w:p>
    <w:p w:rsidR="00FC2792" w:rsidRPr="00D966ED" w:rsidRDefault="00FC2792">
      <w:pPr>
        <w:autoSpaceDE w:val="0"/>
        <w:autoSpaceDN w:val="0"/>
        <w:adjustRightInd w:val="0"/>
        <w:snapToGrid w:val="0"/>
        <w:spacing w:line="360" w:lineRule="auto"/>
        <w:jc w:val="left"/>
        <w:rPr>
          <w:rFonts w:ascii="Times New Roman" w:eastAsia="仿宋" w:hAnsi="Times New Roman" w:cs="Times New Roman"/>
          <w:b/>
          <w:bCs/>
          <w:sz w:val="30"/>
          <w:szCs w:val="30"/>
        </w:rPr>
      </w:pPr>
    </w:p>
    <w:bookmarkEnd w:id="312"/>
    <w:bookmarkEnd w:id="313"/>
    <w:bookmarkEnd w:id="314"/>
    <w:bookmarkEnd w:id="315"/>
    <w:bookmarkEnd w:id="316"/>
    <w:bookmarkEnd w:id="317"/>
    <w:bookmarkEnd w:id="318"/>
    <w:bookmarkEnd w:id="319"/>
    <w:bookmarkEnd w:id="320"/>
    <w:bookmarkEnd w:id="321"/>
    <w:bookmarkEnd w:id="322"/>
    <w:bookmarkEnd w:id="323"/>
    <w:p w:rsidR="00FC2792" w:rsidRPr="00D966ED" w:rsidRDefault="006954AE">
      <w:pPr>
        <w:spacing w:line="360" w:lineRule="auto"/>
        <w:jc w:val="left"/>
        <w:rPr>
          <w:rFonts w:ascii="Times New Roman" w:eastAsia="仿宋" w:hAnsi="Times New Roman" w:cs="Times New Roman"/>
          <w:b/>
          <w:sz w:val="24"/>
          <w:szCs w:val="24"/>
        </w:rPr>
      </w:pPr>
      <w:r w:rsidRPr="00D966ED">
        <w:rPr>
          <w:rFonts w:ascii="Times New Roman" w:eastAsia="仿宋" w:hAnsi="Times New Roman" w:cs="Times New Roman"/>
          <w:b/>
          <w:sz w:val="24"/>
          <w:szCs w:val="24"/>
        </w:rPr>
        <w:lastRenderedPageBreak/>
        <w:t>附件</w:t>
      </w:r>
      <w:r w:rsidRPr="00D966ED">
        <w:rPr>
          <w:rFonts w:ascii="Times New Roman" w:eastAsia="仿宋" w:hAnsi="Times New Roman" w:cs="Times New Roman" w:hint="eastAsia"/>
          <w:b/>
          <w:sz w:val="24"/>
          <w:szCs w:val="24"/>
        </w:rPr>
        <w:t>1</w:t>
      </w:r>
      <w:r w:rsidRPr="00D966ED">
        <w:rPr>
          <w:rFonts w:ascii="Times New Roman" w:eastAsia="仿宋" w:hAnsi="Times New Roman" w:cs="Times New Roman"/>
          <w:b/>
          <w:sz w:val="24"/>
          <w:szCs w:val="24"/>
        </w:rPr>
        <w:t>：</w:t>
      </w:r>
    </w:p>
    <w:p w:rsidR="00FC2792" w:rsidRPr="00D966ED" w:rsidRDefault="006954AE">
      <w:pPr>
        <w:spacing w:line="360" w:lineRule="auto"/>
        <w:jc w:val="center"/>
        <w:rPr>
          <w:rFonts w:ascii="Times New Roman" w:eastAsia="仿宋" w:hAnsi="Times New Roman" w:cs="Times New Roman"/>
          <w:sz w:val="32"/>
          <w:szCs w:val="32"/>
        </w:rPr>
      </w:pPr>
      <w:r w:rsidRPr="00D966ED">
        <w:rPr>
          <w:rFonts w:ascii="Times New Roman" w:eastAsia="仿宋" w:hAnsi="Times New Roman" w:cs="Times New Roman"/>
          <w:b/>
          <w:sz w:val="32"/>
          <w:szCs w:val="32"/>
        </w:rPr>
        <w:t>中小企业声明函</w:t>
      </w:r>
    </w:p>
    <w:p w:rsidR="00FC2792" w:rsidRPr="00D966ED" w:rsidRDefault="006954AE">
      <w:pPr>
        <w:spacing w:line="360" w:lineRule="auto"/>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sz w:val="24"/>
          <w:szCs w:val="24"/>
        </w:rPr>
        <w:t>本公司郑重声明，根据《政府采购促进中小企业发展暂行办法》</w:t>
      </w:r>
      <w:r w:rsidRPr="00D966ED">
        <w:rPr>
          <w:rFonts w:ascii="Times New Roman" w:eastAsia="仿宋" w:hAnsi="Times New Roman" w:cs="Times New Roman"/>
          <w:sz w:val="24"/>
          <w:szCs w:val="24"/>
        </w:rPr>
        <w:t>(</w:t>
      </w:r>
      <w:r w:rsidRPr="00D966ED">
        <w:rPr>
          <w:rFonts w:ascii="Times New Roman" w:eastAsia="仿宋" w:hAnsi="Times New Roman" w:cs="Times New Roman"/>
          <w:sz w:val="24"/>
          <w:szCs w:val="24"/>
        </w:rPr>
        <w:t>财库【</w:t>
      </w:r>
      <w:r w:rsidRPr="00D966ED">
        <w:rPr>
          <w:rFonts w:ascii="Times New Roman" w:eastAsia="仿宋" w:hAnsi="Times New Roman" w:cs="Times New Roman"/>
          <w:sz w:val="24"/>
          <w:szCs w:val="24"/>
        </w:rPr>
        <w:t>2011</w:t>
      </w:r>
      <w:r w:rsidRPr="00D966ED">
        <w:rPr>
          <w:rFonts w:ascii="Times New Roman" w:eastAsia="仿宋" w:hAnsi="Times New Roman" w:cs="Times New Roman"/>
          <w:sz w:val="24"/>
          <w:szCs w:val="24"/>
        </w:rPr>
        <w:t>】</w:t>
      </w:r>
      <w:r w:rsidRPr="00D966ED">
        <w:rPr>
          <w:rFonts w:ascii="Times New Roman" w:eastAsia="仿宋" w:hAnsi="Times New Roman" w:cs="Times New Roman"/>
          <w:sz w:val="24"/>
          <w:szCs w:val="24"/>
        </w:rPr>
        <w:t>181</w:t>
      </w:r>
      <w:r w:rsidRPr="00D966ED">
        <w:rPr>
          <w:rFonts w:ascii="Times New Roman" w:eastAsia="仿宋" w:hAnsi="Times New Roman" w:cs="Times New Roman"/>
          <w:sz w:val="24"/>
          <w:szCs w:val="24"/>
        </w:rPr>
        <w:t>号）的规定，本公司为</w:t>
      </w:r>
      <w:r w:rsidRPr="00D966ED">
        <w:rPr>
          <w:rFonts w:ascii="Times New Roman" w:eastAsia="仿宋" w:hAnsi="Times New Roman" w:cs="Times New Roman"/>
          <w:sz w:val="24"/>
          <w:szCs w:val="24"/>
          <w:u w:val="single"/>
        </w:rPr>
        <w:t xml:space="preserve">        </w:t>
      </w:r>
      <w:r w:rsidRPr="00D966ED">
        <w:rPr>
          <w:rFonts w:ascii="Times New Roman" w:eastAsia="仿宋" w:hAnsi="Times New Roman" w:cs="Times New Roman"/>
          <w:sz w:val="24"/>
          <w:szCs w:val="24"/>
        </w:rPr>
        <w:t>(</w:t>
      </w:r>
      <w:r w:rsidRPr="00D966ED">
        <w:rPr>
          <w:rFonts w:ascii="Times New Roman" w:eastAsia="仿宋" w:hAnsi="Times New Roman" w:cs="Times New Roman"/>
          <w:sz w:val="24"/>
          <w:szCs w:val="24"/>
        </w:rPr>
        <w:t>请填写：中型、小型、微型）企业。即，本公司同时满足以下条件：</w:t>
      </w:r>
    </w:p>
    <w:p w:rsidR="00FC2792" w:rsidRPr="00D966ED" w:rsidRDefault="006954AE">
      <w:pPr>
        <w:spacing w:line="360" w:lineRule="auto"/>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sz w:val="24"/>
          <w:szCs w:val="24"/>
        </w:rPr>
        <w:t>根据《工业和信息化部、国家统计局、国家发展和改革委员会、财政部关于印发中小企业划分标准规定的通知》（工信部联企业【</w:t>
      </w:r>
      <w:r w:rsidRPr="00D966ED">
        <w:rPr>
          <w:rFonts w:ascii="Times New Roman" w:eastAsia="仿宋" w:hAnsi="Times New Roman" w:cs="Times New Roman"/>
          <w:sz w:val="24"/>
          <w:szCs w:val="24"/>
        </w:rPr>
        <w:t>2011</w:t>
      </w:r>
      <w:r w:rsidRPr="00D966ED">
        <w:rPr>
          <w:rFonts w:ascii="Times New Roman" w:eastAsia="仿宋" w:hAnsi="Times New Roman" w:cs="Times New Roman"/>
          <w:sz w:val="24"/>
          <w:szCs w:val="24"/>
        </w:rPr>
        <w:t>】</w:t>
      </w:r>
      <w:r w:rsidRPr="00D966ED">
        <w:rPr>
          <w:rFonts w:ascii="Times New Roman" w:eastAsia="仿宋" w:hAnsi="Times New Roman" w:cs="Times New Roman"/>
          <w:sz w:val="24"/>
          <w:szCs w:val="24"/>
        </w:rPr>
        <w:t>300</w:t>
      </w:r>
      <w:r w:rsidRPr="00D966ED">
        <w:rPr>
          <w:rFonts w:ascii="Times New Roman" w:eastAsia="仿宋" w:hAnsi="Times New Roman" w:cs="Times New Roman"/>
          <w:sz w:val="24"/>
          <w:szCs w:val="24"/>
        </w:rPr>
        <w:t>号）规定的划分标准，本公司为</w:t>
      </w:r>
      <w:r w:rsidRPr="00D966ED">
        <w:rPr>
          <w:rFonts w:ascii="Times New Roman" w:eastAsia="仿宋" w:hAnsi="Times New Roman" w:cs="Times New Roman"/>
          <w:sz w:val="24"/>
          <w:szCs w:val="24"/>
          <w:u w:val="single"/>
        </w:rPr>
        <w:t xml:space="preserve">         </w:t>
      </w:r>
      <w:r w:rsidRPr="00D966ED">
        <w:rPr>
          <w:rFonts w:ascii="Times New Roman" w:eastAsia="仿宋" w:hAnsi="Times New Roman" w:cs="Times New Roman"/>
          <w:sz w:val="24"/>
          <w:szCs w:val="24"/>
        </w:rPr>
        <w:t>（请填写：中型、小型、微型）企业。</w:t>
      </w:r>
    </w:p>
    <w:p w:rsidR="00FC2792" w:rsidRPr="00D966ED" w:rsidRDefault="006954AE">
      <w:pPr>
        <w:spacing w:line="360" w:lineRule="auto"/>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sz w:val="24"/>
          <w:szCs w:val="24"/>
        </w:rPr>
        <w:t>本公司参加</w:t>
      </w:r>
      <w:r w:rsidRPr="00D966ED">
        <w:rPr>
          <w:rFonts w:ascii="Times New Roman" w:eastAsia="仿宋" w:hAnsi="Times New Roman" w:cs="Times New Roman"/>
          <w:sz w:val="24"/>
          <w:szCs w:val="24"/>
          <w:u w:val="single"/>
        </w:rPr>
        <w:t xml:space="preserve">             </w:t>
      </w:r>
      <w:r w:rsidRPr="00D966ED">
        <w:rPr>
          <w:rFonts w:ascii="Times New Roman" w:eastAsia="仿宋" w:hAnsi="Times New Roman" w:cs="Times New Roman"/>
          <w:sz w:val="24"/>
          <w:szCs w:val="24"/>
        </w:rPr>
        <w:t>单位的</w:t>
      </w:r>
      <w:r w:rsidRPr="00D966ED">
        <w:rPr>
          <w:rFonts w:ascii="Times New Roman" w:eastAsia="仿宋" w:hAnsi="Times New Roman" w:cs="Times New Roman"/>
          <w:sz w:val="24"/>
          <w:szCs w:val="24"/>
          <w:u w:val="single"/>
        </w:rPr>
        <w:t xml:space="preserve">            </w:t>
      </w:r>
      <w:r w:rsidRPr="00D966ED">
        <w:rPr>
          <w:rFonts w:ascii="Times New Roman" w:eastAsia="仿宋" w:hAnsi="Times New Roman" w:cs="Times New Roman"/>
          <w:sz w:val="24"/>
          <w:szCs w:val="24"/>
        </w:rPr>
        <w:t>项目</w:t>
      </w:r>
      <w:r w:rsidRPr="00D966ED">
        <w:rPr>
          <w:rFonts w:ascii="Times New Roman" w:eastAsia="仿宋" w:hAnsi="Times New Roman" w:cs="Times New Roman" w:hint="eastAsia"/>
          <w:sz w:val="24"/>
          <w:szCs w:val="24"/>
          <w:u w:val="single"/>
        </w:rPr>
        <w:t xml:space="preserve">     </w:t>
      </w:r>
      <w:r w:rsidRPr="00D966ED">
        <w:rPr>
          <w:rFonts w:ascii="Times New Roman" w:eastAsia="仿宋" w:hAnsi="Times New Roman" w:cs="Times New Roman" w:hint="eastAsia"/>
          <w:sz w:val="24"/>
          <w:szCs w:val="24"/>
        </w:rPr>
        <w:t>标段</w:t>
      </w:r>
      <w:r w:rsidRPr="00D966ED">
        <w:rPr>
          <w:rFonts w:ascii="Times New Roman" w:eastAsia="仿宋" w:hAnsi="Times New Roman" w:cs="Times New Roman"/>
          <w:sz w:val="24"/>
          <w:szCs w:val="24"/>
        </w:rPr>
        <w:t>采购活动提供本企业制造的货物，由本企业提供服务，或者提供其他</w:t>
      </w:r>
      <w:r w:rsidRPr="00D966ED">
        <w:rPr>
          <w:rFonts w:ascii="Times New Roman" w:eastAsia="仿宋" w:hAnsi="Times New Roman" w:cs="Times New Roman"/>
          <w:sz w:val="24"/>
          <w:szCs w:val="24"/>
          <w:u w:val="single"/>
        </w:rPr>
        <w:t xml:space="preserve">        </w:t>
      </w:r>
      <w:r w:rsidRPr="00D966ED">
        <w:rPr>
          <w:rFonts w:ascii="Times New Roman" w:eastAsia="仿宋" w:hAnsi="Times New Roman" w:cs="Times New Roman"/>
          <w:sz w:val="24"/>
          <w:szCs w:val="24"/>
        </w:rPr>
        <w:t>(</w:t>
      </w:r>
      <w:r w:rsidRPr="00D966ED">
        <w:rPr>
          <w:rFonts w:ascii="Times New Roman" w:eastAsia="仿宋" w:hAnsi="Times New Roman" w:cs="Times New Roman"/>
          <w:sz w:val="24"/>
          <w:szCs w:val="24"/>
        </w:rPr>
        <w:t>请填写：中型、小型、微型）企业制造的货物。本条所称货物不包括使用大型企业注册商标的货物。</w:t>
      </w:r>
    </w:p>
    <w:p w:rsidR="00FC2792" w:rsidRPr="00D966ED" w:rsidRDefault="006954AE">
      <w:pPr>
        <w:spacing w:line="360" w:lineRule="auto"/>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sz w:val="24"/>
          <w:szCs w:val="24"/>
        </w:rPr>
        <w:t>本公司对上述声明的真实性负责。如有虚假，将依法承担相应责任。</w:t>
      </w:r>
    </w:p>
    <w:p w:rsidR="00FC2792" w:rsidRPr="00D966ED" w:rsidRDefault="00FC2792">
      <w:pPr>
        <w:spacing w:line="360" w:lineRule="auto"/>
        <w:ind w:firstLineChars="200" w:firstLine="480"/>
        <w:jc w:val="left"/>
        <w:rPr>
          <w:rFonts w:ascii="Times New Roman" w:eastAsia="仿宋" w:hAnsi="Times New Roman" w:cs="Times New Roman"/>
          <w:sz w:val="24"/>
          <w:szCs w:val="24"/>
        </w:rPr>
      </w:pPr>
    </w:p>
    <w:p w:rsidR="00FC2792" w:rsidRPr="00D966ED" w:rsidRDefault="006954AE">
      <w:pPr>
        <w:spacing w:line="360" w:lineRule="auto"/>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sz w:val="24"/>
          <w:szCs w:val="24"/>
        </w:rPr>
        <w:t xml:space="preserve">                                          </w:t>
      </w:r>
      <w:r w:rsidRPr="00D966ED">
        <w:rPr>
          <w:rFonts w:ascii="Times New Roman" w:eastAsia="仿宋" w:hAnsi="Times New Roman" w:cs="Times New Roman"/>
          <w:sz w:val="24"/>
          <w:szCs w:val="24"/>
        </w:rPr>
        <w:t>供应商（</w:t>
      </w:r>
      <w:r w:rsidRPr="00D966ED">
        <w:rPr>
          <w:rFonts w:ascii="Times New Roman" w:eastAsia="仿宋" w:hAnsi="Times New Roman" w:cs="Times New Roman" w:hint="eastAsia"/>
          <w:sz w:val="24"/>
          <w:szCs w:val="24"/>
        </w:rPr>
        <w:t>加盖单位公章</w:t>
      </w:r>
      <w:r w:rsidRPr="00D966ED">
        <w:rPr>
          <w:rFonts w:ascii="Times New Roman" w:eastAsia="仿宋" w:hAnsi="Times New Roman" w:cs="Times New Roman"/>
          <w:sz w:val="24"/>
          <w:szCs w:val="24"/>
        </w:rPr>
        <w:t>）：</w:t>
      </w:r>
      <w:r w:rsidRPr="00D966ED">
        <w:rPr>
          <w:rFonts w:ascii="Times New Roman" w:eastAsia="仿宋" w:hAnsi="Times New Roman" w:cs="Times New Roman"/>
          <w:sz w:val="24"/>
          <w:szCs w:val="24"/>
        </w:rPr>
        <w:t xml:space="preserve">                </w:t>
      </w:r>
    </w:p>
    <w:p w:rsidR="00FC2792" w:rsidRPr="00D966ED" w:rsidRDefault="006954AE">
      <w:pPr>
        <w:spacing w:line="360" w:lineRule="auto"/>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sz w:val="24"/>
          <w:szCs w:val="24"/>
        </w:rPr>
        <w:t xml:space="preserve">                                          </w:t>
      </w:r>
      <w:r w:rsidRPr="00D966ED">
        <w:rPr>
          <w:rFonts w:ascii="Times New Roman" w:eastAsia="仿宋" w:hAnsi="Times New Roman" w:cs="Times New Roman"/>
          <w:sz w:val="24"/>
          <w:szCs w:val="24"/>
        </w:rPr>
        <w:t>日</w:t>
      </w:r>
      <w:r w:rsidRPr="00D966ED">
        <w:rPr>
          <w:rFonts w:ascii="Times New Roman" w:eastAsia="仿宋" w:hAnsi="Times New Roman" w:cs="Times New Roman"/>
          <w:sz w:val="24"/>
          <w:szCs w:val="24"/>
        </w:rPr>
        <w:t xml:space="preserve">   </w:t>
      </w:r>
      <w:r w:rsidRPr="00D966ED">
        <w:rPr>
          <w:rFonts w:ascii="Times New Roman" w:eastAsia="仿宋" w:hAnsi="Times New Roman" w:cs="Times New Roman"/>
          <w:sz w:val="24"/>
          <w:szCs w:val="24"/>
        </w:rPr>
        <w:t>期：</w:t>
      </w:r>
      <w:r w:rsidRPr="00D966ED">
        <w:rPr>
          <w:rFonts w:ascii="Times New Roman" w:eastAsia="仿宋" w:hAnsi="Times New Roman" w:cs="Times New Roman"/>
          <w:sz w:val="24"/>
          <w:szCs w:val="24"/>
        </w:rPr>
        <w:t xml:space="preserve">                        </w:t>
      </w:r>
    </w:p>
    <w:p w:rsidR="00FC2792" w:rsidRPr="00D966ED" w:rsidRDefault="00FC2792">
      <w:pPr>
        <w:spacing w:line="360" w:lineRule="auto"/>
        <w:ind w:firstLineChars="200" w:firstLine="480"/>
        <w:jc w:val="left"/>
        <w:rPr>
          <w:rFonts w:ascii="Times New Roman" w:eastAsia="仿宋" w:hAnsi="Times New Roman" w:cs="Times New Roman"/>
          <w:sz w:val="24"/>
          <w:szCs w:val="24"/>
        </w:rPr>
      </w:pPr>
    </w:p>
    <w:p w:rsidR="00FC2792" w:rsidRPr="00D966ED" w:rsidRDefault="006954AE">
      <w:pPr>
        <w:spacing w:line="360" w:lineRule="auto"/>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sz w:val="24"/>
          <w:szCs w:val="24"/>
        </w:rPr>
        <w:t>备注：填写前请认真阅读工业和信息化部、国家统计局、国家发展和改革委员会、财政部关于印发中小企业划分标准规定的通知》（工信部联企业【</w:t>
      </w:r>
      <w:r w:rsidRPr="00D966ED">
        <w:rPr>
          <w:rFonts w:ascii="Times New Roman" w:eastAsia="仿宋" w:hAnsi="Times New Roman" w:cs="Times New Roman"/>
          <w:sz w:val="24"/>
          <w:szCs w:val="24"/>
        </w:rPr>
        <w:t>2011</w:t>
      </w:r>
      <w:r w:rsidRPr="00D966ED">
        <w:rPr>
          <w:rFonts w:ascii="Times New Roman" w:eastAsia="仿宋" w:hAnsi="Times New Roman" w:cs="Times New Roman"/>
          <w:sz w:val="24"/>
          <w:szCs w:val="24"/>
        </w:rPr>
        <w:t>】</w:t>
      </w:r>
      <w:r w:rsidRPr="00D966ED">
        <w:rPr>
          <w:rFonts w:ascii="Times New Roman" w:eastAsia="仿宋" w:hAnsi="Times New Roman" w:cs="Times New Roman"/>
          <w:sz w:val="24"/>
          <w:szCs w:val="24"/>
        </w:rPr>
        <w:t>300</w:t>
      </w:r>
      <w:r w:rsidRPr="00D966ED">
        <w:rPr>
          <w:rFonts w:ascii="Times New Roman" w:eastAsia="仿宋" w:hAnsi="Times New Roman" w:cs="Times New Roman"/>
          <w:sz w:val="24"/>
          <w:szCs w:val="24"/>
        </w:rPr>
        <w:t>号）和《财政部</w:t>
      </w:r>
      <w:r w:rsidRPr="00D966ED">
        <w:rPr>
          <w:rFonts w:ascii="Times New Roman" w:eastAsia="仿宋" w:hAnsi="Times New Roman" w:cs="Times New Roman"/>
          <w:sz w:val="24"/>
          <w:szCs w:val="24"/>
        </w:rPr>
        <w:t xml:space="preserve">  </w:t>
      </w:r>
      <w:r w:rsidRPr="00D966ED">
        <w:rPr>
          <w:rFonts w:ascii="Times New Roman" w:eastAsia="仿宋" w:hAnsi="Times New Roman" w:cs="Times New Roman"/>
          <w:sz w:val="24"/>
          <w:szCs w:val="24"/>
        </w:rPr>
        <w:t>工业和信息化部关于印发政府采购促进中小企业发展暂行办法的通知》（财库【</w:t>
      </w:r>
      <w:r w:rsidRPr="00D966ED">
        <w:rPr>
          <w:rFonts w:ascii="Times New Roman" w:eastAsia="仿宋" w:hAnsi="Times New Roman" w:cs="Times New Roman"/>
          <w:sz w:val="24"/>
          <w:szCs w:val="24"/>
        </w:rPr>
        <w:t>2011</w:t>
      </w:r>
      <w:r w:rsidRPr="00D966ED">
        <w:rPr>
          <w:rFonts w:ascii="Times New Roman" w:eastAsia="仿宋" w:hAnsi="Times New Roman" w:cs="Times New Roman"/>
          <w:sz w:val="24"/>
          <w:szCs w:val="24"/>
        </w:rPr>
        <w:t>】</w:t>
      </w:r>
      <w:r w:rsidRPr="00D966ED">
        <w:rPr>
          <w:rFonts w:ascii="Times New Roman" w:eastAsia="仿宋" w:hAnsi="Times New Roman" w:cs="Times New Roman"/>
          <w:sz w:val="24"/>
          <w:szCs w:val="24"/>
        </w:rPr>
        <w:t>181</w:t>
      </w:r>
      <w:r w:rsidRPr="00D966ED">
        <w:rPr>
          <w:rFonts w:ascii="Times New Roman" w:eastAsia="仿宋" w:hAnsi="Times New Roman" w:cs="Times New Roman"/>
          <w:sz w:val="24"/>
          <w:szCs w:val="24"/>
        </w:rPr>
        <w:t>号）相关规定。</w:t>
      </w:r>
    </w:p>
    <w:p w:rsidR="00FC2792" w:rsidRPr="00D966ED" w:rsidRDefault="00FC2792">
      <w:pPr>
        <w:spacing w:line="360" w:lineRule="auto"/>
        <w:ind w:firstLineChars="200" w:firstLine="480"/>
        <w:jc w:val="left"/>
        <w:rPr>
          <w:rFonts w:ascii="Times New Roman" w:eastAsia="仿宋" w:hAnsi="Times New Roman" w:cs="Times New Roman"/>
          <w:sz w:val="24"/>
          <w:szCs w:val="24"/>
        </w:rPr>
      </w:pPr>
    </w:p>
    <w:p w:rsidR="00FC2792" w:rsidRPr="00D966ED" w:rsidRDefault="006954AE">
      <w:pPr>
        <w:spacing w:line="360" w:lineRule="auto"/>
        <w:jc w:val="center"/>
        <w:rPr>
          <w:rFonts w:ascii="Times New Roman" w:eastAsia="仿宋" w:hAnsi="Times New Roman" w:cs="Times New Roman"/>
          <w:b/>
          <w:sz w:val="28"/>
          <w:szCs w:val="28"/>
        </w:rPr>
      </w:pPr>
      <w:r w:rsidRPr="00D966ED">
        <w:rPr>
          <w:rFonts w:ascii="Times New Roman" w:eastAsia="仿宋" w:hAnsi="Times New Roman" w:cs="Times New Roman"/>
          <w:sz w:val="24"/>
          <w:szCs w:val="24"/>
        </w:rPr>
        <w:br w:type="page"/>
      </w:r>
      <w:r w:rsidRPr="00D966ED">
        <w:rPr>
          <w:rFonts w:ascii="Times New Roman" w:eastAsia="仿宋" w:hAnsi="Times New Roman" w:cs="Times New Roman"/>
          <w:b/>
          <w:sz w:val="28"/>
          <w:szCs w:val="28"/>
        </w:rPr>
        <w:lastRenderedPageBreak/>
        <w:t>填表须知</w:t>
      </w:r>
    </w:p>
    <w:p w:rsidR="00FC2792" w:rsidRPr="00D966ED" w:rsidRDefault="006954AE">
      <w:pPr>
        <w:spacing w:line="360" w:lineRule="auto"/>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sz w:val="24"/>
          <w:szCs w:val="24"/>
        </w:rPr>
        <w:t>本表适用于企业申请小型微型企业价格优惠资格认定时使用。</w:t>
      </w:r>
    </w:p>
    <w:p w:rsidR="00FC2792" w:rsidRPr="00D966ED" w:rsidRDefault="006954AE">
      <w:pPr>
        <w:spacing w:line="360" w:lineRule="auto"/>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sz w:val="24"/>
          <w:szCs w:val="24"/>
        </w:rPr>
        <w:t>一</w:t>
      </w:r>
      <w:r w:rsidRPr="00D966ED">
        <w:rPr>
          <w:rFonts w:ascii="Times New Roman" w:eastAsia="仿宋" w:hAnsi="Times New Roman" w:cs="Times New Roman" w:hint="eastAsia"/>
          <w:sz w:val="24"/>
          <w:szCs w:val="24"/>
        </w:rPr>
        <w:t>．</w:t>
      </w:r>
      <w:r w:rsidRPr="00D966ED">
        <w:rPr>
          <w:rFonts w:ascii="Times New Roman" w:eastAsia="仿宋" w:hAnsi="Times New Roman" w:cs="Times New Roman"/>
          <w:sz w:val="24"/>
          <w:szCs w:val="24"/>
        </w:rPr>
        <w:t>小型微型企业条件</w:t>
      </w:r>
    </w:p>
    <w:p w:rsidR="00FC2792" w:rsidRPr="00D966ED" w:rsidRDefault="006954AE">
      <w:pPr>
        <w:spacing w:line="360" w:lineRule="auto"/>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sz w:val="24"/>
          <w:szCs w:val="24"/>
        </w:rPr>
        <w:t>小型微型企业划分标准是以工业和信息化部、国家统计局、国家发展和改革委员会、财政部联合印发了《关于印发中小企业划型标准规定的通知》（工信部联企业</w:t>
      </w:r>
      <w:r w:rsidRPr="00D966ED">
        <w:rPr>
          <w:rFonts w:ascii="Times New Roman" w:eastAsia="仿宋" w:hAnsi="Times New Roman" w:cs="Times New Roman"/>
          <w:sz w:val="24"/>
          <w:szCs w:val="24"/>
        </w:rPr>
        <w:t>[2011]300</w:t>
      </w:r>
      <w:r w:rsidRPr="00D966ED">
        <w:rPr>
          <w:rFonts w:ascii="Times New Roman" w:eastAsia="仿宋" w:hAnsi="Times New Roman" w:cs="Times New Roman"/>
          <w:sz w:val="24"/>
          <w:szCs w:val="24"/>
        </w:rPr>
        <w:t>号）为划分依据。</w:t>
      </w:r>
    </w:p>
    <w:p w:rsidR="00FC2792" w:rsidRPr="00D966ED" w:rsidRDefault="006954AE">
      <w:pPr>
        <w:spacing w:line="360" w:lineRule="auto"/>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sz w:val="24"/>
          <w:szCs w:val="24"/>
        </w:rPr>
        <w:t>二</w:t>
      </w:r>
      <w:r w:rsidRPr="00D966ED">
        <w:rPr>
          <w:rFonts w:ascii="Times New Roman" w:eastAsia="仿宋" w:hAnsi="Times New Roman" w:cs="Times New Roman" w:hint="eastAsia"/>
          <w:sz w:val="24"/>
          <w:szCs w:val="24"/>
        </w:rPr>
        <w:t>．</w:t>
      </w:r>
      <w:r w:rsidRPr="00D966ED">
        <w:rPr>
          <w:rFonts w:ascii="Times New Roman" w:eastAsia="仿宋" w:hAnsi="Times New Roman" w:cs="Times New Roman"/>
          <w:sz w:val="24"/>
          <w:szCs w:val="24"/>
        </w:rPr>
        <w:t>小型微型企业的优惠政策根据《政府采购促进中小企业发展暂行办法》（财库〔</w:t>
      </w:r>
      <w:r w:rsidRPr="00D966ED">
        <w:rPr>
          <w:rFonts w:ascii="Times New Roman" w:eastAsia="仿宋" w:hAnsi="Times New Roman" w:cs="Times New Roman"/>
          <w:sz w:val="24"/>
          <w:szCs w:val="24"/>
        </w:rPr>
        <w:t>2011</w:t>
      </w:r>
      <w:r w:rsidRPr="00D966ED">
        <w:rPr>
          <w:rFonts w:ascii="Times New Roman" w:eastAsia="仿宋" w:hAnsi="Times New Roman" w:cs="Times New Roman"/>
          <w:sz w:val="24"/>
          <w:szCs w:val="24"/>
        </w:rPr>
        <w:t>〕</w:t>
      </w:r>
      <w:r w:rsidRPr="00D966ED">
        <w:rPr>
          <w:rFonts w:ascii="Times New Roman" w:eastAsia="仿宋" w:hAnsi="Times New Roman" w:cs="Times New Roman"/>
          <w:sz w:val="24"/>
          <w:szCs w:val="24"/>
        </w:rPr>
        <w:t>181</w:t>
      </w:r>
      <w:r w:rsidRPr="00D966ED">
        <w:rPr>
          <w:rFonts w:ascii="Times New Roman" w:eastAsia="仿宋" w:hAnsi="Times New Roman" w:cs="Times New Roman"/>
          <w:sz w:val="24"/>
          <w:szCs w:val="24"/>
        </w:rPr>
        <w:t>号）的规定，具体详见评标办法的规定。</w:t>
      </w:r>
    </w:p>
    <w:p w:rsidR="00FC2792" w:rsidRPr="00D966ED" w:rsidRDefault="006954AE">
      <w:pPr>
        <w:spacing w:line="360" w:lineRule="auto"/>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sz w:val="24"/>
          <w:szCs w:val="24"/>
        </w:rPr>
        <w:t>三</w:t>
      </w:r>
      <w:r w:rsidRPr="00D966ED">
        <w:rPr>
          <w:rFonts w:ascii="Times New Roman" w:eastAsia="仿宋" w:hAnsi="Times New Roman" w:cs="Times New Roman" w:hint="eastAsia"/>
          <w:sz w:val="24"/>
          <w:szCs w:val="24"/>
        </w:rPr>
        <w:t>．</w:t>
      </w:r>
      <w:r w:rsidRPr="00D966ED">
        <w:rPr>
          <w:rFonts w:ascii="Times New Roman" w:eastAsia="仿宋" w:hAnsi="Times New Roman" w:cs="Times New Roman"/>
          <w:sz w:val="24"/>
          <w:szCs w:val="24"/>
        </w:rPr>
        <w:t>《申请小型微型企业价格优惠资格认定表》填写说明</w:t>
      </w:r>
    </w:p>
    <w:p w:rsidR="00FC2792" w:rsidRPr="00D966ED" w:rsidRDefault="006954AE">
      <w:pPr>
        <w:spacing w:line="360" w:lineRule="auto"/>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sz w:val="24"/>
          <w:szCs w:val="24"/>
        </w:rPr>
        <w:t>1</w:t>
      </w:r>
      <w:r w:rsidRPr="00D966ED">
        <w:rPr>
          <w:rFonts w:ascii="Times New Roman" w:eastAsia="仿宋" w:hAnsi="Times New Roman" w:cs="Times New Roman" w:hint="eastAsia"/>
          <w:sz w:val="24"/>
          <w:szCs w:val="24"/>
        </w:rPr>
        <w:t>．</w:t>
      </w:r>
      <w:r w:rsidRPr="00D966ED">
        <w:rPr>
          <w:rFonts w:ascii="Times New Roman" w:eastAsia="仿宋" w:hAnsi="Times New Roman" w:cs="Times New Roman"/>
          <w:sz w:val="24"/>
          <w:szCs w:val="24"/>
        </w:rPr>
        <w:t>“</w:t>
      </w:r>
      <w:r w:rsidRPr="00D966ED">
        <w:rPr>
          <w:rFonts w:ascii="Times New Roman" w:eastAsia="仿宋" w:hAnsi="Times New Roman" w:cs="Times New Roman"/>
          <w:sz w:val="24"/>
          <w:szCs w:val="24"/>
        </w:rPr>
        <w:t>所属时期</w:t>
      </w:r>
      <w:r w:rsidRPr="00D966ED">
        <w:rPr>
          <w:rFonts w:ascii="Times New Roman" w:eastAsia="仿宋" w:hAnsi="Times New Roman" w:cs="Times New Roman"/>
          <w:sz w:val="24"/>
          <w:szCs w:val="24"/>
        </w:rPr>
        <w:t>”:</w:t>
      </w:r>
      <w:r w:rsidRPr="00D966ED">
        <w:rPr>
          <w:rFonts w:ascii="Times New Roman" w:eastAsia="仿宋" w:hAnsi="Times New Roman" w:cs="Times New Roman"/>
          <w:sz w:val="24"/>
          <w:szCs w:val="24"/>
        </w:rPr>
        <w:t>正常经营企业填报上年度公历</w:t>
      </w:r>
      <w:r w:rsidRPr="00D966ED">
        <w:rPr>
          <w:rFonts w:ascii="Times New Roman" w:eastAsia="仿宋" w:hAnsi="Times New Roman" w:cs="Times New Roman"/>
          <w:sz w:val="24"/>
          <w:szCs w:val="24"/>
        </w:rPr>
        <w:t>1</w:t>
      </w:r>
      <w:r w:rsidRPr="00D966ED">
        <w:rPr>
          <w:rFonts w:ascii="Times New Roman" w:eastAsia="仿宋" w:hAnsi="Times New Roman" w:cs="Times New Roman"/>
          <w:sz w:val="24"/>
          <w:szCs w:val="24"/>
        </w:rPr>
        <w:t>月至</w:t>
      </w:r>
      <w:r w:rsidRPr="00D966ED">
        <w:rPr>
          <w:rFonts w:ascii="Times New Roman" w:eastAsia="仿宋" w:hAnsi="Times New Roman" w:cs="Times New Roman"/>
          <w:sz w:val="24"/>
          <w:szCs w:val="24"/>
        </w:rPr>
        <w:t>12</w:t>
      </w:r>
      <w:r w:rsidRPr="00D966ED">
        <w:rPr>
          <w:rFonts w:ascii="Times New Roman" w:eastAsia="仿宋" w:hAnsi="Times New Roman" w:cs="Times New Roman"/>
          <w:sz w:val="24"/>
          <w:szCs w:val="24"/>
        </w:rPr>
        <w:t>月。年度中间开业的，填报上年度实际生产经营当月至</w:t>
      </w:r>
      <w:r w:rsidRPr="00D966ED">
        <w:rPr>
          <w:rFonts w:ascii="Times New Roman" w:eastAsia="仿宋" w:hAnsi="Times New Roman" w:cs="Times New Roman"/>
          <w:sz w:val="24"/>
          <w:szCs w:val="24"/>
        </w:rPr>
        <w:t>12</w:t>
      </w:r>
      <w:r w:rsidRPr="00D966ED">
        <w:rPr>
          <w:rFonts w:ascii="Times New Roman" w:eastAsia="仿宋" w:hAnsi="Times New Roman" w:cs="Times New Roman"/>
          <w:sz w:val="24"/>
          <w:szCs w:val="24"/>
        </w:rPr>
        <w:t>月。年度中间发生破产、停业等情况的，填报</w:t>
      </w:r>
      <w:r w:rsidRPr="00D966ED">
        <w:rPr>
          <w:rFonts w:ascii="Times New Roman" w:eastAsia="仿宋" w:hAnsi="Times New Roman" w:cs="Times New Roman"/>
          <w:sz w:val="24"/>
          <w:szCs w:val="24"/>
        </w:rPr>
        <w:t>1</w:t>
      </w:r>
      <w:r w:rsidRPr="00D966ED">
        <w:rPr>
          <w:rFonts w:ascii="Times New Roman" w:eastAsia="仿宋" w:hAnsi="Times New Roman" w:cs="Times New Roman"/>
          <w:sz w:val="24"/>
          <w:szCs w:val="24"/>
        </w:rPr>
        <w:t>月至实际停业、破产之日的当月。</w:t>
      </w:r>
    </w:p>
    <w:p w:rsidR="00FC2792" w:rsidRPr="00D966ED" w:rsidRDefault="006954AE">
      <w:pPr>
        <w:spacing w:line="360" w:lineRule="auto"/>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sz w:val="24"/>
          <w:szCs w:val="24"/>
        </w:rPr>
        <w:t>2</w:t>
      </w:r>
      <w:r w:rsidRPr="00D966ED">
        <w:rPr>
          <w:rFonts w:ascii="Times New Roman" w:eastAsia="仿宋" w:hAnsi="Times New Roman" w:cs="Times New Roman" w:hint="eastAsia"/>
          <w:sz w:val="24"/>
          <w:szCs w:val="24"/>
        </w:rPr>
        <w:t>．</w:t>
      </w:r>
      <w:r w:rsidRPr="00D966ED">
        <w:rPr>
          <w:rFonts w:ascii="Times New Roman" w:eastAsia="仿宋" w:hAnsi="Times New Roman" w:cs="Times New Roman"/>
          <w:sz w:val="24"/>
          <w:szCs w:val="24"/>
        </w:rPr>
        <w:t>“</w:t>
      </w:r>
      <w:r w:rsidRPr="00D966ED">
        <w:rPr>
          <w:rFonts w:ascii="Times New Roman" w:eastAsia="仿宋" w:hAnsi="Times New Roman" w:cs="Times New Roman"/>
          <w:sz w:val="24"/>
          <w:szCs w:val="24"/>
        </w:rPr>
        <w:t>是否为国家限制和禁止行业</w:t>
      </w:r>
      <w:r w:rsidRPr="00D966ED">
        <w:rPr>
          <w:rFonts w:ascii="Times New Roman" w:eastAsia="仿宋" w:hAnsi="Times New Roman" w:cs="Times New Roman"/>
          <w:sz w:val="24"/>
          <w:szCs w:val="24"/>
        </w:rPr>
        <w:t>”:</w:t>
      </w:r>
      <w:r w:rsidRPr="00D966ED">
        <w:rPr>
          <w:rFonts w:ascii="Times New Roman" w:eastAsia="仿宋" w:hAnsi="Times New Roman" w:cs="Times New Roman"/>
          <w:sz w:val="24"/>
          <w:szCs w:val="24"/>
        </w:rPr>
        <w:t>参照《产业结构调整指导目录（</w:t>
      </w:r>
      <w:r w:rsidRPr="00D966ED">
        <w:rPr>
          <w:rFonts w:ascii="Times New Roman" w:eastAsia="仿宋" w:hAnsi="Times New Roman" w:cs="Times New Roman"/>
          <w:sz w:val="24"/>
          <w:szCs w:val="24"/>
        </w:rPr>
        <w:t>2005</w:t>
      </w:r>
      <w:r w:rsidRPr="00D966ED">
        <w:rPr>
          <w:rFonts w:ascii="Times New Roman" w:eastAsia="仿宋" w:hAnsi="Times New Roman" w:cs="Times New Roman"/>
          <w:sz w:val="24"/>
          <w:szCs w:val="24"/>
        </w:rPr>
        <w:t>年本）》（发改委第</w:t>
      </w:r>
      <w:r w:rsidRPr="00D966ED">
        <w:rPr>
          <w:rFonts w:ascii="Times New Roman" w:eastAsia="仿宋" w:hAnsi="Times New Roman" w:cs="Times New Roman"/>
          <w:sz w:val="24"/>
          <w:szCs w:val="24"/>
        </w:rPr>
        <w:t>40</w:t>
      </w:r>
      <w:r w:rsidRPr="00D966ED">
        <w:rPr>
          <w:rFonts w:ascii="Times New Roman" w:eastAsia="仿宋" w:hAnsi="Times New Roman" w:cs="Times New Roman"/>
          <w:sz w:val="24"/>
          <w:szCs w:val="24"/>
        </w:rPr>
        <w:t>号令）。</w:t>
      </w:r>
    </w:p>
    <w:p w:rsidR="00FC2792" w:rsidRPr="00D966ED" w:rsidRDefault="006954AE">
      <w:pPr>
        <w:spacing w:line="360" w:lineRule="auto"/>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sz w:val="24"/>
          <w:szCs w:val="24"/>
        </w:rPr>
        <w:t>3</w:t>
      </w:r>
      <w:r w:rsidRPr="00D966ED">
        <w:rPr>
          <w:rFonts w:ascii="Times New Roman" w:eastAsia="仿宋" w:hAnsi="Times New Roman" w:cs="Times New Roman" w:hint="eastAsia"/>
          <w:sz w:val="24"/>
          <w:szCs w:val="24"/>
        </w:rPr>
        <w:t>．</w:t>
      </w:r>
      <w:r w:rsidRPr="00D966ED">
        <w:rPr>
          <w:rFonts w:ascii="Times New Roman" w:eastAsia="仿宋" w:hAnsi="Times New Roman" w:cs="Times New Roman"/>
          <w:sz w:val="24"/>
          <w:szCs w:val="24"/>
        </w:rPr>
        <w:t>“</w:t>
      </w:r>
      <w:r w:rsidRPr="00D966ED">
        <w:rPr>
          <w:rFonts w:ascii="Times New Roman" w:eastAsia="仿宋" w:hAnsi="Times New Roman" w:cs="Times New Roman"/>
          <w:sz w:val="24"/>
          <w:szCs w:val="24"/>
        </w:rPr>
        <w:t>年初数</w:t>
      </w:r>
      <w:r w:rsidRPr="00D966ED">
        <w:rPr>
          <w:rFonts w:ascii="Times New Roman" w:eastAsia="仿宋" w:hAnsi="Times New Roman" w:cs="Times New Roman"/>
          <w:sz w:val="24"/>
          <w:szCs w:val="24"/>
        </w:rPr>
        <w:t>”</w:t>
      </w:r>
      <w:r w:rsidRPr="00D966ED">
        <w:rPr>
          <w:rFonts w:ascii="Times New Roman" w:eastAsia="仿宋" w:hAnsi="Times New Roman" w:cs="Times New Roman"/>
          <w:sz w:val="24"/>
          <w:szCs w:val="24"/>
        </w:rPr>
        <w:t>、</w:t>
      </w:r>
      <w:r w:rsidRPr="00D966ED">
        <w:rPr>
          <w:rFonts w:ascii="Times New Roman" w:eastAsia="仿宋" w:hAnsi="Times New Roman" w:cs="Times New Roman"/>
          <w:sz w:val="24"/>
          <w:szCs w:val="24"/>
        </w:rPr>
        <w:t>“</w:t>
      </w:r>
      <w:r w:rsidRPr="00D966ED">
        <w:rPr>
          <w:rFonts w:ascii="Times New Roman" w:eastAsia="仿宋" w:hAnsi="Times New Roman" w:cs="Times New Roman"/>
          <w:sz w:val="24"/>
          <w:szCs w:val="24"/>
        </w:rPr>
        <w:t>年末数</w:t>
      </w:r>
      <w:r w:rsidRPr="00D966ED">
        <w:rPr>
          <w:rFonts w:ascii="Times New Roman" w:eastAsia="仿宋" w:hAnsi="Times New Roman" w:cs="Times New Roman"/>
          <w:sz w:val="24"/>
          <w:szCs w:val="24"/>
        </w:rPr>
        <w:t>”</w:t>
      </w:r>
      <w:r w:rsidRPr="00D966ED">
        <w:rPr>
          <w:rFonts w:ascii="Times New Roman" w:eastAsia="仿宋" w:hAnsi="Times New Roman" w:cs="Times New Roman"/>
          <w:sz w:val="24"/>
          <w:szCs w:val="24"/>
        </w:rPr>
        <w:t>：企业经营期不足</w:t>
      </w:r>
      <w:r w:rsidRPr="00D966ED">
        <w:rPr>
          <w:rFonts w:ascii="Times New Roman" w:eastAsia="仿宋" w:hAnsi="Times New Roman" w:cs="Times New Roman"/>
          <w:sz w:val="24"/>
          <w:szCs w:val="24"/>
        </w:rPr>
        <w:t>12</w:t>
      </w:r>
      <w:r w:rsidRPr="00D966ED">
        <w:rPr>
          <w:rFonts w:ascii="Times New Roman" w:eastAsia="仿宋" w:hAnsi="Times New Roman" w:cs="Times New Roman"/>
          <w:sz w:val="24"/>
          <w:szCs w:val="24"/>
        </w:rPr>
        <w:t>个月的，按</w:t>
      </w:r>
      <w:r w:rsidRPr="00D966ED">
        <w:rPr>
          <w:rFonts w:ascii="Times New Roman" w:eastAsia="仿宋" w:hAnsi="Times New Roman" w:cs="Times New Roman"/>
          <w:sz w:val="24"/>
          <w:szCs w:val="24"/>
        </w:rPr>
        <w:t>“</w:t>
      </w:r>
      <w:r w:rsidRPr="00D966ED">
        <w:rPr>
          <w:rFonts w:ascii="Times New Roman" w:eastAsia="仿宋" w:hAnsi="Times New Roman" w:cs="Times New Roman"/>
          <w:sz w:val="24"/>
          <w:szCs w:val="24"/>
        </w:rPr>
        <w:t>期初数</w:t>
      </w:r>
      <w:r w:rsidRPr="00D966ED">
        <w:rPr>
          <w:rFonts w:ascii="Times New Roman" w:eastAsia="仿宋" w:hAnsi="Times New Roman" w:cs="Times New Roman"/>
          <w:sz w:val="24"/>
          <w:szCs w:val="24"/>
        </w:rPr>
        <w:t>”</w:t>
      </w:r>
      <w:r w:rsidRPr="00D966ED">
        <w:rPr>
          <w:rFonts w:ascii="Times New Roman" w:eastAsia="仿宋" w:hAnsi="Times New Roman" w:cs="Times New Roman"/>
          <w:sz w:val="24"/>
          <w:szCs w:val="24"/>
        </w:rPr>
        <w:t>、</w:t>
      </w:r>
      <w:r w:rsidRPr="00D966ED">
        <w:rPr>
          <w:rFonts w:ascii="Times New Roman" w:eastAsia="仿宋" w:hAnsi="Times New Roman" w:cs="Times New Roman"/>
          <w:sz w:val="24"/>
          <w:szCs w:val="24"/>
        </w:rPr>
        <w:t>“</w:t>
      </w:r>
      <w:r w:rsidRPr="00D966ED">
        <w:rPr>
          <w:rFonts w:ascii="Times New Roman" w:eastAsia="仿宋" w:hAnsi="Times New Roman" w:cs="Times New Roman"/>
          <w:sz w:val="24"/>
          <w:szCs w:val="24"/>
        </w:rPr>
        <w:t>期末数</w:t>
      </w:r>
      <w:r w:rsidRPr="00D966ED">
        <w:rPr>
          <w:rFonts w:ascii="Times New Roman" w:eastAsia="仿宋" w:hAnsi="Times New Roman" w:cs="Times New Roman"/>
          <w:sz w:val="24"/>
          <w:szCs w:val="24"/>
        </w:rPr>
        <w:t>”</w:t>
      </w:r>
      <w:r w:rsidRPr="00D966ED">
        <w:rPr>
          <w:rFonts w:ascii="Times New Roman" w:eastAsia="仿宋" w:hAnsi="Times New Roman" w:cs="Times New Roman"/>
          <w:sz w:val="24"/>
          <w:szCs w:val="24"/>
        </w:rPr>
        <w:t>填报。</w:t>
      </w:r>
    </w:p>
    <w:p w:rsidR="00FC2792" w:rsidRPr="00D966ED" w:rsidRDefault="006954AE">
      <w:pPr>
        <w:spacing w:line="360" w:lineRule="auto"/>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sz w:val="24"/>
          <w:szCs w:val="24"/>
        </w:rPr>
        <w:t>4</w:t>
      </w:r>
      <w:r w:rsidRPr="00D966ED">
        <w:rPr>
          <w:rFonts w:ascii="Times New Roman" w:eastAsia="仿宋" w:hAnsi="Times New Roman" w:cs="Times New Roman" w:hint="eastAsia"/>
          <w:sz w:val="24"/>
          <w:szCs w:val="24"/>
        </w:rPr>
        <w:t>．</w:t>
      </w:r>
      <w:r w:rsidRPr="00D966ED">
        <w:rPr>
          <w:rFonts w:ascii="Times New Roman" w:eastAsia="仿宋" w:hAnsi="Times New Roman" w:cs="Times New Roman"/>
          <w:sz w:val="24"/>
          <w:szCs w:val="24"/>
        </w:rPr>
        <w:t>从业人数和资产总额：按企业全年月平均值确定，具体计算公式如下：月平均值＝（月初值＋月末值）</w:t>
      </w:r>
      <w:r w:rsidRPr="00D966ED">
        <w:rPr>
          <w:rFonts w:ascii="Times New Roman" w:eastAsia="仿宋" w:hAnsi="Times New Roman" w:cs="Times New Roman"/>
          <w:sz w:val="24"/>
          <w:szCs w:val="24"/>
        </w:rPr>
        <w:t xml:space="preserve">÷2 </w:t>
      </w:r>
      <w:r w:rsidRPr="00D966ED">
        <w:rPr>
          <w:rFonts w:ascii="Times New Roman" w:eastAsia="仿宋" w:hAnsi="Times New Roman" w:cs="Times New Roman"/>
          <w:sz w:val="24"/>
          <w:szCs w:val="24"/>
        </w:rPr>
        <w:t>全年月平均值＝全年各月平均值之和</w:t>
      </w:r>
      <w:r w:rsidRPr="00D966ED">
        <w:rPr>
          <w:rFonts w:ascii="Times New Roman" w:eastAsia="仿宋" w:hAnsi="Times New Roman" w:cs="Times New Roman"/>
          <w:sz w:val="24"/>
          <w:szCs w:val="24"/>
        </w:rPr>
        <w:t>÷12</w:t>
      </w:r>
      <w:r w:rsidRPr="00D966ED">
        <w:rPr>
          <w:rFonts w:ascii="Times New Roman" w:eastAsia="仿宋" w:hAnsi="Times New Roman" w:cs="Times New Roman"/>
          <w:sz w:val="24"/>
          <w:szCs w:val="24"/>
        </w:rPr>
        <w:t>年度中间开业或者终止经营活动的，以其实际经营期作为一个纳税年度确定上述相关指标。</w:t>
      </w:r>
    </w:p>
    <w:p w:rsidR="00FC2792" w:rsidRPr="00D966ED" w:rsidRDefault="006954AE">
      <w:pPr>
        <w:spacing w:line="360" w:lineRule="auto"/>
        <w:ind w:firstLineChars="200" w:firstLine="480"/>
        <w:jc w:val="left"/>
        <w:rPr>
          <w:rFonts w:ascii="Times New Roman" w:eastAsia="仿宋" w:hAnsi="Times New Roman" w:cs="Times New Roman"/>
          <w:sz w:val="24"/>
          <w:szCs w:val="24"/>
        </w:rPr>
      </w:pPr>
      <w:r w:rsidRPr="00D966ED">
        <w:rPr>
          <w:rFonts w:ascii="Times New Roman" w:eastAsia="仿宋" w:hAnsi="Times New Roman" w:cs="Times New Roman"/>
          <w:sz w:val="24"/>
          <w:szCs w:val="24"/>
        </w:rPr>
        <w:t>四</w:t>
      </w:r>
      <w:r w:rsidRPr="00D966ED">
        <w:rPr>
          <w:rFonts w:ascii="Times New Roman" w:eastAsia="仿宋" w:hAnsi="Times New Roman" w:cs="Times New Roman" w:hint="eastAsia"/>
          <w:sz w:val="24"/>
          <w:szCs w:val="24"/>
        </w:rPr>
        <w:t>．</w:t>
      </w:r>
      <w:r w:rsidRPr="00D966ED">
        <w:rPr>
          <w:rFonts w:ascii="Times New Roman" w:eastAsia="仿宋" w:hAnsi="Times New Roman" w:cs="Times New Roman"/>
          <w:sz w:val="24"/>
          <w:szCs w:val="24"/>
        </w:rPr>
        <w:t>要求提供的相关材料</w:t>
      </w:r>
      <w:r w:rsidRPr="00D966ED">
        <w:rPr>
          <w:rFonts w:ascii="Times New Roman" w:eastAsia="仿宋" w:hAnsi="Times New Roman" w:cs="Times New Roman"/>
          <w:sz w:val="24"/>
          <w:szCs w:val="24"/>
        </w:rPr>
        <w:t>:</w:t>
      </w:r>
      <w:r w:rsidRPr="00D966ED">
        <w:rPr>
          <w:rFonts w:ascii="Times New Roman" w:eastAsia="仿宋" w:hAnsi="Times New Roman" w:cs="Times New Roman"/>
          <w:sz w:val="24"/>
          <w:szCs w:val="24"/>
        </w:rPr>
        <w:t>提供营业收入和从业人数的相关证明。</w:t>
      </w:r>
    </w:p>
    <w:p w:rsidR="00FC2792" w:rsidRPr="00D966ED" w:rsidRDefault="006954AE">
      <w:pPr>
        <w:spacing w:line="360" w:lineRule="auto"/>
        <w:jc w:val="left"/>
        <w:rPr>
          <w:rFonts w:ascii="Times New Roman" w:eastAsia="仿宋" w:hAnsi="Times New Roman" w:cs="Times New Roman"/>
          <w:sz w:val="24"/>
          <w:szCs w:val="24"/>
        </w:rPr>
      </w:pPr>
      <w:r w:rsidRPr="00D966ED">
        <w:rPr>
          <w:rFonts w:ascii="Times New Roman" w:eastAsia="仿宋" w:hAnsi="Times New Roman" w:cs="Times New Roman"/>
          <w:sz w:val="24"/>
          <w:szCs w:val="24"/>
        </w:rPr>
        <w:br w:type="page"/>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1701"/>
        <w:gridCol w:w="1276"/>
        <w:gridCol w:w="1559"/>
        <w:gridCol w:w="1418"/>
        <w:gridCol w:w="1417"/>
      </w:tblGrid>
      <w:tr w:rsidR="00FC2792" w:rsidRPr="00D966ED">
        <w:trPr>
          <w:trHeight w:hRule="exact" w:val="851"/>
        </w:trPr>
        <w:tc>
          <w:tcPr>
            <w:tcW w:w="1701" w:type="dxa"/>
            <w:tcBorders>
              <w:top w:val="single" w:sz="4" w:space="0" w:color="auto"/>
              <w:left w:val="single" w:sz="4" w:space="0" w:color="auto"/>
              <w:bottom w:val="single" w:sz="4" w:space="0" w:color="auto"/>
              <w:right w:val="single" w:sz="4" w:space="0" w:color="auto"/>
            </w:tcBorders>
            <w:vAlign w:val="center"/>
          </w:tcPr>
          <w:p w:rsidR="00FC2792" w:rsidRPr="00D966ED" w:rsidRDefault="006954AE">
            <w:pPr>
              <w:tabs>
                <w:tab w:val="left" w:pos="1620"/>
                <w:tab w:val="left" w:pos="1800"/>
              </w:tabs>
              <w:spacing w:line="360" w:lineRule="auto"/>
              <w:jc w:val="center"/>
              <w:rPr>
                <w:rFonts w:ascii="Times New Roman" w:eastAsia="仿宋" w:hAnsi="Times New Roman" w:cs="Times New Roman"/>
                <w:sz w:val="24"/>
                <w:szCs w:val="24"/>
              </w:rPr>
            </w:pPr>
            <w:r w:rsidRPr="00D966ED">
              <w:rPr>
                <w:rFonts w:ascii="Times New Roman" w:eastAsia="仿宋" w:hAnsi="Times New Roman" w:cs="Times New Roman"/>
                <w:sz w:val="24"/>
                <w:szCs w:val="24"/>
              </w:rPr>
              <w:lastRenderedPageBreak/>
              <w:t>企业名称</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FC2792" w:rsidRPr="00D966ED" w:rsidRDefault="00FC2792">
            <w:pPr>
              <w:tabs>
                <w:tab w:val="left" w:pos="1620"/>
                <w:tab w:val="left" w:pos="1800"/>
              </w:tabs>
              <w:spacing w:line="360" w:lineRule="auto"/>
              <w:jc w:val="center"/>
              <w:rPr>
                <w:rFonts w:ascii="Times New Roman" w:eastAsia="仿宋"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FC2792" w:rsidRPr="00D966ED" w:rsidRDefault="006954AE">
            <w:pPr>
              <w:tabs>
                <w:tab w:val="left" w:pos="1620"/>
                <w:tab w:val="left" w:pos="1800"/>
              </w:tabs>
              <w:spacing w:line="360" w:lineRule="auto"/>
              <w:jc w:val="center"/>
              <w:rPr>
                <w:rFonts w:ascii="Times New Roman" w:eastAsia="仿宋" w:hAnsi="Times New Roman" w:cs="Times New Roman"/>
                <w:sz w:val="24"/>
                <w:szCs w:val="24"/>
              </w:rPr>
            </w:pPr>
            <w:r w:rsidRPr="00D966ED">
              <w:rPr>
                <w:rFonts w:ascii="Times New Roman" w:eastAsia="仿宋" w:hAnsi="Times New Roman" w:cs="Times New Roman"/>
                <w:sz w:val="24"/>
                <w:szCs w:val="24"/>
              </w:rPr>
              <w:t>企业编码</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FC2792" w:rsidRPr="00D966ED" w:rsidRDefault="00FC2792">
            <w:pPr>
              <w:tabs>
                <w:tab w:val="left" w:pos="1620"/>
                <w:tab w:val="left" w:pos="1800"/>
              </w:tabs>
              <w:spacing w:line="360" w:lineRule="auto"/>
              <w:jc w:val="center"/>
              <w:rPr>
                <w:rFonts w:ascii="Times New Roman" w:eastAsia="仿宋" w:hAnsi="Times New Roman" w:cs="Times New Roman"/>
                <w:sz w:val="24"/>
                <w:szCs w:val="24"/>
              </w:rPr>
            </w:pPr>
          </w:p>
        </w:tc>
      </w:tr>
      <w:tr w:rsidR="00FC2792" w:rsidRPr="00D966ED">
        <w:trPr>
          <w:trHeight w:hRule="exact" w:val="851"/>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FC2792" w:rsidRPr="00D966ED" w:rsidRDefault="006954AE">
            <w:pPr>
              <w:tabs>
                <w:tab w:val="left" w:pos="1620"/>
                <w:tab w:val="left" w:pos="1800"/>
              </w:tabs>
              <w:spacing w:line="360" w:lineRule="auto"/>
              <w:jc w:val="center"/>
              <w:rPr>
                <w:rFonts w:ascii="Times New Roman" w:eastAsia="仿宋" w:hAnsi="Times New Roman" w:cs="Times New Roman"/>
                <w:sz w:val="24"/>
                <w:szCs w:val="24"/>
              </w:rPr>
            </w:pPr>
            <w:r w:rsidRPr="00D966ED">
              <w:rPr>
                <w:rFonts w:ascii="Times New Roman" w:eastAsia="仿宋" w:hAnsi="Times New Roman" w:cs="Times New Roman"/>
                <w:sz w:val="24"/>
                <w:szCs w:val="24"/>
              </w:rPr>
              <w:t>所属行业</w:t>
            </w:r>
          </w:p>
        </w:tc>
        <w:tc>
          <w:tcPr>
            <w:tcW w:w="7371" w:type="dxa"/>
            <w:gridSpan w:val="5"/>
            <w:tcBorders>
              <w:top w:val="single" w:sz="4" w:space="0" w:color="auto"/>
              <w:left w:val="single" w:sz="4" w:space="0" w:color="auto"/>
              <w:bottom w:val="single" w:sz="4" w:space="0" w:color="auto"/>
              <w:right w:val="single" w:sz="4" w:space="0" w:color="auto"/>
            </w:tcBorders>
            <w:vAlign w:val="center"/>
          </w:tcPr>
          <w:p w:rsidR="00FC2792" w:rsidRPr="00D966ED" w:rsidRDefault="006954AE">
            <w:pPr>
              <w:tabs>
                <w:tab w:val="left" w:pos="1620"/>
                <w:tab w:val="left" w:pos="1800"/>
              </w:tabs>
              <w:spacing w:line="360" w:lineRule="auto"/>
              <w:jc w:val="left"/>
              <w:rPr>
                <w:rFonts w:ascii="Times New Roman" w:eastAsia="仿宋" w:hAnsi="Times New Roman" w:cs="Times New Roman"/>
                <w:sz w:val="24"/>
                <w:szCs w:val="24"/>
              </w:rPr>
            </w:pPr>
            <w:r w:rsidRPr="00D966ED">
              <w:rPr>
                <w:rFonts w:ascii="Times New Roman" w:eastAsia="仿宋" w:hAnsi="Times New Roman" w:cs="Times New Roman"/>
                <w:sz w:val="24"/>
                <w:szCs w:val="24"/>
              </w:rPr>
              <w:t>是否为国家限制和禁止行业</w:t>
            </w:r>
            <w:r w:rsidRPr="00D966ED">
              <w:rPr>
                <w:rFonts w:ascii="Times New Roman" w:eastAsia="仿宋" w:hAnsi="Times New Roman" w:cs="Times New Roman"/>
                <w:sz w:val="24"/>
                <w:szCs w:val="24"/>
              </w:rPr>
              <w:t xml:space="preserve">    </w:t>
            </w:r>
            <w:r w:rsidRPr="00D966ED">
              <w:rPr>
                <w:rFonts w:ascii="Times New Roman" w:eastAsia="仿宋" w:hAnsi="Times New Roman" w:cs="Times New Roman"/>
                <w:sz w:val="24"/>
                <w:szCs w:val="24"/>
              </w:rPr>
              <w:t>是</w:t>
            </w:r>
            <w:r w:rsidRPr="00D966ED">
              <w:rPr>
                <w:rFonts w:ascii="Times New Roman" w:eastAsia="仿宋" w:hAnsi="Times New Roman" w:cs="Times New Roman"/>
                <w:sz w:val="24"/>
                <w:szCs w:val="24"/>
              </w:rPr>
              <w:t xml:space="preserve">□    </w:t>
            </w:r>
            <w:r w:rsidRPr="00D966ED">
              <w:rPr>
                <w:rFonts w:ascii="Times New Roman" w:eastAsia="仿宋" w:hAnsi="Times New Roman" w:cs="Times New Roman"/>
                <w:sz w:val="24"/>
                <w:szCs w:val="24"/>
              </w:rPr>
              <w:t>否</w:t>
            </w:r>
            <w:r w:rsidRPr="00D966ED">
              <w:rPr>
                <w:rFonts w:ascii="Times New Roman" w:eastAsia="仿宋" w:hAnsi="Times New Roman" w:cs="Times New Roman"/>
                <w:sz w:val="24"/>
                <w:szCs w:val="24"/>
              </w:rPr>
              <w:t>□</w:t>
            </w:r>
          </w:p>
        </w:tc>
      </w:tr>
      <w:tr w:rsidR="00FC2792" w:rsidRPr="00D966ED">
        <w:trPr>
          <w:trHeight w:hRule="exact" w:val="851"/>
        </w:trPr>
        <w:tc>
          <w:tcPr>
            <w:tcW w:w="1701" w:type="dxa"/>
            <w:vMerge/>
            <w:tcBorders>
              <w:top w:val="single" w:sz="4" w:space="0" w:color="auto"/>
              <w:left w:val="single" w:sz="4" w:space="0" w:color="auto"/>
              <w:bottom w:val="single" w:sz="4" w:space="0" w:color="auto"/>
              <w:right w:val="single" w:sz="4" w:space="0" w:color="auto"/>
            </w:tcBorders>
            <w:vAlign w:val="center"/>
          </w:tcPr>
          <w:p w:rsidR="00FC2792" w:rsidRPr="00D966ED" w:rsidRDefault="00FC2792">
            <w:pPr>
              <w:widowControl/>
              <w:spacing w:line="360" w:lineRule="auto"/>
              <w:jc w:val="left"/>
              <w:rPr>
                <w:rFonts w:ascii="Times New Roman" w:eastAsia="仿宋" w:hAnsi="Times New Roman" w:cs="Times New Roman"/>
                <w:sz w:val="24"/>
                <w:szCs w:val="24"/>
              </w:rPr>
            </w:pPr>
          </w:p>
        </w:tc>
        <w:tc>
          <w:tcPr>
            <w:tcW w:w="7371" w:type="dxa"/>
            <w:gridSpan w:val="5"/>
            <w:tcBorders>
              <w:top w:val="single" w:sz="4" w:space="0" w:color="auto"/>
              <w:left w:val="single" w:sz="4" w:space="0" w:color="auto"/>
              <w:bottom w:val="single" w:sz="4" w:space="0" w:color="auto"/>
              <w:right w:val="single" w:sz="4" w:space="0" w:color="auto"/>
            </w:tcBorders>
            <w:vAlign w:val="center"/>
          </w:tcPr>
          <w:p w:rsidR="00FC2792" w:rsidRPr="00D966ED" w:rsidRDefault="006954AE">
            <w:pPr>
              <w:tabs>
                <w:tab w:val="left" w:pos="1620"/>
                <w:tab w:val="left" w:pos="1800"/>
              </w:tabs>
              <w:spacing w:line="360" w:lineRule="auto"/>
              <w:jc w:val="left"/>
              <w:rPr>
                <w:rFonts w:ascii="Times New Roman" w:eastAsia="仿宋" w:hAnsi="Times New Roman" w:cs="Times New Roman"/>
                <w:sz w:val="24"/>
                <w:szCs w:val="24"/>
              </w:rPr>
            </w:pPr>
            <w:r w:rsidRPr="00D966ED">
              <w:rPr>
                <w:rFonts w:ascii="Times New Roman" w:eastAsia="仿宋" w:hAnsi="Times New Roman" w:cs="Times New Roman"/>
                <w:sz w:val="24"/>
                <w:szCs w:val="24"/>
              </w:rPr>
              <w:t>具体行业类别：</w:t>
            </w:r>
          </w:p>
        </w:tc>
      </w:tr>
      <w:tr w:rsidR="00FC2792" w:rsidRPr="00D966ED">
        <w:trPr>
          <w:trHeight w:hRule="exact" w:val="851"/>
        </w:trPr>
        <w:tc>
          <w:tcPr>
            <w:tcW w:w="1701" w:type="dxa"/>
            <w:tcBorders>
              <w:top w:val="single" w:sz="4" w:space="0" w:color="auto"/>
              <w:left w:val="single" w:sz="4" w:space="0" w:color="auto"/>
              <w:bottom w:val="single" w:sz="4" w:space="0" w:color="auto"/>
              <w:right w:val="single" w:sz="4" w:space="0" w:color="auto"/>
            </w:tcBorders>
            <w:vAlign w:val="center"/>
          </w:tcPr>
          <w:p w:rsidR="00FC2792" w:rsidRPr="00D966ED" w:rsidRDefault="006954AE">
            <w:pPr>
              <w:tabs>
                <w:tab w:val="left" w:pos="1620"/>
                <w:tab w:val="left" w:pos="1800"/>
              </w:tabs>
              <w:spacing w:line="360" w:lineRule="auto"/>
              <w:jc w:val="center"/>
              <w:rPr>
                <w:rFonts w:ascii="Times New Roman" w:eastAsia="仿宋" w:hAnsi="Times New Roman" w:cs="Times New Roman"/>
                <w:sz w:val="24"/>
                <w:szCs w:val="24"/>
              </w:rPr>
            </w:pPr>
            <w:r w:rsidRPr="00D966ED">
              <w:rPr>
                <w:rFonts w:ascii="Times New Roman" w:eastAsia="仿宋" w:hAnsi="Times New Roman" w:cs="Times New Roman"/>
                <w:sz w:val="24"/>
                <w:szCs w:val="24"/>
              </w:rPr>
              <w:t>所属年度营业收入</w:t>
            </w:r>
          </w:p>
        </w:tc>
        <w:tc>
          <w:tcPr>
            <w:tcW w:w="7371" w:type="dxa"/>
            <w:gridSpan w:val="5"/>
            <w:tcBorders>
              <w:top w:val="single" w:sz="4" w:space="0" w:color="auto"/>
              <w:left w:val="single" w:sz="4" w:space="0" w:color="auto"/>
              <w:bottom w:val="single" w:sz="4" w:space="0" w:color="auto"/>
              <w:right w:val="single" w:sz="4" w:space="0" w:color="auto"/>
            </w:tcBorders>
            <w:vAlign w:val="center"/>
          </w:tcPr>
          <w:p w:rsidR="00FC2792" w:rsidRPr="00D966ED" w:rsidRDefault="00FC2792">
            <w:pPr>
              <w:tabs>
                <w:tab w:val="left" w:pos="1620"/>
                <w:tab w:val="left" w:pos="1800"/>
              </w:tabs>
              <w:spacing w:line="360" w:lineRule="auto"/>
              <w:jc w:val="center"/>
              <w:rPr>
                <w:rFonts w:ascii="Times New Roman" w:eastAsia="仿宋" w:hAnsi="Times New Roman" w:cs="Times New Roman"/>
                <w:sz w:val="24"/>
                <w:szCs w:val="24"/>
              </w:rPr>
            </w:pPr>
          </w:p>
        </w:tc>
      </w:tr>
      <w:tr w:rsidR="00FC2792" w:rsidRPr="00D966ED">
        <w:trPr>
          <w:trHeight w:hRule="exact" w:val="851"/>
        </w:trPr>
        <w:tc>
          <w:tcPr>
            <w:tcW w:w="1701" w:type="dxa"/>
            <w:tcBorders>
              <w:top w:val="single" w:sz="4" w:space="0" w:color="auto"/>
              <w:left w:val="single" w:sz="4" w:space="0" w:color="auto"/>
              <w:bottom w:val="single" w:sz="4" w:space="0" w:color="auto"/>
              <w:right w:val="single" w:sz="4" w:space="0" w:color="auto"/>
            </w:tcBorders>
            <w:vAlign w:val="center"/>
          </w:tcPr>
          <w:p w:rsidR="00FC2792" w:rsidRPr="00D966ED" w:rsidRDefault="006954AE">
            <w:pPr>
              <w:tabs>
                <w:tab w:val="left" w:pos="1620"/>
                <w:tab w:val="left" w:pos="1800"/>
              </w:tabs>
              <w:spacing w:line="360" w:lineRule="auto"/>
              <w:jc w:val="center"/>
              <w:rPr>
                <w:rFonts w:ascii="Times New Roman" w:eastAsia="仿宋" w:hAnsi="Times New Roman" w:cs="Times New Roman"/>
                <w:sz w:val="24"/>
                <w:szCs w:val="24"/>
              </w:rPr>
            </w:pPr>
            <w:r w:rsidRPr="00D966ED">
              <w:rPr>
                <w:rFonts w:ascii="Times New Roman" w:eastAsia="仿宋" w:hAnsi="Times New Roman" w:cs="Times New Roman"/>
                <w:sz w:val="24"/>
                <w:szCs w:val="24"/>
              </w:rPr>
              <w:t>所属年度资产总额</w:t>
            </w:r>
          </w:p>
        </w:tc>
        <w:tc>
          <w:tcPr>
            <w:tcW w:w="7371" w:type="dxa"/>
            <w:gridSpan w:val="5"/>
            <w:tcBorders>
              <w:top w:val="single" w:sz="4" w:space="0" w:color="auto"/>
              <w:left w:val="single" w:sz="4" w:space="0" w:color="auto"/>
              <w:bottom w:val="single" w:sz="4" w:space="0" w:color="auto"/>
              <w:right w:val="single" w:sz="4" w:space="0" w:color="auto"/>
            </w:tcBorders>
            <w:vAlign w:val="center"/>
          </w:tcPr>
          <w:p w:rsidR="00FC2792" w:rsidRPr="00D966ED" w:rsidRDefault="00FC2792">
            <w:pPr>
              <w:tabs>
                <w:tab w:val="left" w:pos="1620"/>
                <w:tab w:val="left" w:pos="1800"/>
              </w:tabs>
              <w:spacing w:line="360" w:lineRule="auto"/>
              <w:jc w:val="center"/>
              <w:rPr>
                <w:rFonts w:ascii="Times New Roman" w:eastAsia="仿宋" w:hAnsi="Times New Roman" w:cs="Times New Roman"/>
                <w:sz w:val="24"/>
                <w:szCs w:val="24"/>
              </w:rPr>
            </w:pPr>
          </w:p>
        </w:tc>
      </w:tr>
      <w:tr w:rsidR="00FC2792" w:rsidRPr="00D966ED">
        <w:trPr>
          <w:trHeight w:hRule="exact" w:val="851"/>
        </w:trPr>
        <w:tc>
          <w:tcPr>
            <w:tcW w:w="1701" w:type="dxa"/>
            <w:tcBorders>
              <w:top w:val="single" w:sz="4" w:space="0" w:color="auto"/>
              <w:left w:val="single" w:sz="4" w:space="0" w:color="auto"/>
              <w:bottom w:val="single" w:sz="4" w:space="0" w:color="auto"/>
              <w:right w:val="single" w:sz="4" w:space="0" w:color="auto"/>
            </w:tcBorders>
            <w:vAlign w:val="center"/>
          </w:tcPr>
          <w:p w:rsidR="00FC2792" w:rsidRPr="00D966ED" w:rsidRDefault="006954AE">
            <w:pPr>
              <w:tabs>
                <w:tab w:val="left" w:pos="1620"/>
                <w:tab w:val="left" w:pos="1800"/>
              </w:tabs>
              <w:spacing w:line="360" w:lineRule="auto"/>
              <w:jc w:val="center"/>
              <w:rPr>
                <w:rFonts w:ascii="Times New Roman" w:eastAsia="仿宋" w:hAnsi="Times New Roman" w:cs="Times New Roman"/>
                <w:sz w:val="24"/>
                <w:szCs w:val="24"/>
              </w:rPr>
            </w:pPr>
            <w:r w:rsidRPr="00D966ED">
              <w:rPr>
                <w:rFonts w:ascii="Times New Roman" w:eastAsia="仿宋" w:hAnsi="Times New Roman" w:cs="Times New Roman"/>
                <w:sz w:val="24"/>
                <w:szCs w:val="24"/>
              </w:rPr>
              <w:t>年初数</w:t>
            </w:r>
          </w:p>
        </w:tc>
        <w:tc>
          <w:tcPr>
            <w:tcW w:w="1701" w:type="dxa"/>
            <w:tcBorders>
              <w:top w:val="single" w:sz="4" w:space="0" w:color="auto"/>
              <w:left w:val="single" w:sz="4" w:space="0" w:color="auto"/>
              <w:bottom w:val="single" w:sz="4" w:space="0" w:color="auto"/>
              <w:right w:val="single" w:sz="4" w:space="0" w:color="auto"/>
            </w:tcBorders>
            <w:vAlign w:val="center"/>
          </w:tcPr>
          <w:p w:rsidR="00FC2792" w:rsidRPr="00D966ED" w:rsidRDefault="00FC2792">
            <w:pPr>
              <w:tabs>
                <w:tab w:val="left" w:pos="1620"/>
                <w:tab w:val="left" w:pos="1800"/>
              </w:tabs>
              <w:spacing w:line="360" w:lineRule="auto"/>
              <w:jc w:val="center"/>
              <w:rPr>
                <w:rFonts w:ascii="Times New Roman" w:eastAsia="仿宋"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C2792" w:rsidRPr="00D966ED" w:rsidRDefault="006954AE">
            <w:pPr>
              <w:tabs>
                <w:tab w:val="left" w:pos="1620"/>
                <w:tab w:val="left" w:pos="1800"/>
              </w:tabs>
              <w:spacing w:line="360" w:lineRule="auto"/>
              <w:jc w:val="center"/>
              <w:rPr>
                <w:rFonts w:ascii="Times New Roman" w:eastAsia="仿宋" w:hAnsi="Times New Roman" w:cs="Times New Roman"/>
                <w:sz w:val="24"/>
                <w:szCs w:val="24"/>
              </w:rPr>
            </w:pPr>
            <w:r w:rsidRPr="00D966ED">
              <w:rPr>
                <w:rFonts w:ascii="Times New Roman" w:eastAsia="仿宋" w:hAnsi="Times New Roman" w:cs="Times New Roman"/>
                <w:sz w:val="24"/>
                <w:szCs w:val="24"/>
              </w:rPr>
              <w:t>年末数</w:t>
            </w:r>
          </w:p>
        </w:tc>
        <w:tc>
          <w:tcPr>
            <w:tcW w:w="1559" w:type="dxa"/>
            <w:tcBorders>
              <w:top w:val="single" w:sz="4" w:space="0" w:color="auto"/>
              <w:left w:val="single" w:sz="4" w:space="0" w:color="auto"/>
              <w:bottom w:val="single" w:sz="4" w:space="0" w:color="auto"/>
              <w:right w:val="single" w:sz="4" w:space="0" w:color="auto"/>
            </w:tcBorders>
            <w:vAlign w:val="center"/>
          </w:tcPr>
          <w:p w:rsidR="00FC2792" w:rsidRPr="00D966ED" w:rsidRDefault="00FC2792">
            <w:pPr>
              <w:tabs>
                <w:tab w:val="left" w:pos="1620"/>
                <w:tab w:val="left" w:pos="1800"/>
              </w:tabs>
              <w:spacing w:line="360" w:lineRule="auto"/>
              <w:jc w:val="center"/>
              <w:rPr>
                <w:rFonts w:ascii="Times New Roman" w:eastAsia="仿宋"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FC2792" w:rsidRPr="00D966ED" w:rsidRDefault="006954AE">
            <w:pPr>
              <w:tabs>
                <w:tab w:val="left" w:pos="1620"/>
                <w:tab w:val="left" w:pos="1800"/>
              </w:tabs>
              <w:spacing w:line="360" w:lineRule="auto"/>
              <w:jc w:val="center"/>
              <w:rPr>
                <w:rFonts w:ascii="Times New Roman" w:eastAsia="仿宋" w:hAnsi="Times New Roman" w:cs="Times New Roman"/>
                <w:sz w:val="24"/>
                <w:szCs w:val="24"/>
              </w:rPr>
            </w:pPr>
            <w:r w:rsidRPr="00D966ED">
              <w:rPr>
                <w:rFonts w:ascii="Times New Roman" w:eastAsia="仿宋" w:hAnsi="Times New Roman" w:cs="Times New Roman"/>
                <w:sz w:val="24"/>
                <w:szCs w:val="24"/>
              </w:rPr>
              <w:t>资产总额</w:t>
            </w:r>
          </w:p>
        </w:tc>
        <w:tc>
          <w:tcPr>
            <w:tcW w:w="1417" w:type="dxa"/>
            <w:tcBorders>
              <w:top w:val="single" w:sz="4" w:space="0" w:color="auto"/>
              <w:left w:val="single" w:sz="4" w:space="0" w:color="auto"/>
              <w:bottom w:val="single" w:sz="4" w:space="0" w:color="auto"/>
              <w:right w:val="single" w:sz="4" w:space="0" w:color="auto"/>
            </w:tcBorders>
            <w:vAlign w:val="center"/>
          </w:tcPr>
          <w:p w:rsidR="00FC2792" w:rsidRPr="00D966ED" w:rsidRDefault="00FC2792">
            <w:pPr>
              <w:tabs>
                <w:tab w:val="left" w:pos="1620"/>
                <w:tab w:val="left" w:pos="1800"/>
              </w:tabs>
              <w:spacing w:line="360" w:lineRule="auto"/>
              <w:jc w:val="center"/>
              <w:rPr>
                <w:rFonts w:ascii="Times New Roman" w:eastAsia="仿宋" w:hAnsi="Times New Roman" w:cs="Times New Roman"/>
                <w:sz w:val="24"/>
                <w:szCs w:val="24"/>
              </w:rPr>
            </w:pPr>
          </w:p>
        </w:tc>
      </w:tr>
      <w:tr w:rsidR="00FC2792" w:rsidRPr="00D966ED">
        <w:trPr>
          <w:trHeight w:hRule="exact" w:val="851"/>
        </w:trPr>
        <w:tc>
          <w:tcPr>
            <w:tcW w:w="1701" w:type="dxa"/>
            <w:tcBorders>
              <w:top w:val="single" w:sz="4" w:space="0" w:color="auto"/>
              <w:left w:val="single" w:sz="4" w:space="0" w:color="auto"/>
              <w:bottom w:val="single" w:sz="4" w:space="0" w:color="auto"/>
              <w:right w:val="single" w:sz="4" w:space="0" w:color="auto"/>
            </w:tcBorders>
            <w:vAlign w:val="center"/>
          </w:tcPr>
          <w:p w:rsidR="00FC2792" w:rsidRPr="00D966ED" w:rsidRDefault="006954AE">
            <w:pPr>
              <w:tabs>
                <w:tab w:val="left" w:pos="1620"/>
                <w:tab w:val="left" w:pos="1800"/>
              </w:tabs>
              <w:spacing w:line="360" w:lineRule="auto"/>
              <w:jc w:val="center"/>
              <w:rPr>
                <w:rFonts w:ascii="Times New Roman" w:eastAsia="仿宋" w:hAnsi="Times New Roman" w:cs="Times New Roman"/>
                <w:sz w:val="24"/>
                <w:szCs w:val="24"/>
              </w:rPr>
            </w:pPr>
            <w:r w:rsidRPr="00D966ED">
              <w:rPr>
                <w:rFonts w:ascii="Times New Roman" w:eastAsia="仿宋" w:hAnsi="Times New Roman" w:cs="Times New Roman"/>
                <w:sz w:val="24"/>
                <w:szCs w:val="24"/>
              </w:rPr>
              <w:t>所属年度从业人数</w:t>
            </w:r>
          </w:p>
        </w:tc>
        <w:tc>
          <w:tcPr>
            <w:tcW w:w="7371" w:type="dxa"/>
            <w:gridSpan w:val="5"/>
            <w:tcBorders>
              <w:top w:val="single" w:sz="4" w:space="0" w:color="auto"/>
              <w:left w:val="single" w:sz="4" w:space="0" w:color="auto"/>
              <w:bottom w:val="single" w:sz="4" w:space="0" w:color="auto"/>
              <w:right w:val="single" w:sz="4" w:space="0" w:color="auto"/>
            </w:tcBorders>
            <w:vAlign w:val="center"/>
          </w:tcPr>
          <w:p w:rsidR="00FC2792" w:rsidRPr="00D966ED" w:rsidRDefault="00FC2792">
            <w:pPr>
              <w:tabs>
                <w:tab w:val="left" w:pos="1620"/>
                <w:tab w:val="left" w:pos="1800"/>
              </w:tabs>
              <w:spacing w:line="360" w:lineRule="auto"/>
              <w:jc w:val="center"/>
              <w:rPr>
                <w:rFonts w:ascii="Times New Roman" w:eastAsia="仿宋" w:hAnsi="Times New Roman" w:cs="Times New Roman"/>
                <w:sz w:val="24"/>
                <w:szCs w:val="24"/>
              </w:rPr>
            </w:pPr>
          </w:p>
        </w:tc>
      </w:tr>
      <w:tr w:rsidR="00FC2792" w:rsidRPr="00D966ED">
        <w:trPr>
          <w:trHeight w:hRule="exact" w:val="851"/>
        </w:trPr>
        <w:tc>
          <w:tcPr>
            <w:tcW w:w="1701" w:type="dxa"/>
            <w:tcBorders>
              <w:top w:val="single" w:sz="4" w:space="0" w:color="auto"/>
              <w:left w:val="single" w:sz="4" w:space="0" w:color="auto"/>
              <w:bottom w:val="single" w:sz="4" w:space="0" w:color="auto"/>
              <w:right w:val="single" w:sz="4" w:space="0" w:color="auto"/>
            </w:tcBorders>
            <w:vAlign w:val="center"/>
          </w:tcPr>
          <w:p w:rsidR="00FC2792" w:rsidRPr="00D966ED" w:rsidRDefault="006954AE">
            <w:pPr>
              <w:tabs>
                <w:tab w:val="left" w:pos="1620"/>
                <w:tab w:val="left" w:pos="1800"/>
              </w:tabs>
              <w:spacing w:line="360" w:lineRule="auto"/>
              <w:jc w:val="center"/>
              <w:rPr>
                <w:rFonts w:ascii="Times New Roman" w:eastAsia="仿宋" w:hAnsi="Times New Roman" w:cs="Times New Roman"/>
                <w:sz w:val="24"/>
                <w:szCs w:val="24"/>
              </w:rPr>
            </w:pPr>
            <w:r w:rsidRPr="00D966ED">
              <w:rPr>
                <w:rFonts w:ascii="Times New Roman" w:eastAsia="仿宋" w:hAnsi="Times New Roman" w:cs="Times New Roman"/>
                <w:sz w:val="24"/>
                <w:szCs w:val="24"/>
              </w:rPr>
              <w:t>年初数</w:t>
            </w:r>
          </w:p>
        </w:tc>
        <w:tc>
          <w:tcPr>
            <w:tcW w:w="1701" w:type="dxa"/>
            <w:tcBorders>
              <w:top w:val="single" w:sz="4" w:space="0" w:color="auto"/>
              <w:left w:val="single" w:sz="4" w:space="0" w:color="auto"/>
              <w:bottom w:val="single" w:sz="4" w:space="0" w:color="auto"/>
              <w:right w:val="single" w:sz="4" w:space="0" w:color="auto"/>
            </w:tcBorders>
            <w:vAlign w:val="center"/>
          </w:tcPr>
          <w:p w:rsidR="00FC2792" w:rsidRPr="00D966ED" w:rsidRDefault="00FC2792">
            <w:pPr>
              <w:tabs>
                <w:tab w:val="left" w:pos="1620"/>
                <w:tab w:val="left" w:pos="1800"/>
              </w:tabs>
              <w:spacing w:line="360" w:lineRule="auto"/>
              <w:jc w:val="center"/>
              <w:rPr>
                <w:rFonts w:ascii="Times New Roman" w:eastAsia="仿宋"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C2792" w:rsidRPr="00D966ED" w:rsidRDefault="006954AE">
            <w:pPr>
              <w:tabs>
                <w:tab w:val="left" w:pos="1620"/>
                <w:tab w:val="left" w:pos="1800"/>
              </w:tabs>
              <w:spacing w:line="360" w:lineRule="auto"/>
              <w:jc w:val="center"/>
              <w:rPr>
                <w:rFonts w:ascii="Times New Roman" w:eastAsia="仿宋" w:hAnsi="Times New Roman" w:cs="Times New Roman"/>
                <w:sz w:val="24"/>
                <w:szCs w:val="24"/>
              </w:rPr>
            </w:pPr>
            <w:r w:rsidRPr="00D966ED">
              <w:rPr>
                <w:rFonts w:ascii="Times New Roman" w:eastAsia="仿宋" w:hAnsi="Times New Roman" w:cs="Times New Roman"/>
                <w:sz w:val="24"/>
                <w:szCs w:val="24"/>
              </w:rPr>
              <w:t>年末数</w:t>
            </w:r>
          </w:p>
        </w:tc>
        <w:tc>
          <w:tcPr>
            <w:tcW w:w="1559" w:type="dxa"/>
            <w:tcBorders>
              <w:top w:val="single" w:sz="4" w:space="0" w:color="auto"/>
              <w:left w:val="single" w:sz="4" w:space="0" w:color="auto"/>
              <w:bottom w:val="single" w:sz="4" w:space="0" w:color="auto"/>
              <w:right w:val="single" w:sz="4" w:space="0" w:color="auto"/>
            </w:tcBorders>
            <w:vAlign w:val="center"/>
          </w:tcPr>
          <w:p w:rsidR="00FC2792" w:rsidRPr="00D966ED" w:rsidRDefault="00FC2792">
            <w:pPr>
              <w:tabs>
                <w:tab w:val="left" w:pos="1620"/>
                <w:tab w:val="left" w:pos="1800"/>
              </w:tabs>
              <w:spacing w:line="360" w:lineRule="auto"/>
              <w:jc w:val="center"/>
              <w:rPr>
                <w:rFonts w:ascii="Times New Roman" w:eastAsia="仿宋"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FC2792" w:rsidRPr="00D966ED" w:rsidRDefault="006954AE">
            <w:pPr>
              <w:tabs>
                <w:tab w:val="left" w:pos="1620"/>
                <w:tab w:val="left" w:pos="1800"/>
              </w:tabs>
              <w:spacing w:line="360" w:lineRule="auto"/>
              <w:jc w:val="center"/>
              <w:rPr>
                <w:rFonts w:ascii="Times New Roman" w:eastAsia="仿宋" w:hAnsi="Times New Roman" w:cs="Times New Roman"/>
                <w:sz w:val="24"/>
                <w:szCs w:val="24"/>
              </w:rPr>
            </w:pPr>
            <w:r w:rsidRPr="00D966ED">
              <w:rPr>
                <w:rFonts w:ascii="Times New Roman" w:eastAsia="仿宋" w:hAnsi="Times New Roman" w:cs="Times New Roman"/>
                <w:sz w:val="24"/>
                <w:szCs w:val="24"/>
              </w:rPr>
              <w:t>从业人数</w:t>
            </w:r>
          </w:p>
        </w:tc>
        <w:tc>
          <w:tcPr>
            <w:tcW w:w="1417" w:type="dxa"/>
            <w:tcBorders>
              <w:top w:val="single" w:sz="4" w:space="0" w:color="auto"/>
              <w:left w:val="single" w:sz="4" w:space="0" w:color="auto"/>
              <w:bottom w:val="single" w:sz="4" w:space="0" w:color="auto"/>
              <w:right w:val="single" w:sz="4" w:space="0" w:color="auto"/>
            </w:tcBorders>
            <w:vAlign w:val="center"/>
          </w:tcPr>
          <w:p w:rsidR="00FC2792" w:rsidRPr="00D966ED" w:rsidRDefault="00FC2792">
            <w:pPr>
              <w:tabs>
                <w:tab w:val="left" w:pos="1620"/>
                <w:tab w:val="left" w:pos="1800"/>
              </w:tabs>
              <w:spacing w:line="360" w:lineRule="auto"/>
              <w:jc w:val="center"/>
              <w:rPr>
                <w:rFonts w:ascii="Times New Roman" w:eastAsia="仿宋" w:hAnsi="Times New Roman" w:cs="Times New Roman"/>
                <w:sz w:val="24"/>
                <w:szCs w:val="24"/>
              </w:rPr>
            </w:pPr>
          </w:p>
        </w:tc>
      </w:tr>
      <w:tr w:rsidR="00FC2792" w:rsidRPr="00D966ED">
        <w:trPr>
          <w:trHeight w:hRule="exact" w:val="2835"/>
        </w:trPr>
        <w:tc>
          <w:tcPr>
            <w:tcW w:w="9072" w:type="dxa"/>
            <w:gridSpan w:val="6"/>
            <w:tcBorders>
              <w:top w:val="single" w:sz="4" w:space="0" w:color="auto"/>
              <w:left w:val="single" w:sz="4" w:space="0" w:color="auto"/>
              <w:bottom w:val="single" w:sz="4" w:space="0" w:color="auto"/>
              <w:right w:val="single" w:sz="4" w:space="0" w:color="auto"/>
            </w:tcBorders>
            <w:vAlign w:val="center"/>
          </w:tcPr>
          <w:p w:rsidR="00FC2792" w:rsidRPr="00D966ED" w:rsidRDefault="006954AE">
            <w:pPr>
              <w:spacing w:line="360" w:lineRule="auto"/>
              <w:rPr>
                <w:rFonts w:ascii="Times New Roman" w:eastAsia="仿宋" w:hAnsi="Times New Roman" w:cs="Times New Roman"/>
                <w:sz w:val="24"/>
                <w:szCs w:val="24"/>
              </w:rPr>
            </w:pPr>
            <w:r w:rsidRPr="00D966ED">
              <w:rPr>
                <w:rFonts w:ascii="Times New Roman" w:eastAsia="仿宋" w:hAnsi="Times New Roman" w:cs="Times New Roman"/>
                <w:sz w:val="24"/>
                <w:szCs w:val="24"/>
              </w:rPr>
              <w:t>本公司承诺：以上所填内容属实，如有虚假，将依法承担一切责任。</w:t>
            </w:r>
          </w:p>
          <w:p w:rsidR="00FC2792" w:rsidRPr="00D966ED" w:rsidRDefault="00FC2792">
            <w:pPr>
              <w:spacing w:line="360" w:lineRule="auto"/>
              <w:jc w:val="center"/>
              <w:rPr>
                <w:rFonts w:ascii="Times New Roman" w:eastAsia="仿宋" w:hAnsi="Times New Roman" w:cs="Times New Roman"/>
                <w:sz w:val="24"/>
                <w:szCs w:val="24"/>
              </w:rPr>
            </w:pPr>
          </w:p>
          <w:p w:rsidR="00FC2792" w:rsidRPr="00D966ED" w:rsidRDefault="006954AE">
            <w:pPr>
              <w:spacing w:line="360" w:lineRule="auto"/>
              <w:ind w:firstLineChars="200" w:firstLine="480"/>
              <w:rPr>
                <w:rFonts w:ascii="Times New Roman" w:eastAsia="仿宋" w:hAnsi="Times New Roman" w:cs="Times New Roman"/>
                <w:sz w:val="24"/>
                <w:szCs w:val="24"/>
              </w:rPr>
            </w:pPr>
            <w:r w:rsidRPr="00D966ED">
              <w:rPr>
                <w:rFonts w:ascii="Times New Roman" w:eastAsia="仿宋" w:hAnsi="Times New Roman" w:cs="Times New Roman"/>
                <w:sz w:val="24"/>
                <w:szCs w:val="24"/>
              </w:rPr>
              <w:t>供应商：（</w:t>
            </w:r>
            <w:r w:rsidRPr="00D966ED">
              <w:rPr>
                <w:rFonts w:ascii="Times New Roman" w:eastAsia="仿宋" w:hAnsi="Times New Roman" w:cs="Times New Roman" w:hint="eastAsia"/>
                <w:sz w:val="24"/>
                <w:szCs w:val="24"/>
              </w:rPr>
              <w:t>加盖单位公章</w:t>
            </w:r>
            <w:r w:rsidRPr="00D966ED">
              <w:rPr>
                <w:rFonts w:ascii="Times New Roman" w:eastAsia="仿宋" w:hAnsi="Times New Roman" w:cs="Times New Roman"/>
                <w:sz w:val="24"/>
                <w:szCs w:val="24"/>
              </w:rPr>
              <w:t>）</w:t>
            </w:r>
            <w:r w:rsidRPr="00D966ED">
              <w:rPr>
                <w:rFonts w:ascii="Times New Roman" w:eastAsia="仿宋" w:hAnsi="Times New Roman" w:cs="Times New Roman"/>
                <w:sz w:val="24"/>
                <w:szCs w:val="24"/>
              </w:rPr>
              <w:t xml:space="preserve">                                </w:t>
            </w:r>
          </w:p>
          <w:p w:rsidR="00FC2792" w:rsidRPr="00D966ED" w:rsidRDefault="006954AE">
            <w:pPr>
              <w:spacing w:line="360" w:lineRule="auto"/>
              <w:ind w:firstLineChars="200" w:firstLine="480"/>
              <w:rPr>
                <w:rFonts w:ascii="Times New Roman" w:eastAsia="仿宋" w:hAnsi="Times New Roman" w:cs="Times New Roman"/>
                <w:sz w:val="24"/>
                <w:szCs w:val="24"/>
              </w:rPr>
            </w:pPr>
            <w:r w:rsidRPr="00D966ED">
              <w:rPr>
                <w:rFonts w:ascii="Times New Roman" w:eastAsia="仿宋" w:hAnsi="Times New Roman" w:cs="Times New Roman"/>
                <w:sz w:val="24"/>
                <w:szCs w:val="24"/>
              </w:rPr>
              <w:t>法定代表人：（签字或法人印鉴）</w:t>
            </w:r>
          </w:p>
          <w:p w:rsidR="00FC2792" w:rsidRPr="00D966ED" w:rsidRDefault="006954AE">
            <w:pPr>
              <w:spacing w:line="360" w:lineRule="auto"/>
              <w:ind w:firstLineChars="200" w:firstLine="480"/>
              <w:rPr>
                <w:rFonts w:ascii="Times New Roman" w:eastAsia="仿宋" w:hAnsi="Times New Roman" w:cs="Times New Roman"/>
                <w:sz w:val="24"/>
                <w:szCs w:val="24"/>
              </w:rPr>
            </w:pPr>
            <w:r w:rsidRPr="00D966ED">
              <w:rPr>
                <w:rFonts w:ascii="Times New Roman" w:eastAsia="仿宋" w:hAnsi="Times New Roman" w:cs="Times New Roman"/>
                <w:sz w:val="24"/>
                <w:szCs w:val="24"/>
              </w:rPr>
              <w:t>委托代理人：（签字或盖章）</w:t>
            </w:r>
          </w:p>
          <w:p w:rsidR="00FC2792" w:rsidRPr="00D966ED" w:rsidRDefault="006954AE">
            <w:pPr>
              <w:spacing w:line="360" w:lineRule="auto"/>
              <w:ind w:firstLineChars="200" w:firstLine="480"/>
              <w:rPr>
                <w:rFonts w:ascii="Times New Roman" w:eastAsia="仿宋" w:hAnsi="Times New Roman" w:cs="Times New Roman"/>
                <w:sz w:val="24"/>
                <w:szCs w:val="24"/>
              </w:rPr>
            </w:pPr>
            <w:r w:rsidRPr="00D966ED">
              <w:rPr>
                <w:rFonts w:ascii="Times New Roman" w:eastAsia="仿宋" w:hAnsi="Times New Roman" w:cs="Times New Roman"/>
                <w:sz w:val="24"/>
                <w:szCs w:val="24"/>
              </w:rPr>
              <w:t>日</w:t>
            </w:r>
            <w:r w:rsidRPr="00D966ED">
              <w:rPr>
                <w:rFonts w:ascii="Times New Roman" w:eastAsia="仿宋" w:hAnsi="Times New Roman" w:cs="Times New Roman"/>
                <w:sz w:val="24"/>
                <w:szCs w:val="24"/>
              </w:rPr>
              <w:t xml:space="preserve">    </w:t>
            </w:r>
            <w:r w:rsidRPr="00D966ED">
              <w:rPr>
                <w:rFonts w:ascii="Times New Roman" w:eastAsia="仿宋" w:hAnsi="Times New Roman" w:cs="Times New Roman"/>
                <w:sz w:val="24"/>
                <w:szCs w:val="24"/>
              </w:rPr>
              <w:t>期：</w:t>
            </w:r>
            <w:r w:rsidRPr="00D966ED">
              <w:rPr>
                <w:rFonts w:ascii="Times New Roman" w:eastAsia="仿宋" w:hAnsi="Times New Roman" w:cs="Times New Roman"/>
                <w:sz w:val="24"/>
                <w:szCs w:val="24"/>
              </w:rPr>
              <w:t xml:space="preserve">  </w:t>
            </w:r>
            <w:r w:rsidRPr="00D966ED">
              <w:rPr>
                <w:rFonts w:ascii="Times New Roman" w:eastAsia="仿宋" w:hAnsi="Times New Roman" w:cs="Times New Roman"/>
                <w:sz w:val="24"/>
                <w:szCs w:val="24"/>
              </w:rPr>
              <w:t>年</w:t>
            </w:r>
            <w:r w:rsidRPr="00D966ED">
              <w:rPr>
                <w:rFonts w:ascii="Times New Roman" w:eastAsia="仿宋" w:hAnsi="Times New Roman" w:cs="Times New Roman"/>
                <w:sz w:val="24"/>
                <w:szCs w:val="24"/>
              </w:rPr>
              <w:t xml:space="preserve">  </w:t>
            </w:r>
            <w:r w:rsidRPr="00D966ED">
              <w:rPr>
                <w:rFonts w:ascii="Times New Roman" w:eastAsia="仿宋" w:hAnsi="Times New Roman" w:cs="Times New Roman"/>
                <w:sz w:val="24"/>
                <w:szCs w:val="24"/>
              </w:rPr>
              <w:t>月</w:t>
            </w:r>
            <w:r w:rsidRPr="00D966ED">
              <w:rPr>
                <w:rFonts w:ascii="Times New Roman" w:eastAsia="仿宋" w:hAnsi="Times New Roman" w:cs="Times New Roman"/>
                <w:sz w:val="24"/>
                <w:szCs w:val="24"/>
              </w:rPr>
              <w:t xml:space="preserve">  </w:t>
            </w:r>
            <w:r w:rsidRPr="00D966ED">
              <w:rPr>
                <w:rFonts w:ascii="Times New Roman" w:eastAsia="仿宋" w:hAnsi="Times New Roman" w:cs="Times New Roman"/>
                <w:sz w:val="24"/>
                <w:szCs w:val="24"/>
              </w:rPr>
              <w:t>日</w:t>
            </w:r>
          </w:p>
        </w:tc>
      </w:tr>
    </w:tbl>
    <w:p w:rsidR="00FC2792" w:rsidRPr="00D966ED" w:rsidRDefault="00FC2792">
      <w:pPr>
        <w:spacing w:line="360" w:lineRule="auto"/>
        <w:jc w:val="left"/>
        <w:rPr>
          <w:rFonts w:ascii="Times New Roman" w:eastAsia="仿宋" w:hAnsi="Times New Roman" w:cs="Times New Roman"/>
          <w:sz w:val="24"/>
          <w:szCs w:val="24"/>
        </w:rPr>
      </w:pPr>
    </w:p>
    <w:p w:rsidR="00FC2792" w:rsidRPr="00D966ED" w:rsidRDefault="00FC2792">
      <w:pPr>
        <w:adjustRightInd w:val="0"/>
        <w:snapToGrid w:val="0"/>
        <w:spacing w:line="360" w:lineRule="auto"/>
        <w:rPr>
          <w:rFonts w:ascii="Times New Roman" w:eastAsia="仿宋" w:hAnsi="Times New Roman" w:cs="Times New Roman"/>
          <w:sz w:val="24"/>
          <w:szCs w:val="24"/>
        </w:rPr>
      </w:pPr>
    </w:p>
    <w:p w:rsidR="00FC2792" w:rsidRPr="00D966ED" w:rsidRDefault="00FC2792">
      <w:pPr>
        <w:spacing w:line="360" w:lineRule="auto"/>
        <w:jc w:val="left"/>
        <w:outlineLvl w:val="1"/>
        <w:rPr>
          <w:rFonts w:ascii="Times New Roman" w:eastAsia="仿宋" w:hAnsi="Times New Roman" w:cs="Times New Roman"/>
          <w:sz w:val="24"/>
          <w:szCs w:val="24"/>
        </w:rPr>
      </w:pPr>
    </w:p>
    <w:p w:rsidR="00FC2792" w:rsidRPr="00D966ED" w:rsidRDefault="00FC2792">
      <w:pPr>
        <w:widowControl/>
        <w:jc w:val="left"/>
        <w:rPr>
          <w:rFonts w:ascii="Times New Roman" w:eastAsia="仿宋" w:hAnsi="Times New Roman" w:cs="Times New Roman"/>
          <w:sz w:val="24"/>
          <w:szCs w:val="24"/>
        </w:rPr>
      </w:pPr>
    </w:p>
    <w:p w:rsidR="00FC2792" w:rsidRPr="00D966ED" w:rsidRDefault="00FC2792">
      <w:pPr>
        <w:rPr>
          <w:rFonts w:ascii="Times New Roman" w:eastAsia="宋体" w:hAnsi="Times New Roman" w:cs="Times New Roman"/>
          <w:szCs w:val="24"/>
        </w:rPr>
      </w:pPr>
    </w:p>
    <w:p w:rsidR="00FC2792" w:rsidRPr="00D966ED" w:rsidRDefault="00FC2792"/>
    <w:p w:rsidR="00FC2792" w:rsidRPr="00D966ED" w:rsidRDefault="00FC2792"/>
    <w:p w:rsidR="00FC2792" w:rsidRPr="00D966ED" w:rsidRDefault="00FC2792"/>
    <w:p w:rsidR="00FC2792" w:rsidRPr="00D966ED" w:rsidRDefault="00FC2792"/>
    <w:p w:rsidR="00FC2792" w:rsidRPr="00D966ED" w:rsidRDefault="00FC2792"/>
    <w:p w:rsidR="00FC2792" w:rsidRPr="00D966ED" w:rsidRDefault="00FC2792"/>
    <w:p w:rsidR="00FC2792" w:rsidRPr="00D966ED" w:rsidRDefault="00FC2792"/>
    <w:p w:rsidR="00FC2792" w:rsidRPr="00D966ED" w:rsidRDefault="006954AE">
      <w:pPr>
        <w:spacing w:line="588" w:lineRule="exact"/>
        <w:rPr>
          <w:rFonts w:ascii="仿宋" w:eastAsia="仿宋" w:hAnsi="仿宋" w:cs="Times New Roman"/>
          <w:spacing w:val="6"/>
          <w:sz w:val="30"/>
          <w:szCs w:val="30"/>
        </w:rPr>
      </w:pPr>
      <w:r w:rsidRPr="00D966ED">
        <w:rPr>
          <w:rFonts w:ascii="仿宋" w:eastAsia="仿宋" w:hAnsi="仿宋" w:cs="Times New Roman" w:hint="eastAsia"/>
          <w:spacing w:val="6"/>
          <w:sz w:val="30"/>
          <w:szCs w:val="30"/>
        </w:rPr>
        <w:lastRenderedPageBreak/>
        <w:t>附件2</w:t>
      </w:r>
    </w:p>
    <w:p w:rsidR="00FC2792" w:rsidRPr="00D966ED" w:rsidRDefault="006954AE">
      <w:pPr>
        <w:spacing w:line="588" w:lineRule="exact"/>
        <w:jc w:val="center"/>
        <w:rPr>
          <w:rFonts w:ascii="仿宋" w:eastAsia="仿宋" w:hAnsi="仿宋" w:cs="Times New Roman"/>
          <w:b/>
          <w:spacing w:val="6"/>
          <w:sz w:val="32"/>
          <w:szCs w:val="32"/>
        </w:rPr>
      </w:pPr>
      <w:bookmarkStart w:id="324" w:name="OLE_LINK14"/>
      <w:r w:rsidRPr="00D966ED">
        <w:rPr>
          <w:rFonts w:ascii="仿宋" w:eastAsia="仿宋" w:hAnsi="仿宋" w:cs="Times New Roman" w:hint="eastAsia"/>
          <w:b/>
          <w:spacing w:val="6"/>
          <w:sz w:val="32"/>
          <w:szCs w:val="32"/>
        </w:rPr>
        <w:t>残疾人福利性单位声明函</w:t>
      </w:r>
    </w:p>
    <w:bookmarkEnd w:id="324"/>
    <w:p w:rsidR="00FC2792" w:rsidRPr="00D966ED" w:rsidRDefault="00FC2792">
      <w:pPr>
        <w:spacing w:line="588" w:lineRule="exact"/>
        <w:rPr>
          <w:rFonts w:ascii="仿宋" w:eastAsia="仿宋" w:hAnsi="仿宋" w:cs="Times New Roman"/>
          <w:b/>
          <w:spacing w:val="6"/>
          <w:sz w:val="30"/>
          <w:szCs w:val="30"/>
        </w:rPr>
      </w:pPr>
    </w:p>
    <w:p w:rsidR="00FC2792" w:rsidRPr="00D966ED" w:rsidRDefault="006954AE">
      <w:pPr>
        <w:spacing w:line="588" w:lineRule="exact"/>
        <w:ind w:firstLineChars="200" w:firstLine="504"/>
        <w:rPr>
          <w:rFonts w:ascii="仿宋" w:eastAsia="仿宋" w:hAnsi="仿宋" w:cs="Times New Roman"/>
          <w:spacing w:val="6"/>
          <w:sz w:val="24"/>
          <w:szCs w:val="24"/>
        </w:rPr>
      </w:pPr>
      <w:r w:rsidRPr="00D966ED">
        <w:rPr>
          <w:rFonts w:ascii="仿宋" w:eastAsia="仿宋" w:hAnsi="仿宋" w:cs="Times New Roman" w:hint="eastAsia"/>
          <w:spacing w:val="6"/>
          <w:sz w:val="24"/>
          <w:szCs w:val="24"/>
        </w:rPr>
        <w:t>本单位郑重声明，根据《财政部 民政部 中国残疾人联合会关于促进残疾人就业政府采购政策的通知》（财库</w:t>
      </w:r>
      <w:r w:rsidRPr="00D966ED">
        <w:rPr>
          <w:rFonts w:ascii="仿宋" w:eastAsia="仿宋" w:hAnsi="仿宋" w:cs="Times New Roman" w:hint="eastAsia"/>
          <w:sz w:val="24"/>
          <w:szCs w:val="24"/>
        </w:rPr>
        <w:t>〔2017〕 144</w:t>
      </w:r>
      <w:r w:rsidRPr="00D966ED">
        <w:rPr>
          <w:rFonts w:ascii="仿宋" w:eastAsia="仿宋" w:hAnsi="仿宋" w:cs="Times New Roman" w:hint="eastAsia"/>
          <w:spacing w:val="6"/>
          <w:sz w:val="24"/>
          <w:szCs w:val="24"/>
        </w:rPr>
        <w:t>号）的规定，本单位为符合条件的残疾人福利性单位，且本单位参加______单位的______项目</w:t>
      </w:r>
      <w:r w:rsidRPr="00D966ED">
        <w:rPr>
          <w:rFonts w:ascii="Times New Roman" w:eastAsia="仿宋" w:hAnsi="Times New Roman" w:cs="Times New Roman" w:hint="eastAsia"/>
          <w:sz w:val="24"/>
          <w:szCs w:val="24"/>
          <w:u w:val="single"/>
        </w:rPr>
        <w:t xml:space="preserve">     </w:t>
      </w:r>
      <w:r w:rsidRPr="00D966ED">
        <w:rPr>
          <w:rFonts w:ascii="Times New Roman" w:eastAsia="仿宋" w:hAnsi="Times New Roman" w:cs="Times New Roman" w:hint="eastAsia"/>
          <w:sz w:val="24"/>
          <w:szCs w:val="24"/>
        </w:rPr>
        <w:t>标段</w:t>
      </w:r>
      <w:r w:rsidRPr="00D966ED">
        <w:rPr>
          <w:rFonts w:ascii="仿宋" w:eastAsia="仿宋" w:hAnsi="仿宋" w:cs="Times New Roman" w:hint="eastAsia"/>
          <w:spacing w:val="6"/>
          <w:sz w:val="24"/>
          <w:szCs w:val="24"/>
        </w:rPr>
        <w:t>采购活动提供本单位制造的货物（由本单位承担工程/提供服务），或者提供其他残疾人福利性单位制造的货物（不包括使用非残疾人福利性单位注册商标的货物）。</w:t>
      </w:r>
    </w:p>
    <w:p w:rsidR="00FC2792" w:rsidRPr="00D966ED" w:rsidRDefault="006954AE">
      <w:pPr>
        <w:spacing w:line="588" w:lineRule="exact"/>
        <w:ind w:firstLineChars="200" w:firstLine="504"/>
        <w:rPr>
          <w:rFonts w:ascii="仿宋" w:eastAsia="仿宋" w:hAnsi="仿宋" w:cs="Times New Roman"/>
          <w:spacing w:val="6"/>
          <w:sz w:val="24"/>
          <w:szCs w:val="24"/>
        </w:rPr>
      </w:pPr>
      <w:r w:rsidRPr="00D966ED">
        <w:rPr>
          <w:rFonts w:ascii="仿宋" w:eastAsia="仿宋" w:hAnsi="仿宋" w:cs="Times New Roman" w:hint="eastAsia"/>
          <w:spacing w:val="6"/>
          <w:sz w:val="24"/>
          <w:szCs w:val="24"/>
        </w:rPr>
        <w:t>本单位对上述声明的真实性负责。如有虚假，将依法承担相应责任。</w:t>
      </w:r>
    </w:p>
    <w:p w:rsidR="00FC2792" w:rsidRPr="00D966ED" w:rsidRDefault="006954AE">
      <w:pPr>
        <w:spacing w:line="588" w:lineRule="exact"/>
        <w:ind w:firstLineChars="200" w:firstLine="480"/>
        <w:rPr>
          <w:rFonts w:ascii="仿宋" w:eastAsia="仿宋" w:hAnsi="仿宋" w:cs="Times New Roman"/>
          <w:spacing w:val="6"/>
          <w:sz w:val="24"/>
          <w:szCs w:val="24"/>
        </w:rPr>
      </w:pPr>
      <w:r w:rsidRPr="00D966ED">
        <w:rPr>
          <w:rFonts w:ascii="仿宋" w:eastAsia="仿宋" w:hAnsi="仿宋" w:cs="Times New Roman" w:hint="eastAsia"/>
          <w:sz w:val="24"/>
          <w:szCs w:val="24"/>
        </w:rPr>
        <w:t>注：非残疾人福利性单位可不提供。</w:t>
      </w:r>
    </w:p>
    <w:p w:rsidR="00FC2792" w:rsidRPr="00D966ED" w:rsidRDefault="00FC2792">
      <w:pPr>
        <w:spacing w:line="588" w:lineRule="exact"/>
        <w:ind w:firstLineChars="200" w:firstLine="504"/>
        <w:rPr>
          <w:rFonts w:ascii="仿宋" w:eastAsia="仿宋" w:hAnsi="仿宋" w:cs="Times New Roman"/>
          <w:spacing w:val="6"/>
          <w:sz w:val="24"/>
          <w:szCs w:val="24"/>
        </w:rPr>
      </w:pPr>
    </w:p>
    <w:p w:rsidR="00FC2792" w:rsidRPr="00D966ED" w:rsidRDefault="006954AE">
      <w:pPr>
        <w:tabs>
          <w:tab w:val="left" w:pos="4860"/>
        </w:tabs>
        <w:spacing w:line="588" w:lineRule="exact"/>
        <w:ind w:right="1560" w:firstLineChars="200" w:firstLine="504"/>
        <w:rPr>
          <w:rFonts w:ascii="仿宋" w:eastAsia="仿宋" w:hAnsi="仿宋" w:cs="Times New Roman"/>
          <w:spacing w:val="6"/>
          <w:sz w:val="24"/>
          <w:szCs w:val="24"/>
        </w:rPr>
      </w:pPr>
      <w:r w:rsidRPr="00D966ED">
        <w:rPr>
          <w:rFonts w:ascii="仿宋" w:eastAsia="仿宋" w:hAnsi="仿宋" w:cs="Times New Roman" w:hint="eastAsia"/>
          <w:spacing w:val="6"/>
          <w:sz w:val="24"/>
          <w:szCs w:val="24"/>
        </w:rPr>
        <w:t>供应商名称（盖章）：</w:t>
      </w:r>
    </w:p>
    <w:p w:rsidR="00FC2792" w:rsidRPr="00D966ED" w:rsidRDefault="00FC2792">
      <w:pPr>
        <w:ind w:firstLineChars="200" w:firstLine="504"/>
        <w:rPr>
          <w:rFonts w:ascii="仿宋" w:eastAsia="仿宋" w:hAnsi="仿宋" w:cs="Times New Roman"/>
          <w:spacing w:val="6"/>
          <w:sz w:val="24"/>
          <w:szCs w:val="24"/>
        </w:rPr>
      </w:pPr>
    </w:p>
    <w:p w:rsidR="00FC2792" w:rsidRPr="00D966ED" w:rsidRDefault="00FC2792">
      <w:pPr>
        <w:ind w:firstLineChars="200" w:firstLine="504"/>
        <w:rPr>
          <w:rFonts w:ascii="仿宋" w:eastAsia="仿宋" w:hAnsi="仿宋" w:cs="Times New Roman"/>
          <w:spacing w:val="6"/>
          <w:sz w:val="24"/>
          <w:szCs w:val="24"/>
        </w:rPr>
      </w:pPr>
    </w:p>
    <w:p w:rsidR="00FC2792" w:rsidRPr="00D966ED" w:rsidRDefault="006954AE">
      <w:pPr>
        <w:ind w:firstLineChars="200" w:firstLine="504"/>
        <w:rPr>
          <w:rFonts w:ascii="仿宋" w:eastAsia="仿宋" w:hAnsi="仿宋" w:cs="Times New Roman"/>
          <w:b/>
          <w:sz w:val="30"/>
          <w:szCs w:val="30"/>
        </w:rPr>
      </w:pPr>
      <w:r w:rsidRPr="00D966ED">
        <w:rPr>
          <w:rFonts w:ascii="仿宋" w:eastAsia="仿宋" w:hAnsi="仿宋" w:cs="Times New Roman" w:hint="eastAsia"/>
          <w:spacing w:val="6"/>
          <w:sz w:val="24"/>
          <w:szCs w:val="24"/>
        </w:rPr>
        <w:t>日  期：</w:t>
      </w:r>
    </w:p>
    <w:p w:rsidR="00FC2792" w:rsidRPr="00D966ED" w:rsidRDefault="00FC2792">
      <w:pPr>
        <w:jc w:val="center"/>
        <w:rPr>
          <w:rFonts w:ascii="仿宋" w:eastAsia="仿宋" w:hAnsi="仿宋" w:cs="Times New Roman"/>
          <w:b/>
          <w:sz w:val="30"/>
          <w:szCs w:val="30"/>
        </w:rPr>
      </w:pPr>
    </w:p>
    <w:p w:rsidR="00FC2792" w:rsidRPr="00D966ED" w:rsidRDefault="00FC2792">
      <w:pPr>
        <w:jc w:val="center"/>
        <w:rPr>
          <w:rFonts w:ascii="仿宋" w:eastAsia="仿宋" w:hAnsi="仿宋" w:cs="Times New Roman"/>
          <w:b/>
          <w:sz w:val="30"/>
          <w:szCs w:val="30"/>
        </w:rPr>
      </w:pPr>
    </w:p>
    <w:p w:rsidR="00FC2792" w:rsidRPr="00D966ED" w:rsidRDefault="00FC2792">
      <w:pPr>
        <w:jc w:val="center"/>
        <w:rPr>
          <w:rFonts w:ascii="仿宋" w:eastAsia="仿宋" w:hAnsi="仿宋" w:cs="Times New Roman"/>
          <w:b/>
          <w:sz w:val="30"/>
          <w:szCs w:val="30"/>
        </w:rPr>
      </w:pPr>
    </w:p>
    <w:p w:rsidR="00FC2792" w:rsidRPr="00D966ED" w:rsidRDefault="00FC2792">
      <w:pPr>
        <w:jc w:val="center"/>
        <w:rPr>
          <w:rFonts w:ascii="仿宋" w:eastAsia="仿宋" w:hAnsi="仿宋" w:cs="Times New Roman"/>
          <w:b/>
          <w:sz w:val="30"/>
          <w:szCs w:val="30"/>
        </w:rPr>
      </w:pPr>
    </w:p>
    <w:p w:rsidR="00FC2792" w:rsidRPr="00D966ED" w:rsidRDefault="00FC2792">
      <w:pPr>
        <w:jc w:val="center"/>
        <w:rPr>
          <w:rFonts w:ascii="仿宋" w:eastAsia="仿宋" w:hAnsi="仿宋" w:cs="Times New Roman"/>
          <w:b/>
          <w:sz w:val="30"/>
          <w:szCs w:val="30"/>
        </w:rPr>
      </w:pPr>
    </w:p>
    <w:p w:rsidR="00FC2792" w:rsidRPr="00D966ED" w:rsidRDefault="00FC2792">
      <w:pPr>
        <w:jc w:val="center"/>
        <w:rPr>
          <w:rFonts w:ascii="仿宋" w:eastAsia="仿宋" w:hAnsi="仿宋" w:cs="Times New Roman"/>
          <w:b/>
          <w:sz w:val="30"/>
          <w:szCs w:val="30"/>
        </w:rPr>
      </w:pPr>
    </w:p>
    <w:p w:rsidR="00FC2792" w:rsidRPr="00D966ED" w:rsidRDefault="00FC2792">
      <w:pPr>
        <w:rPr>
          <w:rFonts w:ascii="仿宋" w:eastAsia="仿宋" w:hAnsi="仿宋" w:cs="Times New Roman"/>
          <w:sz w:val="24"/>
          <w:szCs w:val="24"/>
        </w:rPr>
      </w:pPr>
      <w:bookmarkStart w:id="325" w:name="OLE_LINK13"/>
    </w:p>
    <w:p w:rsidR="00FC2792" w:rsidRPr="00D966ED" w:rsidRDefault="006954AE">
      <w:pPr>
        <w:jc w:val="left"/>
        <w:rPr>
          <w:rFonts w:ascii="仿宋" w:eastAsia="仿宋" w:hAnsi="仿宋" w:cs="Times New Roman"/>
          <w:spacing w:val="6"/>
          <w:sz w:val="30"/>
          <w:szCs w:val="30"/>
        </w:rPr>
      </w:pPr>
      <w:r w:rsidRPr="00D966ED">
        <w:rPr>
          <w:rFonts w:ascii="仿宋" w:eastAsia="仿宋" w:hAnsi="仿宋" w:cs="Times New Roman"/>
          <w:spacing w:val="6"/>
          <w:sz w:val="30"/>
          <w:szCs w:val="30"/>
        </w:rPr>
        <w:br w:type="page"/>
      </w:r>
    </w:p>
    <w:p w:rsidR="00FC2792" w:rsidRPr="00D966ED" w:rsidRDefault="006954AE">
      <w:pPr>
        <w:jc w:val="left"/>
        <w:rPr>
          <w:rFonts w:ascii="仿宋" w:eastAsia="仿宋" w:hAnsi="仿宋" w:cs="Times New Roman"/>
          <w:b/>
          <w:sz w:val="30"/>
          <w:szCs w:val="30"/>
        </w:rPr>
      </w:pPr>
      <w:r w:rsidRPr="00D966ED">
        <w:rPr>
          <w:rFonts w:ascii="仿宋" w:eastAsia="仿宋" w:hAnsi="仿宋" w:cs="Times New Roman" w:hint="eastAsia"/>
          <w:spacing w:val="6"/>
          <w:sz w:val="30"/>
          <w:szCs w:val="30"/>
        </w:rPr>
        <w:lastRenderedPageBreak/>
        <w:t>附件3</w:t>
      </w:r>
    </w:p>
    <w:p w:rsidR="00FC2792" w:rsidRPr="00D966ED" w:rsidRDefault="006954AE">
      <w:pPr>
        <w:spacing w:line="588" w:lineRule="exact"/>
        <w:jc w:val="center"/>
        <w:rPr>
          <w:rFonts w:ascii="仿宋" w:eastAsia="仿宋" w:hAnsi="仿宋" w:cs="Times New Roman"/>
          <w:b/>
          <w:spacing w:val="6"/>
          <w:sz w:val="32"/>
          <w:szCs w:val="32"/>
        </w:rPr>
      </w:pPr>
      <w:r w:rsidRPr="00D966ED">
        <w:rPr>
          <w:rFonts w:ascii="仿宋" w:eastAsia="仿宋" w:hAnsi="仿宋" w:cs="Times New Roman" w:hint="eastAsia"/>
          <w:b/>
          <w:spacing w:val="6"/>
          <w:sz w:val="32"/>
          <w:szCs w:val="32"/>
        </w:rPr>
        <w:t>监狱企业声明函</w:t>
      </w:r>
    </w:p>
    <w:bookmarkEnd w:id="325"/>
    <w:p w:rsidR="00FC2792" w:rsidRPr="00D966ED" w:rsidRDefault="00FC2792">
      <w:pPr>
        <w:spacing w:line="588" w:lineRule="exact"/>
        <w:rPr>
          <w:rFonts w:ascii="仿宋" w:eastAsia="仿宋" w:hAnsi="仿宋" w:cs="Times New Roman"/>
          <w:b/>
          <w:spacing w:val="6"/>
          <w:sz w:val="30"/>
          <w:szCs w:val="30"/>
        </w:rPr>
      </w:pPr>
    </w:p>
    <w:p w:rsidR="00FC2792" w:rsidRPr="00D966ED" w:rsidRDefault="006954AE">
      <w:pPr>
        <w:widowControl/>
        <w:shd w:val="clear" w:color="auto" w:fill="FFFFFF"/>
        <w:spacing w:before="100" w:beforeAutospacing="1" w:after="100" w:afterAutospacing="1" w:line="480" w:lineRule="auto"/>
        <w:ind w:firstLineChars="236" w:firstLine="566"/>
        <w:jc w:val="left"/>
        <w:rPr>
          <w:rFonts w:ascii="仿宋" w:eastAsia="仿宋" w:hAnsi="仿宋" w:cs="Times New Roman"/>
          <w:sz w:val="24"/>
          <w:szCs w:val="24"/>
        </w:rPr>
      </w:pPr>
      <w:r w:rsidRPr="00D966ED">
        <w:rPr>
          <w:rFonts w:ascii="仿宋" w:eastAsia="仿宋" w:hAnsi="仿宋" w:cs="Times New Roman" w:hint="eastAsia"/>
          <w:sz w:val="24"/>
          <w:szCs w:val="24"/>
        </w:rPr>
        <w:t>本单位郑重声明，根据《关于政府采购支持监狱企业发展有关问题的通知》（财库（2014）68号）的规定，本单位为符合条件的监狱企业，且本单位参加______单位的______项目</w:t>
      </w:r>
      <w:r w:rsidRPr="00D966ED">
        <w:rPr>
          <w:rFonts w:ascii="Times New Roman" w:eastAsia="仿宋" w:hAnsi="Times New Roman" w:cs="Times New Roman" w:hint="eastAsia"/>
          <w:sz w:val="24"/>
          <w:szCs w:val="24"/>
          <w:u w:val="single"/>
        </w:rPr>
        <w:t xml:space="preserve">     </w:t>
      </w:r>
      <w:r w:rsidRPr="00D966ED">
        <w:rPr>
          <w:rFonts w:ascii="Times New Roman" w:eastAsia="仿宋" w:hAnsi="Times New Roman" w:cs="Times New Roman" w:hint="eastAsia"/>
          <w:sz w:val="24"/>
          <w:szCs w:val="24"/>
        </w:rPr>
        <w:t>标段</w:t>
      </w:r>
      <w:r w:rsidRPr="00D966ED">
        <w:rPr>
          <w:rFonts w:ascii="仿宋" w:eastAsia="仿宋" w:hAnsi="仿宋" w:cs="Times New Roman" w:hint="eastAsia"/>
          <w:sz w:val="24"/>
          <w:szCs w:val="24"/>
        </w:rPr>
        <w:t>采购活动提供本单位制造的货物（由本单位承担工程/提供服务），或者提供其他监狱企业制造的货物（不包括使用非监狱企业注册商标的货物）。</w:t>
      </w:r>
    </w:p>
    <w:p w:rsidR="00FC2792" w:rsidRPr="00D966ED" w:rsidRDefault="006954AE">
      <w:pPr>
        <w:widowControl/>
        <w:shd w:val="clear" w:color="auto" w:fill="FFFFFF"/>
        <w:spacing w:before="100" w:beforeAutospacing="1" w:after="100" w:afterAutospacing="1" w:line="480" w:lineRule="auto"/>
        <w:ind w:firstLineChars="236" w:firstLine="566"/>
        <w:jc w:val="left"/>
        <w:rPr>
          <w:rFonts w:ascii="仿宋" w:eastAsia="仿宋" w:hAnsi="仿宋" w:cs="Times New Roman"/>
          <w:sz w:val="24"/>
          <w:szCs w:val="24"/>
        </w:rPr>
      </w:pPr>
      <w:r w:rsidRPr="00D966ED">
        <w:rPr>
          <w:rFonts w:ascii="仿宋" w:eastAsia="仿宋" w:hAnsi="仿宋" w:cs="Times New Roman" w:hint="eastAsia"/>
          <w:sz w:val="24"/>
          <w:szCs w:val="24"/>
        </w:rPr>
        <w:t>本单位对上述声明的真实性负责。如有虚假，将依法承担相应责任。</w:t>
      </w:r>
    </w:p>
    <w:p w:rsidR="00FC2792" w:rsidRPr="00D966ED" w:rsidRDefault="006954AE">
      <w:pPr>
        <w:spacing w:line="588" w:lineRule="exact"/>
        <w:ind w:firstLineChars="200" w:firstLine="480"/>
        <w:rPr>
          <w:rFonts w:ascii="仿宋" w:eastAsia="仿宋" w:hAnsi="仿宋" w:cs="Times New Roman"/>
          <w:spacing w:val="6"/>
          <w:sz w:val="30"/>
          <w:szCs w:val="30"/>
        </w:rPr>
      </w:pPr>
      <w:r w:rsidRPr="00D966ED">
        <w:rPr>
          <w:rFonts w:ascii="仿宋" w:eastAsia="仿宋" w:hAnsi="仿宋" w:cs="Times New Roman" w:hint="eastAsia"/>
          <w:sz w:val="24"/>
          <w:szCs w:val="24"/>
        </w:rPr>
        <w:t>注：非监狱企业可不提供。</w:t>
      </w:r>
    </w:p>
    <w:p w:rsidR="00FC2792" w:rsidRPr="00D966ED" w:rsidRDefault="00FC2792">
      <w:pPr>
        <w:spacing w:line="588" w:lineRule="exact"/>
        <w:ind w:firstLineChars="200" w:firstLine="624"/>
        <w:rPr>
          <w:rFonts w:ascii="仿宋" w:eastAsia="仿宋" w:hAnsi="仿宋" w:cs="Times New Roman"/>
          <w:spacing w:val="6"/>
          <w:sz w:val="30"/>
          <w:szCs w:val="30"/>
        </w:rPr>
      </w:pPr>
    </w:p>
    <w:p w:rsidR="00FC2792" w:rsidRPr="00D966ED" w:rsidRDefault="00FC2792">
      <w:pPr>
        <w:spacing w:line="588" w:lineRule="exact"/>
        <w:ind w:firstLineChars="200" w:firstLine="624"/>
        <w:rPr>
          <w:rFonts w:ascii="仿宋" w:eastAsia="仿宋" w:hAnsi="仿宋" w:cs="Times New Roman"/>
          <w:spacing w:val="6"/>
          <w:sz w:val="30"/>
          <w:szCs w:val="30"/>
        </w:rPr>
      </w:pPr>
    </w:p>
    <w:p w:rsidR="00FC2792" w:rsidRPr="00D966ED" w:rsidRDefault="006954AE">
      <w:pPr>
        <w:widowControl/>
        <w:shd w:val="clear" w:color="auto" w:fill="FFFFFF"/>
        <w:spacing w:before="100" w:beforeAutospacing="1" w:after="100" w:afterAutospacing="1" w:line="480" w:lineRule="auto"/>
        <w:ind w:firstLineChars="236" w:firstLine="736"/>
        <w:jc w:val="left"/>
        <w:rPr>
          <w:rFonts w:ascii="仿宋" w:eastAsia="仿宋" w:hAnsi="仿宋" w:cs="Times New Roman"/>
          <w:sz w:val="24"/>
          <w:szCs w:val="24"/>
        </w:rPr>
      </w:pPr>
      <w:r w:rsidRPr="00D966ED">
        <w:rPr>
          <w:rFonts w:ascii="仿宋" w:eastAsia="仿宋" w:hAnsi="仿宋" w:cs="Times New Roman" w:hint="eastAsia"/>
          <w:spacing w:val="6"/>
          <w:sz w:val="30"/>
          <w:szCs w:val="30"/>
        </w:rPr>
        <w:t xml:space="preserve">           </w:t>
      </w:r>
      <w:r w:rsidRPr="00D966ED">
        <w:rPr>
          <w:rFonts w:ascii="仿宋" w:eastAsia="仿宋" w:hAnsi="仿宋" w:cs="Times New Roman" w:hint="eastAsia"/>
          <w:sz w:val="24"/>
          <w:szCs w:val="24"/>
        </w:rPr>
        <w:t xml:space="preserve">                供应商名称（盖章）：</w:t>
      </w:r>
    </w:p>
    <w:p w:rsidR="00FC2792" w:rsidRPr="00D966ED" w:rsidRDefault="006954AE">
      <w:pPr>
        <w:widowControl/>
        <w:shd w:val="clear" w:color="auto" w:fill="FFFFFF"/>
        <w:spacing w:before="100" w:beforeAutospacing="1" w:after="100" w:afterAutospacing="1" w:line="480" w:lineRule="auto"/>
        <w:ind w:firstLineChars="236" w:firstLine="566"/>
        <w:jc w:val="left"/>
        <w:rPr>
          <w:rFonts w:ascii="仿宋" w:eastAsia="仿宋" w:hAnsi="仿宋" w:cs="Times New Roman"/>
          <w:sz w:val="24"/>
          <w:szCs w:val="24"/>
        </w:rPr>
      </w:pPr>
      <w:r w:rsidRPr="00D966ED">
        <w:rPr>
          <w:rFonts w:ascii="仿宋" w:eastAsia="仿宋" w:hAnsi="仿宋" w:cs="Times New Roman" w:hint="eastAsia"/>
          <w:sz w:val="24"/>
          <w:szCs w:val="24"/>
        </w:rPr>
        <w:t xml:space="preserve">                                    日  期：</w:t>
      </w:r>
    </w:p>
    <w:p w:rsidR="00FC2792" w:rsidRPr="00D966ED" w:rsidRDefault="00FC2792">
      <w:pPr>
        <w:rPr>
          <w:rFonts w:ascii="仿宋" w:eastAsia="仿宋" w:hAnsi="仿宋" w:cs="Times New Roman"/>
          <w:sz w:val="24"/>
          <w:szCs w:val="24"/>
        </w:rPr>
      </w:pPr>
    </w:p>
    <w:p w:rsidR="00FC2792" w:rsidRPr="00D966ED" w:rsidRDefault="00FC2792">
      <w:pPr>
        <w:rPr>
          <w:rFonts w:ascii="仿宋" w:eastAsia="仿宋" w:hAnsi="仿宋" w:cs="Times New Roman"/>
          <w:sz w:val="24"/>
          <w:szCs w:val="24"/>
        </w:rPr>
      </w:pPr>
    </w:p>
    <w:p w:rsidR="00FC2792" w:rsidRPr="00D966ED" w:rsidRDefault="00FC2792">
      <w:pPr>
        <w:jc w:val="center"/>
        <w:rPr>
          <w:rFonts w:ascii="仿宋" w:eastAsia="仿宋" w:hAnsi="仿宋" w:cs="Times New Roman"/>
          <w:b/>
          <w:sz w:val="24"/>
          <w:szCs w:val="24"/>
        </w:rPr>
        <w:sectPr w:rsidR="00FC2792" w:rsidRPr="00D966ED">
          <w:pgSz w:w="11906" w:h="16838"/>
          <w:pgMar w:top="1418" w:right="1440" w:bottom="1418" w:left="1440" w:header="851" w:footer="992" w:gutter="0"/>
          <w:cols w:space="720"/>
          <w:titlePg/>
          <w:docGrid w:type="lines" w:linePitch="312"/>
        </w:sectPr>
      </w:pPr>
    </w:p>
    <w:p w:rsidR="00FC2792" w:rsidRPr="00D966ED" w:rsidRDefault="006954AE">
      <w:pPr>
        <w:jc w:val="center"/>
        <w:rPr>
          <w:rFonts w:ascii="仿宋" w:eastAsia="仿宋" w:hAnsi="仿宋" w:cs="Times New Roman"/>
          <w:b/>
          <w:sz w:val="32"/>
          <w:szCs w:val="32"/>
        </w:rPr>
      </w:pPr>
      <w:r w:rsidRPr="00D966ED">
        <w:rPr>
          <w:rFonts w:ascii="仿宋" w:eastAsia="仿宋" w:hAnsi="仿宋" w:cs="Times New Roman" w:hint="eastAsia"/>
          <w:b/>
          <w:sz w:val="32"/>
          <w:szCs w:val="32"/>
        </w:rPr>
        <w:lastRenderedPageBreak/>
        <w:t>政府采购投标人拒绝政府采购领域商业贿赂承诺书</w:t>
      </w:r>
    </w:p>
    <w:p w:rsidR="00FC2792" w:rsidRPr="00D966ED" w:rsidRDefault="00FC2792">
      <w:pPr>
        <w:jc w:val="center"/>
        <w:rPr>
          <w:rFonts w:ascii="仿宋" w:eastAsia="仿宋" w:hAnsi="仿宋" w:cs="Times New Roman"/>
          <w:b/>
          <w:sz w:val="24"/>
          <w:szCs w:val="24"/>
        </w:rPr>
      </w:pPr>
    </w:p>
    <w:p w:rsidR="00FC2792" w:rsidRPr="00D966ED" w:rsidRDefault="006954AE">
      <w:pPr>
        <w:spacing w:line="48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为响应党中央、国务院关于治理政府采购领域商业贿赂行为的号召，我公司在此承诺：</w:t>
      </w:r>
    </w:p>
    <w:p w:rsidR="00FC2792" w:rsidRPr="00D966ED" w:rsidRDefault="006954AE">
      <w:pPr>
        <w:spacing w:line="48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1．在参与政府采购活动中遵纪守法、诚信经营、公平竞标。</w:t>
      </w:r>
    </w:p>
    <w:p w:rsidR="00FC2792" w:rsidRPr="00D966ED" w:rsidRDefault="006954AE">
      <w:pPr>
        <w:spacing w:line="48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2．不向政府招标人、招标代理机构和政府采购评审专家进行任何形式的商业贿赂以谋取交易机会。</w:t>
      </w:r>
    </w:p>
    <w:p w:rsidR="00FC2792" w:rsidRPr="00D966ED" w:rsidRDefault="006954AE">
      <w:pPr>
        <w:spacing w:line="48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3．不向政府招标代理机构和招标人提供虚假资质文件或采用虚假应标方式参与政府采购市场竞争并谋取中标、成交。</w:t>
      </w:r>
    </w:p>
    <w:p w:rsidR="00FC2792" w:rsidRPr="00D966ED" w:rsidRDefault="006954AE">
      <w:pPr>
        <w:spacing w:line="48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4．不采取“围标、陪标”等商业欺诈手段获得政府采购定单。</w:t>
      </w:r>
    </w:p>
    <w:p w:rsidR="00FC2792" w:rsidRPr="00D966ED" w:rsidRDefault="006954AE">
      <w:pPr>
        <w:spacing w:line="48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5．不采取不正当手段诋毁、排挤其他投标人。</w:t>
      </w:r>
    </w:p>
    <w:p w:rsidR="00FC2792" w:rsidRPr="00D966ED" w:rsidRDefault="006954AE">
      <w:pPr>
        <w:spacing w:line="48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6．不在提供商品和服务时“偷梁换柱、以次充好”损害招标人的合法权益。</w:t>
      </w:r>
    </w:p>
    <w:p w:rsidR="00FC2792" w:rsidRPr="00D966ED" w:rsidRDefault="006954AE">
      <w:pPr>
        <w:spacing w:line="48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7．不与招标人、招标代理机构政府采购评审专家或其他投标人恶意串通，进行质疑和投诉，维护政府采购市场秩序。</w:t>
      </w:r>
    </w:p>
    <w:p w:rsidR="00FC2792" w:rsidRPr="00D966ED" w:rsidRDefault="006954AE">
      <w:pPr>
        <w:spacing w:line="48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8．尊重和接受政府采购监督管理部门的监督和政府招标代理机构招标采购要求，承担因违约行为给招标人造成的损失。</w:t>
      </w:r>
    </w:p>
    <w:p w:rsidR="00FC2792" w:rsidRPr="00D966ED" w:rsidRDefault="006954AE">
      <w:pPr>
        <w:spacing w:line="48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9．不发生其他有悖于政府采购公开、公平、公正和诚实信用原则的行为。</w:t>
      </w:r>
    </w:p>
    <w:p w:rsidR="00FC2792" w:rsidRPr="00D966ED" w:rsidRDefault="006954AE">
      <w:pPr>
        <w:spacing w:line="48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承诺单位：（盖章）                  全权代表：（签字）</w:t>
      </w:r>
    </w:p>
    <w:p w:rsidR="00FC2792" w:rsidRPr="00D966ED" w:rsidRDefault="006954AE">
      <w:pPr>
        <w:spacing w:line="48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地址：                             邮编：</w:t>
      </w:r>
    </w:p>
    <w:p w:rsidR="00FC2792" w:rsidRPr="00D966ED" w:rsidRDefault="006954AE">
      <w:pPr>
        <w:spacing w:line="480" w:lineRule="auto"/>
        <w:ind w:firstLineChars="200" w:firstLine="480"/>
        <w:rPr>
          <w:rFonts w:ascii="仿宋" w:eastAsia="仿宋" w:hAnsi="仿宋" w:cs="Times New Roman"/>
          <w:sz w:val="24"/>
          <w:szCs w:val="24"/>
        </w:rPr>
      </w:pPr>
      <w:r w:rsidRPr="00D966ED">
        <w:rPr>
          <w:rFonts w:ascii="仿宋" w:eastAsia="仿宋" w:hAnsi="仿宋" w:cs="Times New Roman" w:hint="eastAsia"/>
          <w:sz w:val="24"/>
          <w:szCs w:val="24"/>
        </w:rPr>
        <w:t>电话：</w:t>
      </w:r>
    </w:p>
    <w:p w:rsidR="00FC2792" w:rsidRPr="00D966ED" w:rsidRDefault="006954AE">
      <w:pPr>
        <w:spacing w:line="360" w:lineRule="auto"/>
        <w:rPr>
          <w:rFonts w:ascii="仿宋" w:eastAsia="仿宋" w:hAnsi="仿宋" w:cs="Times New Roman"/>
          <w:sz w:val="24"/>
          <w:szCs w:val="24"/>
        </w:rPr>
      </w:pPr>
      <w:r w:rsidRPr="00D966ED">
        <w:rPr>
          <w:rFonts w:ascii="仿宋" w:eastAsia="仿宋" w:hAnsi="仿宋" w:cs="Times New Roman" w:hint="eastAsia"/>
          <w:sz w:val="24"/>
          <w:szCs w:val="24"/>
        </w:rPr>
        <w:t xml:space="preserve">                                         </w:t>
      </w:r>
    </w:p>
    <w:p w:rsidR="00FC2792" w:rsidRDefault="006954AE">
      <w:pPr>
        <w:spacing w:line="360" w:lineRule="auto"/>
        <w:ind w:firstLineChars="350" w:firstLine="840"/>
        <w:rPr>
          <w:rFonts w:ascii="仿宋" w:eastAsia="仿宋" w:hAnsi="仿宋" w:cs="Times New Roman"/>
          <w:sz w:val="24"/>
          <w:szCs w:val="24"/>
        </w:rPr>
      </w:pPr>
      <w:r w:rsidRPr="00D966ED">
        <w:rPr>
          <w:rFonts w:ascii="仿宋" w:eastAsia="仿宋" w:hAnsi="仿宋" w:cs="Times New Roman" w:hint="eastAsia"/>
          <w:sz w:val="24"/>
          <w:szCs w:val="24"/>
        </w:rPr>
        <w:t>年   月   日</w:t>
      </w:r>
    </w:p>
    <w:p w:rsidR="00FC2792" w:rsidRDefault="00FC2792">
      <w:pPr>
        <w:spacing w:line="360" w:lineRule="auto"/>
        <w:ind w:firstLineChars="350" w:firstLine="840"/>
        <w:rPr>
          <w:rFonts w:ascii="仿宋" w:eastAsia="仿宋" w:hAnsi="仿宋" w:cs="Times New Roman"/>
          <w:sz w:val="24"/>
          <w:szCs w:val="24"/>
        </w:rPr>
      </w:pPr>
    </w:p>
    <w:p w:rsidR="00FC2792" w:rsidRDefault="00FC2792">
      <w:pPr>
        <w:rPr>
          <w:rFonts w:ascii="仿宋" w:eastAsia="仿宋" w:hAnsi="仿宋"/>
        </w:rPr>
      </w:pPr>
    </w:p>
    <w:p w:rsidR="00FC2792" w:rsidRDefault="00FC2792"/>
    <w:sectPr w:rsidR="00FC2792" w:rsidSect="00FC2792">
      <w:pgSz w:w="11906" w:h="16838"/>
      <w:pgMar w:top="1440" w:right="1440" w:bottom="1440" w:left="1440"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7EB5" w:rsidRDefault="009B7EB5" w:rsidP="00FC2792">
      <w:r>
        <w:separator/>
      </w:r>
    </w:p>
  </w:endnote>
  <w:endnote w:type="continuationSeparator" w:id="0">
    <w:p w:rsidR="009B7EB5" w:rsidRDefault="009B7EB5" w:rsidP="00FC27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_GB2312">
    <w:altName w:val="微软雅黑"/>
    <w:charset w:val="86"/>
    <w:family w:val="modern"/>
    <w:pitch w:val="default"/>
    <w:sig w:usb0="00000000" w:usb1="080E0000" w:usb2="00000000" w:usb3="00000000" w:csb0="00040000"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仿宋_GB2312">
    <w:altName w:val="微软雅黑"/>
    <w:charset w:val="86"/>
    <w:family w:val="modern"/>
    <w:pitch w:val="default"/>
    <w:sig w:usb0="00000000" w:usb1="080E0000" w:usb2="00000000" w:usb3="00000000" w:csb0="00040000" w:csb1="00000000"/>
  </w:font>
  <w:font w:name="华文细黑">
    <w:altName w:val="hakuyoxingshu7000"/>
    <w:charset w:val="86"/>
    <w:family w:val="auto"/>
    <w:pitch w:val="default"/>
    <w:sig w:usb0="00000000" w:usb1="080F0000" w:usb2="00000000" w:usb3="00000000" w:csb0="0004009F" w:csb1="DFD7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736" w:rsidRDefault="00C16438">
    <w:pPr>
      <w:pStyle w:val="ae"/>
      <w:framePr w:wrap="around" w:vAnchor="text" w:hAnchor="margin" w:xAlign="center" w:y="1"/>
      <w:rPr>
        <w:rStyle w:val="af6"/>
      </w:rPr>
    </w:pPr>
    <w:r>
      <w:fldChar w:fldCharType="begin"/>
    </w:r>
    <w:r w:rsidR="00FD6736">
      <w:rPr>
        <w:rStyle w:val="af6"/>
      </w:rPr>
      <w:instrText xml:space="preserve">PAGE  </w:instrText>
    </w:r>
    <w:r>
      <w:fldChar w:fldCharType="end"/>
    </w:r>
  </w:p>
  <w:p w:rsidR="00FD6736" w:rsidRDefault="00FD6736">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736" w:rsidRDefault="00FD6736">
    <w:pPr>
      <w:pStyle w:val="ae"/>
      <w:jc w:val="center"/>
      <w:rPr>
        <w:rFonts w:eastAsia="仿宋"/>
        <w:color w:val="00000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736" w:rsidRPr="00883AE2" w:rsidRDefault="00FD6736" w:rsidP="00883AE2">
    <w:pPr>
      <w:pStyle w:val="ae"/>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AE2" w:rsidRPr="00883AE2" w:rsidRDefault="00883AE2" w:rsidP="00883AE2">
    <w:pPr>
      <w:pStyle w:val="ae"/>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736" w:rsidRDefault="00C16438">
    <w:pPr>
      <w:jc w:val="center"/>
      <w:rPr>
        <w:rFonts w:ascii="Times New Roman" w:eastAsia="宋体" w:hAnsi="Times New Roman" w:cs="Times New Roman"/>
        <w:sz w:val="18"/>
        <w:szCs w:val="18"/>
        <w:lang w:val="zh-CN"/>
      </w:rPr>
    </w:pPr>
    <w:r>
      <w:rPr>
        <w:rFonts w:ascii="Times New Roman" w:eastAsia="宋体" w:hAnsi="Times New Roman" w:cs="Times New Roman"/>
        <w:sz w:val="18"/>
        <w:szCs w:val="18"/>
        <w:lang w:val="zh-CN"/>
      </w:rPr>
      <w:fldChar w:fldCharType="begin"/>
    </w:r>
    <w:r w:rsidR="00FD6736">
      <w:rPr>
        <w:rFonts w:ascii="Times New Roman" w:eastAsia="宋体" w:hAnsi="Times New Roman" w:cs="Times New Roman"/>
        <w:sz w:val="18"/>
        <w:szCs w:val="18"/>
        <w:lang w:val="zh-CN"/>
      </w:rPr>
      <w:instrText>PAGE   \* MERGEFORMAT</w:instrText>
    </w:r>
    <w:r>
      <w:rPr>
        <w:rFonts w:ascii="Times New Roman" w:eastAsia="宋体" w:hAnsi="Times New Roman" w:cs="Times New Roman"/>
        <w:sz w:val="18"/>
        <w:szCs w:val="18"/>
        <w:lang w:val="zh-CN"/>
      </w:rPr>
      <w:fldChar w:fldCharType="separate"/>
    </w:r>
    <w:r w:rsidR="00883AE2">
      <w:rPr>
        <w:rFonts w:ascii="Times New Roman" w:eastAsia="宋体" w:hAnsi="Times New Roman" w:cs="Times New Roman"/>
        <w:noProof/>
        <w:sz w:val="18"/>
        <w:szCs w:val="18"/>
        <w:lang w:val="zh-CN"/>
      </w:rPr>
      <w:t>5</w:t>
    </w:r>
    <w:r>
      <w:rPr>
        <w:rFonts w:ascii="Times New Roman" w:eastAsia="宋体" w:hAnsi="Times New Roman" w:cs="Times New Roman"/>
        <w:sz w:val="18"/>
        <w:szCs w:val="18"/>
        <w:lang w:val="zh-CN"/>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736" w:rsidRDefault="00C16438" w:rsidP="00883AE2">
    <w:pPr>
      <w:pStyle w:val="ae"/>
      <w:ind w:firstLineChars="2350" w:firstLine="4230"/>
    </w:pPr>
    <w:sdt>
      <w:sdtPr>
        <w:id w:val="1193780"/>
        <w:showingPlcHdr/>
      </w:sdtPr>
      <w:sdtContent>
        <w:r w:rsidR="00883AE2">
          <w:t xml:space="preserve">     </w:t>
        </w:r>
      </w:sdtContent>
    </w:sdt>
    <w:r>
      <w:fldChar w:fldCharType="begin"/>
    </w:r>
    <w:r w:rsidR="00FD6736">
      <w:instrText>PAGE   \* MERGEFORMAT</w:instrText>
    </w:r>
    <w:r>
      <w:fldChar w:fldCharType="separate"/>
    </w:r>
    <w:r w:rsidR="00883AE2" w:rsidRPr="00883AE2">
      <w:rPr>
        <w:noProof/>
        <w:lang w:val="zh-CN"/>
      </w:rPr>
      <w:t>1</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3782"/>
    </w:sdtPr>
    <w:sdtContent>
      <w:p w:rsidR="00FD6736" w:rsidRDefault="00C16438">
        <w:pPr>
          <w:pStyle w:val="ae"/>
          <w:jc w:val="center"/>
        </w:pPr>
        <w:r w:rsidRPr="00C16438">
          <w:fldChar w:fldCharType="begin"/>
        </w:r>
        <w:r w:rsidR="00FD6736">
          <w:instrText xml:space="preserve"> PAGE   \* MERGEFORMAT </w:instrText>
        </w:r>
        <w:r w:rsidRPr="00C16438">
          <w:fldChar w:fldCharType="separate"/>
        </w:r>
        <w:r w:rsidR="00883AE2" w:rsidRPr="00883AE2">
          <w:rPr>
            <w:noProof/>
            <w:lang w:val="zh-CN"/>
          </w:rPr>
          <w:t>10</w:t>
        </w:r>
        <w:r>
          <w:rPr>
            <w:lang w:val="zh-CN"/>
          </w:rPr>
          <w:fldChar w:fldCharType="end"/>
        </w:r>
      </w:p>
    </w:sdtContent>
  </w:sdt>
  <w:p w:rsidR="00FD6736" w:rsidRDefault="00FD6736">
    <w:pPr>
      <w:pStyle w:val="ae"/>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736" w:rsidRDefault="00FD6736">
    <w:pPr>
      <w:pStyle w:val="ae"/>
      <w:ind w:firstLine="360"/>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3787"/>
    </w:sdtPr>
    <w:sdtContent>
      <w:p w:rsidR="00FD6736" w:rsidRDefault="00C16438">
        <w:pPr>
          <w:pStyle w:val="ae"/>
          <w:jc w:val="center"/>
        </w:pPr>
        <w:r w:rsidRPr="00C16438">
          <w:fldChar w:fldCharType="begin"/>
        </w:r>
        <w:r w:rsidR="00FD6736">
          <w:instrText xml:space="preserve"> PAGE   \* MERGEFORMAT </w:instrText>
        </w:r>
        <w:r w:rsidRPr="00C16438">
          <w:fldChar w:fldCharType="separate"/>
        </w:r>
        <w:r w:rsidR="00883AE2" w:rsidRPr="00883AE2">
          <w:rPr>
            <w:noProof/>
            <w:lang w:val="zh-CN"/>
          </w:rPr>
          <w:t>47</w:t>
        </w:r>
        <w:r>
          <w:rPr>
            <w:lang w:val="zh-CN"/>
          </w:rPr>
          <w:fldChar w:fldCharType="end"/>
        </w:r>
      </w:p>
    </w:sdtContent>
  </w:sdt>
  <w:p w:rsidR="00FD6736" w:rsidRDefault="00FD6736">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7EB5" w:rsidRDefault="009B7EB5" w:rsidP="00FC2792">
      <w:r>
        <w:separator/>
      </w:r>
    </w:p>
  </w:footnote>
  <w:footnote w:type="continuationSeparator" w:id="0">
    <w:p w:rsidR="009B7EB5" w:rsidRDefault="009B7EB5" w:rsidP="00FC27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736" w:rsidRDefault="00FD6736">
    <w:pPr>
      <w:widowControl/>
      <w:spacing w:line="440" w:lineRule="exact"/>
      <w:rPr>
        <w:rFonts w:eastAsia="仿宋"/>
        <w:color w:val="000000"/>
        <w:sz w:val="18"/>
        <w:szCs w:val="18"/>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736" w:rsidRDefault="00FD6736">
    <w:pPr>
      <w:widowControl/>
      <w:spacing w:line="440" w:lineRule="exact"/>
      <w:rPr>
        <w:position w:val="6"/>
        <w:sz w:val="18"/>
        <w:szCs w:val="18"/>
        <w:u w:val="single"/>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736" w:rsidRPr="007A209F" w:rsidRDefault="00FD6736" w:rsidP="007A209F"/>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736" w:rsidRPr="007A209F" w:rsidRDefault="00FD6736" w:rsidP="007A209F"/>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736" w:rsidRDefault="00FD6736">
    <w:pPr>
      <w:pStyle w:val="af"/>
      <w:pBdr>
        <w:bottom w:val="none" w:sz="0" w:space="0" w:color="auto"/>
      </w:pBdr>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D4005"/>
    <w:rsid w:val="0000536E"/>
    <w:rsid w:val="00010433"/>
    <w:rsid w:val="00013B66"/>
    <w:rsid w:val="00014060"/>
    <w:rsid w:val="00017953"/>
    <w:rsid w:val="000212FC"/>
    <w:rsid w:val="0002300D"/>
    <w:rsid w:val="00025874"/>
    <w:rsid w:val="000276D8"/>
    <w:rsid w:val="00034308"/>
    <w:rsid w:val="000344AA"/>
    <w:rsid w:val="00036C88"/>
    <w:rsid w:val="00040E5B"/>
    <w:rsid w:val="00046D98"/>
    <w:rsid w:val="00065514"/>
    <w:rsid w:val="000738BE"/>
    <w:rsid w:val="00082834"/>
    <w:rsid w:val="0008430A"/>
    <w:rsid w:val="00085CBA"/>
    <w:rsid w:val="0009046D"/>
    <w:rsid w:val="00091DCB"/>
    <w:rsid w:val="000A266D"/>
    <w:rsid w:val="000A2BFD"/>
    <w:rsid w:val="000A787E"/>
    <w:rsid w:val="000B55BD"/>
    <w:rsid w:val="000C013F"/>
    <w:rsid w:val="000C0478"/>
    <w:rsid w:val="000C559C"/>
    <w:rsid w:val="000C55AE"/>
    <w:rsid w:val="000D56A4"/>
    <w:rsid w:val="000D7519"/>
    <w:rsid w:val="000E0CFE"/>
    <w:rsid w:val="000E518B"/>
    <w:rsid w:val="000E5D23"/>
    <w:rsid w:val="000E63AF"/>
    <w:rsid w:val="000F0951"/>
    <w:rsid w:val="000F1C95"/>
    <w:rsid w:val="000F3C52"/>
    <w:rsid w:val="000F702E"/>
    <w:rsid w:val="00101185"/>
    <w:rsid w:val="001335AA"/>
    <w:rsid w:val="00134ED8"/>
    <w:rsid w:val="0013780F"/>
    <w:rsid w:val="00137DEB"/>
    <w:rsid w:val="00141C47"/>
    <w:rsid w:val="00142617"/>
    <w:rsid w:val="00162402"/>
    <w:rsid w:val="00163C84"/>
    <w:rsid w:val="00165B7B"/>
    <w:rsid w:val="0017168E"/>
    <w:rsid w:val="0017685A"/>
    <w:rsid w:val="00180322"/>
    <w:rsid w:val="00186052"/>
    <w:rsid w:val="00192265"/>
    <w:rsid w:val="001B04C2"/>
    <w:rsid w:val="001C6E33"/>
    <w:rsid w:val="001D099A"/>
    <w:rsid w:val="001E060E"/>
    <w:rsid w:val="001E6F32"/>
    <w:rsid w:val="001E709C"/>
    <w:rsid w:val="001E7900"/>
    <w:rsid w:val="001F25C8"/>
    <w:rsid w:val="001F6101"/>
    <w:rsid w:val="001F6185"/>
    <w:rsid w:val="00200649"/>
    <w:rsid w:val="00207D76"/>
    <w:rsid w:val="002108D1"/>
    <w:rsid w:val="002122CF"/>
    <w:rsid w:val="002134D5"/>
    <w:rsid w:val="00215199"/>
    <w:rsid w:val="002203CE"/>
    <w:rsid w:val="00221973"/>
    <w:rsid w:val="002245F2"/>
    <w:rsid w:val="0022667F"/>
    <w:rsid w:val="00242295"/>
    <w:rsid w:val="00246005"/>
    <w:rsid w:val="00247BBC"/>
    <w:rsid w:val="00251D5C"/>
    <w:rsid w:val="00252BFB"/>
    <w:rsid w:val="00256093"/>
    <w:rsid w:val="00263C24"/>
    <w:rsid w:val="00280D60"/>
    <w:rsid w:val="0028782B"/>
    <w:rsid w:val="00290292"/>
    <w:rsid w:val="002931F2"/>
    <w:rsid w:val="00295046"/>
    <w:rsid w:val="002A1515"/>
    <w:rsid w:val="002A47FB"/>
    <w:rsid w:val="002A5DB5"/>
    <w:rsid w:val="002A6819"/>
    <w:rsid w:val="002A72FC"/>
    <w:rsid w:val="002A7ACD"/>
    <w:rsid w:val="002B0D37"/>
    <w:rsid w:val="002B35A4"/>
    <w:rsid w:val="002B4474"/>
    <w:rsid w:val="002C0AF8"/>
    <w:rsid w:val="002C6222"/>
    <w:rsid w:val="002E47AC"/>
    <w:rsid w:val="002E7243"/>
    <w:rsid w:val="002F0F38"/>
    <w:rsid w:val="002F1D9E"/>
    <w:rsid w:val="00300907"/>
    <w:rsid w:val="003173BF"/>
    <w:rsid w:val="00324892"/>
    <w:rsid w:val="0032693C"/>
    <w:rsid w:val="003272F6"/>
    <w:rsid w:val="003304E3"/>
    <w:rsid w:val="003316E8"/>
    <w:rsid w:val="0033322E"/>
    <w:rsid w:val="00340CBC"/>
    <w:rsid w:val="00340F48"/>
    <w:rsid w:val="00342438"/>
    <w:rsid w:val="00345E29"/>
    <w:rsid w:val="00356ADB"/>
    <w:rsid w:val="00362267"/>
    <w:rsid w:val="00366660"/>
    <w:rsid w:val="00366C11"/>
    <w:rsid w:val="0037074E"/>
    <w:rsid w:val="00370E40"/>
    <w:rsid w:val="00373086"/>
    <w:rsid w:val="0038586C"/>
    <w:rsid w:val="0038778E"/>
    <w:rsid w:val="00396E4E"/>
    <w:rsid w:val="003A1F14"/>
    <w:rsid w:val="003A4F78"/>
    <w:rsid w:val="003B1E52"/>
    <w:rsid w:val="003C1036"/>
    <w:rsid w:val="003C1108"/>
    <w:rsid w:val="003C1ECA"/>
    <w:rsid w:val="003C5675"/>
    <w:rsid w:val="003C5922"/>
    <w:rsid w:val="003D2CC9"/>
    <w:rsid w:val="003D47E7"/>
    <w:rsid w:val="003D4D1E"/>
    <w:rsid w:val="003E58AE"/>
    <w:rsid w:val="00414CE4"/>
    <w:rsid w:val="00415C58"/>
    <w:rsid w:val="0042462E"/>
    <w:rsid w:val="00424DD2"/>
    <w:rsid w:val="00430B36"/>
    <w:rsid w:val="00430EDE"/>
    <w:rsid w:val="0043675A"/>
    <w:rsid w:val="00456F50"/>
    <w:rsid w:val="0046350C"/>
    <w:rsid w:val="004673D7"/>
    <w:rsid w:val="00477DC5"/>
    <w:rsid w:val="00480E8F"/>
    <w:rsid w:val="004856FD"/>
    <w:rsid w:val="00493939"/>
    <w:rsid w:val="00494087"/>
    <w:rsid w:val="00494BB6"/>
    <w:rsid w:val="00494F02"/>
    <w:rsid w:val="00495ACF"/>
    <w:rsid w:val="0049682C"/>
    <w:rsid w:val="004A00EA"/>
    <w:rsid w:val="004A00F5"/>
    <w:rsid w:val="004A30FF"/>
    <w:rsid w:val="004A72A0"/>
    <w:rsid w:val="004A7A9D"/>
    <w:rsid w:val="004B5C36"/>
    <w:rsid w:val="004B6B4B"/>
    <w:rsid w:val="004C6172"/>
    <w:rsid w:val="004D5169"/>
    <w:rsid w:val="004D58B1"/>
    <w:rsid w:val="004E08B6"/>
    <w:rsid w:val="004E31B1"/>
    <w:rsid w:val="004E5484"/>
    <w:rsid w:val="004E5BD5"/>
    <w:rsid w:val="004F0257"/>
    <w:rsid w:val="004F1C3F"/>
    <w:rsid w:val="004F4E61"/>
    <w:rsid w:val="005034EA"/>
    <w:rsid w:val="00504CCE"/>
    <w:rsid w:val="00504F9E"/>
    <w:rsid w:val="00506961"/>
    <w:rsid w:val="00531C35"/>
    <w:rsid w:val="0053545A"/>
    <w:rsid w:val="0053790B"/>
    <w:rsid w:val="0053793D"/>
    <w:rsid w:val="0054172A"/>
    <w:rsid w:val="00541978"/>
    <w:rsid w:val="005622B9"/>
    <w:rsid w:val="00563749"/>
    <w:rsid w:val="0057099B"/>
    <w:rsid w:val="00573B23"/>
    <w:rsid w:val="00574457"/>
    <w:rsid w:val="0057639B"/>
    <w:rsid w:val="005941A3"/>
    <w:rsid w:val="005943F3"/>
    <w:rsid w:val="005A27E6"/>
    <w:rsid w:val="005B49E1"/>
    <w:rsid w:val="005B6655"/>
    <w:rsid w:val="005C4080"/>
    <w:rsid w:val="005D6C6E"/>
    <w:rsid w:val="005D7836"/>
    <w:rsid w:val="005E742B"/>
    <w:rsid w:val="005F2134"/>
    <w:rsid w:val="005F34D0"/>
    <w:rsid w:val="005F54FF"/>
    <w:rsid w:val="00601BA2"/>
    <w:rsid w:val="00606352"/>
    <w:rsid w:val="006064ED"/>
    <w:rsid w:val="006070F0"/>
    <w:rsid w:val="0062113F"/>
    <w:rsid w:val="0062346B"/>
    <w:rsid w:val="0062565B"/>
    <w:rsid w:val="00635908"/>
    <w:rsid w:val="00651E0C"/>
    <w:rsid w:val="00661B32"/>
    <w:rsid w:val="00663954"/>
    <w:rsid w:val="00670C2E"/>
    <w:rsid w:val="00676C88"/>
    <w:rsid w:val="00681587"/>
    <w:rsid w:val="00683748"/>
    <w:rsid w:val="00690804"/>
    <w:rsid w:val="00692824"/>
    <w:rsid w:val="006954AE"/>
    <w:rsid w:val="006A5D2E"/>
    <w:rsid w:val="006B0938"/>
    <w:rsid w:val="006B3D47"/>
    <w:rsid w:val="006B5C7B"/>
    <w:rsid w:val="006C0BC6"/>
    <w:rsid w:val="006C523F"/>
    <w:rsid w:val="006C5CAC"/>
    <w:rsid w:val="006C61BA"/>
    <w:rsid w:val="006D16AD"/>
    <w:rsid w:val="006D2230"/>
    <w:rsid w:val="006D410D"/>
    <w:rsid w:val="006D5A8C"/>
    <w:rsid w:val="006D66F2"/>
    <w:rsid w:val="006F246D"/>
    <w:rsid w:val="006F482F"/>
    <w:rsid w:val="006F5AFA"/>
    <w:rsid w:val="00702607"/>
    <w:rsid w:val="00703696"/>
    <w:rsid w:val="0070740F"/>
    <w:rsid w:val="00714571"/>
    <w:rsid w:val="007214A0"/>
    <w:rsid w:val="00746137"/>
    <w:rsid w:val="007570DE"/>
    <w:rsid w:val="00760478"/>
    <w:rsid w:val="00763A0A"/>
    <w:rsid w:val="0076409E"/>
    <w:rsid w:val="00765AC9"/>
    <w:rsid w:val="00766952"/>
    <w:rsid w:val="00775285"/>
    <w:rsid w:val="0078213E"/>
    <w:rsid w:val="0078322D"/>
    <w:rsid w:val="00783841"/>
    <w:rsid w:val="00786DC2"/>
    <w:rsid w:val="0078768C"/>
    <w:rsid w:val="007939E0"/>
    <w:rsid w:val="00797273"/>
    <w:rsid w:val="007A209F"/>
    <w:rsid w:val="007B2510"/>
    <w:rsid w:val="007C7DD6"/>
    <w:rsid w:val="007D137B"/>
    <w:rsid w:val="007D42C9"/>
    <w:rsid w:val="007D525A"/>
    <w:rsid w:val="007D6F0F"/>
    <w:rsid w:val="007E08C3"/>
    <w:rsid w:val="007E2CD6"/>
    <w:rsid w:val="007F4D18"/>
    <w:rsid w:val="007F7228"/>
    <w:rsid w:val="00805BA2"/>
    <w:rsid w:val="0081140C"/>
    <w:rsid w:val="00821B2E"/>
    <w:rsid w:val="00831489"/>
    <w:rsid w:val="008344F9"/>
    <w:rsid w:val="0084070D"/>
    <w:rsid w:val="00844D9A"/>
    <w:rsid w:val="0084650A"/>
    <w:rsid w:val="00857FF8"/>
    <w:rsid w:val="00861680"/>
    <w:rsid w:val="008646E3"/>
    <w:rsid w:val="0086558D"/>
    <w:rsid w:val="00883AE2"/>
    <w:rsid w:val="008A37B2"/>
    <w:rsid w:val="008A6979"/>
    <w:rsid w:val="008C399F"/>
    <w:rsid w:val="008D0D60"/>
    <w:rsid w:val="008D186F"/>
    <w:rsid w:val="008D4DAC"/>
    <w:rsid w:val="008E1C97"/>
    <w:rsid w:val="008F0866"/>
    <w:rsid w:val="008F14BE"/>
    <w:rsid w:val="008F3B54"/>
    <w:rsid w:val="008F4209"/>
    <w:rsid w:val="008F6932"/>
    <w:rsid w:val="008F7BA5"/>
    <w:rsid w:val="00900F50"/>
    <w:rsid w:val="00903019"/>
    <w:rsid w:val="009077A4"/>
    <w:rsid w:val="00911D9F"/>
    <w:rsid w:val="009224B5"/>
    <w:rsid w:val="00924597"/>
    <w:rsid w:val="00927807"/>
    <w:rsid w:val="00931897"/>
    <w:rsid w:val="00932EC2"/>
    <w:rsid w:val="00934947"/>
    <w:rsid w:val="00945FCF"/>
    <w:rsid w:val="00947182"/>
    <w:rsid w:val="00952517"/>
    <w:rsid w:val="009545D7"/>
    <w:rsid w:val="00956568"/>
    <w:rsid w:val="00961AD9"/>
    <w:rsid w:val="009642AD"/>
    <w:rsid w:val="00964BCE"/>
    <w:rsid w:val="009651B6"/>
    <w:rsid w:val="0097418D"/>
    <w:rsid w:val="00975C1D"/>
    <w:rsid w:val="009775A3"/>
    <w:rsid w:val="00983BEB"/>
    <w:rsid w:val="009855B1"/>
    <w:rsid w:val="009A1B8C"/>
    <w:rsid w:val="009A59C3"/>
    <w:rsid w:val="009A5E4C"/>
    <w:rsid w:val="009B14D7"/>
    <w:rsid w:val="009B7EB5"/>
    <w:rsid w:val="009C657A"/>
    <w:rsid w:val="009D3B6B"/>
    <w:rsid w:val="009D64A6"/>
    <w:rsid w:val="009E0EB5"/>
    <w:rsid w:val="009E2D28"/>
    <w:rsid w:val="009E5FBE"/>
    <w:rsid w:val="00A1083B"/>
    <w:rsid w:val="00A115F0"/>
    <w:rsid w:val="00A306CC"/>
    <w:rsid w:val="00A312EF"/>
    <w:rsid w:val="00A31B14"/>
    <w:rsid w:val="00A31D64"/>
    <w:rsid w:val="00A3383B"/>
    <w:rsid w:val="00A34CF4"/>
    <w:rsid w:val="00A351F9"/>
    <w:rsid w:val="00A36A8C"/>
    <w:rsid w:val="00A4364D"/>
    <w:rsid w:val="00A470BD"/>
    <w:rsid w:val="00A51162"/>
    <w:rsid w:val="00A739A8"/>
    <w:rsid w:val="00A74486"/>
    <w:rsid w:val="00A75F15"/>
    <w:rsid w:val="00A77B2E"/>
    <w:rsid w:val="00A81A58"/>
    <w:rsid w:val="00A83063"/>
    <w:rsid w:val="00A844D8"/>
    <w:rsid w:val="00A91374"/>
    <w:rsid w:val="00A91564"/>
    <w:rsid w:val="00A93DDE"/>
    <w:rsid w:val="00AA1FE5"/>
    <w:rsid w:val="00AA6468"/>
    <w:rsid w:val="00AA65B3"/>
    <w:rsid w:val="00AB1578"/>
    <w:rsid w:val="00AC4B6D"/>
    <w:rsid w:val="00AC5726"/>
    <w:rsid w:val="00AC6385"/>
    <w:rsid w:val="00AD3ECC"/>
    <w:rsid w:val="00AD5F16"/>
    <w:rsid w:val="00AD76AE"/>
    <w:rsid w:val="00AE2185"/>
    <w:rsid w:val="00AF1D81"/>
    <w:rsid w:val="00B01028"/>
    <w:rsid w:val="00B03691"/>
    <w:rsid w:val="00B0664A"/>
    <w:rsid w:val="00B067EA"/>
    <w:rsid w:val="00B165E3"/>
    <w:rsid w:val="00B16971"/>
    <w:rsid w:val="00B20EBD"/>
    <w:rsid w:val="00B21325"/>
    <w:rsid w:val="00B36B73"/>
    <w:rsid w:val="00B4627E"/>
    <w:rsid w:val="00B478CD"/>
    <w:rsid w:val="00B521EB"/>
    <w:rsid w:val="00B610BC"/>
    <w:rsid w:val="00B636CA"/>
    <w:rsid w:val="00B63EFA"/>
    <w:rsid w:val="00B73E29"/>
    <w:rsid w:val="00B754AD"/>
    <w:rsid w:val="00B845D7"/>
    <w:rsid w:val="00B90DF8"/>
    <w:rsid w:val="00B96218"/>
    <w:rsid w:val="00B972AC"/>
    <w:rsid w:val="00BB188D"/>
    <w:rsid w:val="00BB3026"/>
    <w:rsid w:val="00BB4C03"/>
    <w:rsid w:val="00BC3FE7"/>
    <w:rsid w:val="00BC4FAA"/>
    <w:rsid w:val="00BC5F97"/>
    <w:rsid w:val="00BC7983"/>
    <w:rsid w:val="00BD1B21"/>
    <w:rsid w:val="00BD282C"/>
    <w:rsid w:val="00BD4005"/>
    <w:rsid w:val="00BD739F"/>
    <w:rsid w:val="00BE07E1"/>
    <w:rsid w:val="00BE40C6"/>
    <w:rsid w:val="00BE6098"/>
    <w:rsid w:val="00BF589A"/>
    <w:rsid w:val="00C04454"/>
    <w:rsid w:val="00C05B0A"/>
    <w:rsid w:val="00C16438"/>
    <w:rsid w:val="00C16ADD"/>
    <w:rsid w:val="00C17E5E"/>
    <w:rsid w:val="00C20F04"/>
    <w:rsid w:val="00C255A4"/>
    <w:rsid w:val="00C27215"/>
    <w:rsid w:val="00C275CF"/>
    <w:rsid w:val="00C33A99"/>
    <w:rsid w:val="00C3650A"/>
    <w:rsid w:val="00C41AAC"/>
    <w:rsid w:val="00C44899"/>
    <w:rsid w:val="00C547A2"/>
    <w:rsid w:val="00C56457"/>
    <w:rsid w:val="00C6128D"/>
    <w:rsid w:val="00C8795C"/>
    <w:rsid w:val="00C918A0"/>
    <w:rsid w:val="00C965CA"/>
    <w:rsid w:val="00CA081E"/>
    <w:rsid w:val="00CA7E85"/>
    <w:rsid w:val="00CB170A"/>
    <w:rsid w:val="00CB4648"/>
    <w:rsid w:val="00CB4C96"/>
    <w:rsid w:val="00CC0ADC"/>
    <w:rsid w:val="00CD4A7E"/>
    <w:rsid w:val="00CD5195"/>
    <w:rsid w:val="00CE0B35"/>
    <w:rsid w:val="00CE0DF8"/>
    <w:rsid w:val="00CE4623"/>
    <w:rsid w:val="00CF009E"/>
    <w:rsid w:val="00D042E0"/>
    <w:rsid w:val="00D101D7"/>
    <w:rsid w:val="00D11ED2"/>
    <w:rsid w:val="00D36DDA"/>
    <w:rsid w:val="00D40DB0"/>
    <w:rsid w:val="00D449FE"/>
    <w:rsid w:val="00D44F7C"/>
    <w:rsid w:val="00D47642"/>
    <w:rsid w:val="00D47D66"/>
    <w:rsid w:val="00D54C6E"/>
    <w:rsid w:val="00D55CCB"/>
    <w:rsid w:val="00D55D5B"/>
    <w:rsid w:val="00D6049A"/>
    <w:rsid w:val="00D64521"/>
    <w:rsid w:val="00D67EBC"/>
    <w:rsid w:val="00D716E3"/>
    <w:rsid w:val="00D717D8"/>
    <w:rsid w:val="00D75A1A"/>
    <w:rsid w:val="00D83BAD"/>
    <w:rsid w:val="00D9005F"/>
    <w:rsid w:val="00D92C00"/>
    <w:rsid w:val="00D93170"/>
    <w:rsid w:val="00D944ED"/>
    <w:rsid w:val="00D966ED"/>
    <w:rsid w:val="00DB0C8C"/>
    <w:rsid w:val="00DB18A2"/>
    <w:rsid w:val="00DB1E0B"/>
    <w:rsid w:val="00DB562D"/>
    <w:rsid w:val="00DB59B9"/>
    <w:rsid w:val="00DB720D"/>
    <w:rsid w:val="00DB736E"/>
    <w:rsid w:val="00DC3933"/>
    <w:rsid w:val="00DC6D1E"/>
    <w:rsid w:val="00DD2AD9"/>
    <w:rsid w:val="00DD4DD7"/>
    <w:rsid w:val="00DD696D"/>
    <w:rsid w:val="00DE1A82"/>
    <w:rsid w:val="00DE4C4D"/>
    <w:rsid w:val="00DE7A74"/>
    <w:rsid w:val="00DF04AF"/>
    <w:rsid w:val="00DF3FE2"/>
    <w:rsid w:val="00E00C1A"/>
    <w:rsid w:val="00E035B1"/>
    <w:rsid w:val="00E141C0"/>
    <w:rsid w:val="00E26448"/>
    <w:rsid w:val="00E26464"/>
    <w:rsid w:val="00E264E3"/>
    <w:rsid w:val="00E32A55"/>
    <w:rsid w:val="00E3368C"/>
    <w:rsid w:val="00E37666"/>
    <w:rsid w:val="00E40304"/>
    <w:rsid w:val="00E41B2E"/>
    <w:rsid w:val="00E52F00"/>
    <w:rsid w:val="00E54320"/>
    <w:rsid w:val="00E555AD"/>
    <w:rsid w:val="00E6224D"/>
    <w:rsid w:val="00E63930"/>
    <w:rsid w:val="00E666E4"/>
    <w:rsid w:val="00E709C5"/>
    <w:rsid w:val="00E7799D"/>
    <w:rsid w:val="00E81DCC"/>
    <w:rsid w:val="00E829D4"/>
    <w:rsid w:val="00E845B0"/>
    <w:rsid w:val="00E86D16"/>
    <w:rsid w:val="00E90DD5"/>
    <w:rsid w:val="00E94F08"/>
    <w:rsid w:val="00EA33C4"/>
    <w:rsid w:val="00EA53C0"/>
    <w:rsid w:val="00EB34D5"/>
    <w:rsid w:val="00EB5065"/>
    <w:rsid w:val="00EB7DFF"/>
    <w:rsid w:val="00EC3F47"/>
    <w:rsid w:val="00EC4815"/>
    <w:rsid w:val="00EE3EB5"/>
    <w:rsid w:val="00EF6A52"/>
    <w:rsid w:val="00F10F71"/>
    <w:rsid w:val="00F11DC8"/>
    <w:rsid w:val="00F14A65"/>
    <w:rsid w:val="00F21CCD"/>
    <w:rsid w:val="00F31D37"/>
    <w:rsid w:val="00F329C3"/>
    <w:rsid w:val="00F33AC6"/>
    <w:rsid w:val="00F42DCE"/>
    <w:rsid w:val="00F4597C"/>
    <w:rsid w:val="00F46245"/>
    <w:rsid w:val="00F54885"/>
    <w:rsid w:val="00F655B0"/>
    <w:rsid w:val="00F65D29"/>
    <w:rsid w:val="00F66027"/>
    <w:rsid w:val="00F6605D"/>
    <w:rsid w:val="00F6628E"/>
    <w:rsid w:val="00F7030B"/>
    <w:rsid w:val="00F710FF"/>
    <w:rsid w:val="00F71C45"/>
    <w:rsid w:val="00F81FC0"/>
    <w:rsid w:val="00F8368D"/>
    <w:rsid w:val="00F84DEF"/>
    <w:rsid w:val="00F85150"/>
    <w:rsid w:val="00F853E7"/>
    <w:rsid w:val="00F9535A"/>
    <w:rsid w:val="00FB0F6D"/>
    <w:rsid w:val="00FB1170"/>
    <w:rsid w:val="00FB27E7"/>
    <w:rsid w:val="00FC036B"/>
    <w:rsid w:val="00FC038A"/>
    <w:rsid w:val="00FC2792"/>
    <w:rsid w:val="00FC306A"/>
    <w:rsid w:val="00FC384A"/>
    <w:rsid w:val="00FD6736"/>
    <w:rsid w:val="00FD6D98"/>
    <w:rsid w:val="00FF303C"/>
    <w:rsid w:val="09604FA9"/>
    <w:rsid w:val="0C0C7CCA"/>
    <w:rsid w:val="0E114225"/>
    <w:rsid w:val="0E9F2913"/>
    <w:rsid w:val="233D0591"/>
    <w:rsid w:val="2F8A0E96"/>
    <w:rsid w:val="36E72480"/>
    <w:rsid w:val="4A646369"/>
    <w:rsid w:val="76D73C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uiPriority="0" w:unhideWhenUsed="1" w:qFormat="1"/>
    <w:lsdException w:name="header" w:uiPriority="0" w:qFormat="1"/>
    <w:lsdException w:name="footer" w:qFormat="1"/>
    <w:lsdException w:name="index heading" w:semiHidden="1" w:unhideWhenUsed="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2792"/>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9"/>
    <w:qFormat/>
    <w:rsid w:val="00FC2792"/>
    <w:pPr>
      <w:keepNext/>
      <w:keepLines/>
      <w:spacing w:line="360" w:lineRule="auto"/>
      <w:outlineLvl w:val="0"/>
    </w:pPr>
    <w:rPr>
      <w:rFonts w:ascii="Times New Roman" w:eastAsia="宋体" w:hAnsi="Times New Roman" w:cs="Times New Roman"/>
      <w:b/>
      <w:bCs/>
      <w:kern w:val="44"/>
      <w:sz w:val="32"/>
      <w:szCs w:val="44"/>
    </w:rPr>
  </w:style>
  <w:style w:type="paragraph" w:styleId="2">
    <w:name w:val="heading 2"/>
    <w:basedOn w:val="a"/>
    <w:next w:val="a"/>
    <w:link w:val="2Char"/>
    <w:uiPriority w:val="99"/>
    <w:qFormat/>
    <w:rsid w:val="00FC2792"/>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
    <w:next w:val="a"/>
    <w:link w:val="3Char"/>
    <w:uiPriority w:val="99"/>
    <w:qFormat/>
    <w:rsid w:val="00FC2792"/>
    <w:pPr>
      <w:keepNext/>
      <w:keepLines/>
      <w:spacing w:line="360" w:lineRule="auto"/>
      <w:outlineLvl w:val="2"/>
    </w:pPr>
    <w:rPr>
      <w:rFonts w:ascii="Times New Roman" w:eastAsia="宋体" w:hAnsi="Times New Roman" w:cs="Times New Roman"/>
      <w:b/>
      <w:bCs/>
      <w:sz w:val="24"/>
      <w:szCs w:val="32"/>
    </w:rPr>
  </w:style>
  <w:style w:type="paragraph" w:styleId="4">
    <w:name w:val="heading 4"/>
    <w:basedOn w:val="a"/>
    <w:next w:val="a"/>
    <w:link w:val="4Char"/>
    <w:uiPriority w:val="99"/>
    <w:qFormat/>
    <w:rsid w:val="00FC2792"/>
    <w:pPr>
      <w:keepNext/>
      <w:keepLines/>
      <w:spacing w:line="360" w:lineRule="auto"/>
      <w:outlineLvl w:val="3"/>
    </w:pPr>
    <w:rPr>
      <w:rFonts w:ascii="Arial" w:eastAsia="宋体" w:hAnsi="Arial" w:cs="Times New Roman"/>
      <w:b/>
      <w:bCs/>
      <w:szCs w:val="28"/>
    </w:rPr>
  </w:style>
  <w:style w:type="paragraph" w:styleId="5">
    <w:name w:val="heading 5"/>
    <w:basedOn w:val="a"/>
    <w:next w:val="a"/>
    <w:link w:val="5Char"/>
    <w:uiPriority w:val="99"/>
    <w:qFormat/>
    <w:rsid w:val="00FC2792"/>
    <w:pPr>
      <w:keepNext/>
      <w:keepLines/>
      <w:spacing w:before="280" w:after="290" w:line="372" w:lineRule="auto"/>
      <w:outlineLvl w:val="4"/>
    </w:pPr>
    <w:rPr>
      <w:rFonts w:ascii="Times New Roman" w:eastAsia="宋体" w:hAnsi="Times New Roman" w:cs="Times New Roman"/>
      <w:b/>
      <w:sz w:val="28"/>
      <w:szCs w:val="20"/>
    </w:rPr>
  </w:style>
  <w:style w:type="paragraph" w:styleId="6">
    <w:name w:val="heading 6"/>
    <w:basedOn w:val="a"/>
    <w:next w:val="a"/>
    <w:link w:val="6Char"/>
    <w:uiPriority w:val="99"/>
    <w:qFormat/>
    <w:rsid w:val="00FC2792"/>
    <w:pPr>
      <w:keepNext/>
      <w:keepLines/>
      <w:widowControl/>
      <w:spacing w:before="240" w:after="64" w:line="317" w:lineRule="auto"/>
      <w:jc w:val="left"/>
      <w:outlineLvl w:val="5"/>
    </w:pPr>
    <w:rPr>
      <w:rFonts w:ascii="Arial" w:eastAsia="黑体" w:hAnsi="Arial" w:cs="Times New Roman"/>
      <w:b/>
      <w:kern w:val="0"/>
      <w:sz w:val="24"/>
      <w:szCs w:val="20"/>
    </w:rPr>
  </w:style>
  <w:style w:type="paragraph" w:styleId="7">
    <w:name w:val="heading 7"/>
    <w:basedOn w:val="a"/>
    <w:next w:val="a"/>
    <w:link w:val="7Char"/>
    <w:qFormat/>
    <w:rsid w:val="00FC2792"/>
    <w:pPr>
      <w:keepNext/>
      <w:keepLines/>
      <w:widowControl/>
      <w:spacing w:before="240" w:after="64" w:line="317" w:lineRule="auto"/>
      <w:jc w:val="left"/>
      <w:outlineLvl w:val="6"/>
    </w:pPr>
    <w:rPr>
      <w:rFonts w:ascii="Times New Roman" w:eastAsia="宋体" w:hAnsi="Times New Roman" w:cs="Times New Roman"/>
      <w:b/>
      <w:kern w:val="0"/>
      <w:sz w:val="24"/>
      <w:szCs w:val="20"/>
    </w:rPr>
  </w:style>
  <w:style w:type="paragraph" w:styleId="8">
    <w:name w:val="heading 8"/>
    <w:basedOn w:val="a"/>
    <w:next w:val="a"/>
    <w:link w:val="8Char"/>
    <w:qFormat/>
    <w:rsid w:val="00FC2792"/>
    <w:pPr>
      <w:keepNext/>
      <w:keepLines/>
      <w:widowControl/>
      <w:spacing w:before="240" w:after="64" w:line="317" w:lineRule="auto"/>
      <w:jc w:val="left"/>
      <w:outlineLvl w:val="7"/>
    </w:pPr>
    <w:rPr>
      <w:rFonts w:ascii="Arial" w:eastAsia="黑体" w:hAnsi="Arial" w:cs="Times New Roman"/>
      <w:kern w:val="0"/>
      <w:sz w:val="24"/>
      <w:szCs w:val="20"/>
    </w:rPr>
  </w:style>
  <w:style w:type="paragraph" w:styleId="9">
    <w:name w:val="heading 9"/>
    <w:basedOn w:val="a"/>
    <w:next w:val="a"/>
    <w:link w:val="9Char"/>
    <w:qFormat/>
    <w:rsid w:val="00FC2792"/>
    <w:pPr>
      <w:keepNext/>
      <w:keepLines/>
      <w:widowControl/>
      <w:spacing w:before="240" w:after="64" w:line="317" w:lineRule="auto"/>
      <w:jc w:val="left"/>
      <w:outlineLvl w:val="8"/>
    </w:pPr>
    <w:rPr>
      <w:rFonts w:ascii="Arial" w:eastAsia="黑体" w:hAnsi="Arial"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FC2792"/>
    <w:pPr>
      <w:ind w:left="1260" w:hanging="420"/>
    </w:pPr>
    <w:rPr>
      <w:rFonts w:ascii="Times New Roman" w:eastAsia="宋体" w:hAnsi="Times New Roman" w:cs="Times New Roman"/>
      <w:szCs w:val="20"/>
    </w:rPr>
  </w:style>
  <w:style w:type="paragraph" w:styleId="a3">
    <w:name w:val="annotation subject"/>
    <w:basedOn w:val="a4"/>
    <w:next w:val="a4"/>
    <w:link w:val="Char"/>
    <w:qFormat/>
    <w:rsid w:val="00FC2792"/>
    <w:rPr>
      <w:rFonts w:ascii="Times New Roman" w:eastAsia="宋体" w:hAnsi="Times New Roman" w:cs="Times New Roman"/>
      <w:b/>
      <w:bCs/>
      <w:szCs w:val="24"/>
    </w:rPr>
  </w:style>
  <w:style w:type="paragraph" w:styleId="a4">
    <w:name w:val="annotation text"/>
    <w:basedOn w:val="a"/>
    <w:link w:val="Char0"/>
    <w:unhideWhenUsed/>
    <w:qFormat/>
    <w:rsid w:val="00FC2792"/>
    <w:pPr>
      <w:jc w:val="left"/>
    </w:pPr>
  </w:style>
  <w:style w:type="paragraph" w:styleId="70">
    <w:name w:val="toc 7"/>
    <w:basedOn w:val="a"/>
    <w:next w:val="a"/>
    <w:qFormat/>
    <w:rsid w:val="00FC2792"/>
    <w:pPr>
      <w:ind w:left="1260"/>
      <w:jc w:val="left"/>
    </w:pPr>
    <w:rPr>
      <w:rFonts w:ascii="Times New Roman" w:eastAsia="宋体" w:hAnsi="Times New Roman" w:cs="Times New Roman"/>
      <w:sz w:val="18"/>
      <w:szCs w:val="18"/>
    </w:rPr>
  </w:style>
  <w:style w:type="paragraph" w:styleId="a5">
    <w:name w:val="Normal Indent"/>
    <w:basedOn w:val="a"/>
    <w:qFormat/>
    <w:rsid w:val="00FC2792"/>
    <w:pPr>
      <w:ind w:firstLineChars="200" w:firstLine="420"/>
    </w:pPr>
    <w:rPr>
      <w:rFonts w:ascii="Times New Roman" w:eastAsia="宋体" w:hAnsi="Times New Roman" w:cs="Times New Roman"/>
      <w:szCs w:val="24"/>
    </w:rPr>
  </w:style>
  <w:style w:type="paragraph" w:styleId="a6">
    <w:name w:val="caption"/>
    <w:basedOn w:val="a"/>
    <w:next w:val="a"/>
    <w:qFormat/>
    <w:rsid w:val="00FC2792"/>
    <w:rPr>
      <w:rFonts w:ascii="Cambria" w:eastAsia="黑体" w:hAnsi="Cambria" w:cs="Times New Roman"/>
      <w:sz w:val="20"/>
      <w:szCs w:val="20"/>
    </w:rPr>
  </w:style>
  <w:style w:type="paragraph" w:styleId="a7">
    <w:name w:val="Document Map"/>
    <w:basedOn w:val="a"/>
    <w:link w:val="Char1"/>
    <w:qFormat/>
    <w:rsid w:val="00FC2792"/>
    <w:pPr>
      <w:shd w:val="clear" w:color="auto" w:fill="000080"/>
    </w:pPr>
    <w:rPr>
      <w:rFonts w:ascii="Times New Roman" w:eastAsia="宋体" w:hAnsi="Times New Roman" w:cs="Times New Roman"/>
      <w:szCs w:val="24"/>
    </w:rPr>
  </w:style>
  <w:style w:type="paragraph" w:styleId="31">
    <w:name w:val="Body Text 3"/>
    <w:basedOn w:val="a"/>
    <w:link w:val="3Char0"/>
    <w:qFormat/>
    <w:rsid w:val="00FC2792"/>
    <w:pPr>
      <w:widowControl/>
      <w:jc w:val="left"/>
    </w:pPr>
    <w:rPr>
      <w:rFonts w:ascii="宋体" w:eastAsia="宋体" w:hAnsi="Times New Roman" w:cs="Times New Roman"/>
      <w:sz w:val="28"/>
      <w:szCs w:val="20"/>
    </w:rPr>
  </w:style>
  <w:style w:type="paragraph" w:styleId="a8">
    <w:name w:val="Body Text"/>
    <w:basedOn w:val="a"/>
    <w:link w:val="Char2"/>
    <w:uiPriority w:val="99"/>
    <w:qFormat/>
    <w:rsid w:val="00FC2792"/>
    <w:rPr>
      <w:rFonts w:ascii="宋体" w:eastAsia="宋体" w:hAnsi="宋体" w:cs="Times New Roman"/>
      <w:sz w:val="30"/>
      <w:szCs w:val="20"/>
    </w:rPr>
  </w:style>
  <w:style w:type="paragraph" w:styleId="a9">
    <w:name w:val="Body Text Indent"/>
    <w:basedOn w:val="a"/>
    <w:link w:val="Char3"/>
    <w:uiPriority w:val="99"/>
    <w:qFormat/>
    <w:rsid w:val="00FC2792"/>
    <w:pPr>
      <w:ind w:firstLineChars="200" w:firstLine="600"/>
    </w:pPr>
    <w:rPr>
      <w:rFonts w:ascii="宋体" w:eastAsia="宋体" w:hAnsi="宋体" w:cs="Times New Roman"/>
      <w:sz w:val="30"/>
      <w:szCs w:val="20"/>
    </w:rPr>
  </w:style>
  <w:style w:type="paragraph" w:styleId="aa">
    <w:name w:val="Block Text"/>
    <w:basedOn w:val="a"/>
    <w:qFormat/>
    <w:rsid w:val="00FC2792"/>
    <w:pPr>
      <w:ind w:leftChars="200" w:left="420" w:rightChars="-70" w:right="-70" w:firstLineChars="200" w:firstLine="560"/>
    </w:pPr>
    <w:rPr>
      <w:rFonts w:ascii="楷体_GB2312" w:eastAsia="楷体_GB2312" w:hAnsi="Times New Roman" w:cs="Times New Roman"/>
      <w:sz w:val="28"/>
      <w:szCs w:val="20"/>
    </w:rPr>
  </w:style>
  <w:style w:type="paragraph" w:styleId="40">
    <w:name w:val="index 4"/>
    <w:basedOn w:val="a"/>
    <w:next w:val="a"/>
    <w:qFormat/>
    <w:rsid w:val="00FC2792"/>
    <w:pPr>
      <w:ind w:leftChars="600" w:left="600"/>
    </w:pPr>
    <w:rPr>
      <w:rFonts w:ascii="Times New Roman" w:eastAsia="宋体" w:hAnsi="Times New Roman" w:cs="Times New Roman"/>
      <w:szCs w:val="24"/>
    </w:rPr>
  </w:style>
  <w:style w:type="paragraph" w:styleId="50">
    <w:name w:val="toc 5"/>
    <w:basedOn w:val="a"/>
    <w:next w:val="a"/>
    <w:qFormat/>
    <w:rsid w:val="00FC2792"/>
    <w:pPr>
      <w:ind w:left="840"/>
      <w:jc w:val="left"/>
    </w:pPr>
    <w:rPr>
      <w:rFonts w:ascii="Times New Roman" w:eastAsia="宋体" w:hAnsi="Times New Roman" w:cs="Times New Roman"/>
      <w:sz w:val="18"/>
      <w:szCs w:val="18"/>
    </w:rPr>
  </w:style>
  <w:style w:type="paragraph" w:styleId="32">
    <w:name w:val="toc 3"/>
    <w:basedOn w:val="a"/>
    <w:next w:val="a"/>
    <w:uiPriority w:val="39"/>
    <w:qFormat/>
    <w:rsid w:val="00FC2792"/>
    <w:pPr>
      <w:tabs>
        <w:tab w:val="right" w:leader="dot" w:pos="9720"/>
      </w:tabs>
    </w:pPr>
    <w:rPr>
      <w:rFonts w:ascii="Times New Roman" w:eastAsia="宋体" w:hAnsi="Times New Roman" w:cs="Times New Roman"/>
      <w:szCs w:val="24"/>
    </w:rPr>
  </w:style>
  <w:style w:type="paragraph" w:styleId="ab">
    <w:name w:val="Plain Text"/>
    <w:basedOn w:val="a"/>
    <w:link w:val="Char4"/>
    <w:qFormat/>
    <w:rsid w:val="00FC2792"/>
    <w:rPr>
      <w:rFonts w:ascii="宋体" w:eastAsia="宋体" w:hAnsi="Courier New" w:cs="Times New Roman" w:hint="eastAsia"/>
      <w:szCs w:val="20"/>
    </w:rPr>
  </w:style>
  <w:style w:type="paragraph" w:styleId="80">
    <w:name w:val="toc 8"/>
    <w:basedOn w:val="a"/>
    <w:next w:val="a"/>
    <w:qFormat/>
    <w:rsid w:val="00FC2792"/>
    <w:pPr>
      <w:ind w:left="1470"/>
      <w:jc w:val="left"/>
    </w:pPr>
    <w:rPr>
      <w:rFonts w:ascii="Times New Roman" w:eastAsia="宋体" w:hAnsi="Times New Roman" w:cs="Times New Roman"/>
      <w:sz w:val="18"/>
      <w:szCs w:val="18"/>
    </w:rPr>
  </w:style>
  <w:style w:type="paragraph" w:styleId="ac">
    <w:name w:val="Date"/>
    <w:basedOn w:val="a"/>
    <w:next w:val="a"/>
    <w:link w:val="Char5"/>
    <w:qFormat/>
    <w:rsid w:val="00FC2792"/>
    <w:pPr>
      <w:ind w:leftChars="2500" w:left="100"/>
    </w:pPr>
    <w:rPr>
      <w:rFonts w:ascii="Times New Roman" w:eastAsia="宋体" w:hAnsi="Times New Roman" w:cs="Times New Roman"/>
      <w:szCs w:val="24"/>
    </w:rPr>
  </w:style>
  <w:style w:type="paragraph" w:styleId="20">
    <w:name w:val="Body Text Indent 2"/>
    <w:basedOn w:val="a"/>
    <w:link w:val="2Char0"/>
    <w:qFormat/>
    <w:rsid w:val="00FC2792"/>
    <w:pPr>
      <w:ind w:firstLineChars="200" w:firstLine="560"/>
    </w:pPr>
    <w:rPr>
      <w:rFonts w:ascii="Times New Roman" w:eastAsia="宋体" w:hAnsi="Times New Roman" w:cs="Times New Roman"/>
      <w:sz w:val="28"/>
      <w:szCs w:val="20"/>
      <w:u w:val="single"/>
    </w:rPr>
  </w:style>
  <w:style w:type="paragraph" w:styleId="ad">
    <w:name w:val="Balloon Text"/>
    <w:basedOn w:val="a"/>
    <w:link w:val="Char6"/>
    <w:qFormat/>
    <w:rsid w:val="00FC2792"/>
    <w:rPr>
      <w:rFonts w:ascii="Times New Roman" w:eastAsia="宋体" w:hAnsi="Times New Roman" w:cs="Times New Roman"/>
      <w:sz w:val="18"/>
      <w:szCs w:val="18"/>
    </w:rPr>
  </w:style>
  <w:style w:type="paragraph" w:styleId="ae">
    <w:name w:val="footer"/>
    <w:basedOn w:val="a"/>
    <w:link w:val="Char7"/>
    <w:uiPriority w:val="99"/>
    <w:qFormat/>
    <w:rsid w:val="00FC2792"/>
    <w:pPr>
      <w:tabs>
        <w:tab w:val="center" w:pos="4153"/>
        <w:tab w:val="right" w:pos="8306"/>
      </w:tabs>
      <w:snapToGrid w:val="0"/>
      <w:jc w:val="left"/>
    </w:pPr>
    <w:rPr>
      <w:rFonts w:ascii="Times New Roman" w:eastAsia="宋体" w:hAnsi="Times New Roman" w:cs="Times New Roman"/>
      <w:sz w:val="18"/>
      <w:szCs w:val="18"/>
    </w:rPr>
  </w:style>
  <w:style w:type="paragraph" w:styleId="21">
    <w:name w:val="Body Text First Indent 2"/>
    <w:basedOn w:val="a9"/>
    <w:link w:val="2Char1"/>
    <w:uiPriority w:val="99"/>
    <w:qFormat/>
    <w:rsid w:val="00FC2792"/>
    <w:pPr>
      <w:widowControl/>
      <w:spacing w:afterLines="100" w:line="360" w:lineRule="auto"/>
      <w:ind w:leftChars="200" w:left="200" w:firstLine="210"/>
      <w:jc w:val="left"/>
    </w:pPr>
    <w:rPr>
      <w:rFonts w:ascii="Calibri" w:hAnsi="Calibri"/>
      <w:kern w:val="0"/>
      <w:sz w:val="20"/>
    </w:rPr>
  </w:style>
  <w:style w:type="paragraph" w:styleId="af">
    <w:name w:val="header"/>
    <w:basedOn w:val="a"/>
    <w:link w:val="Char8"/>
    <w:qFormat/>
    <w:rsid w:val="00FC2792"/>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uiPriority w:val="39"/>
    <w:qFormat/>
    <w:rsid w:val="00FC2792"/>
    <w:pPr>
      <w:tabs>
        <w:tab w:val="right" w:leader="dot" w:pos="9000"/>
      </w:tabs>
      <w:spacing w:line="360" w:lineRule="auto"/>
    </w:pPr>
    <w:rPr>
      <w:rFonts w:ascii="宋体" w:eastAsia="宋体" w:hAnsi="宋体" w:cs="Times New Roman"/>
      <w:b/>
      <w:sz w:val="28"/>
      <w:szCs w:val="28"/>
    </w:rPr>
  </w:style>
  <w:style w:type="paragraph" w:styleId="41">
    <w:name w:val="toc 4"/>
    <w:basedOn w:val="a"/>
    <w:next w:val="a"/>
    <w:qFormat/>
    <w:rsid w:val="00FC2792"/>
    <w:pPr>
      <w:spacing w:line="460" w:lineRule="exact"/>
      <w:ind w:firstLineChars="200" w:firstLine="480"/>
    </w:pPr>
    <w:rPr>
      <w:rFonts w:ascii="Times New Roman" w:eastAsia="宋体" w:hAnsi="Times New Roman" w:cs="Times New Roman"/>
      <w:sz w:val="24"/>
      <w:szCs w:val="20"/>
    </w:rPr>
  </w:style>
  <w:style w:type="paragraph" w:styleId="af0">
    <w:name w:val="Subtitle"/>
    <w:basedOn w:val="a"/>
    <w:next w:val="a"/>
    <w:link w:val="Char9"/>
    <w:qFormat/>
    <w:rsid w:val="00FC2792"/>
    <w:pPr>
      <w:spacing w:before="240" w:after="60" w:line="312" w:lineRule="auto"/>
      <w:jc w:val="center"/>
      <w:outlineLvl w:val="1"/>
    </w:pPr>
    <w:rPr>
      <w:rFonts w:ascii="Cambria" w:eastAsia="宋体" w:hAnsi="Cambria" w:cs="Times New Roman"/>
      <w:b/>
      <w:bCs/>
      <w:kern w:val="28"/>
      <w:sz w:val="32"/>
      <w:szCs w:val="32"/>
    </w:rPr>
  </w:style>
  <w:style w:type="paragraph" w:styleId="af1">
    <w:name w:val="footnote text"/>
    <w:basedOn w:val="a"/>
    <w:link w:val="Chara"/>
    <w:qFormat/>
    <w:rsid w:val="00FC2792"/>
    <w:rPr>
      <w:rFonts w:ascii="Times New Roman" w:eastAsia="宋体" w:hAnsi="Times New Roman" w:cs="Times New Roman"/>
      <w:sz w:val="20"/>
      <w:szCs w:val="20"/>
    </w:rPr>
  </w:style>
  <w:style w:type="paragraph" w:styleId="60">
    <w:name w:val="toc 6"/>
    <w:basedOn w:val="a"/>
    <w:next w:val="a"/>
    <w:qFormat/>
    <w:rsid w:val="00FC2792"/>
    <w:pPr>
      <w:ind w:left="1050"/>
      <w:jc w:val="left"/>
    </w:pPr>
    <w:rPr>
      <w:rFonts w:ascii="Times New Roman" w:eastAsia="宋体" w:hAnsi="Times New Roman" w:cs="Times New Roman"/>
      <w:sz w:val="18"/>
      <w:szCs w:val="18"/>
    </w:rPr>
  </w:style>
  <w:style w:type="paragraph" w:styleId="33">
    <w:name w:val="Body Text Indent 3"/>
    <w:basedOn w:val="a"/>
    <w:link w:val="3Char1"/>
    <w:qFormat/>
    <w:rsid w:val="00FC2792"/>
    <w:pPr>
      <w:ind w:leftChars="86" w:left="181" w:firstLineChars="200" w:firstLine="560"/>
    </w:pPr>
    <w:rPr>
      <w:rFonts w:ascii="宋体" w:eastAsia="宋体" w:hAnsi="宋体" w:cs="Times New Roman"/>
      <w:sz w:val="28"/>
      <w:szCs w:val="20"/>
    </w:rPr>
  </w:style>
  <w:style w:type="paragraph" w:styleId="af2">
    <w:name w:val="table of figures"/>
    <w:basedOn w:val="a"/>
    <w:next w:val="a"/>
    <w:qFormat/>
    <w:rsid w:val="00FC2792"/>
    <w:pPr>
      <w:ind w:leftChars="200" w:left="200" w:hangingChars="200" w:hanging="200"/>
    </w:pPr>
    <w:rPr>
      <w:rFonts w:ascii="Times New Roman" w:eastAsia="宋体" w:hAnsi="Times New Roman" w:cs="Times New Roman"/>
      <w:szCs w:val="24"/>
    </w:rPr>
  </w:style>
  <w:style w:type="paragraph" w:styleId="22">
    <w:name w:val="toc 2"/>
    <w:basedOn w:val="a"/>
    <w:next w:val="a"/>
    <w:uiPriority w:val="39"/>
    <w:qFormat/>
    <w:rsid w:val="00FC2792"/>
    <w:pPr>
      <w:tabs>
        <w:tab w:val="right" w:leader="dot" w:pos="9060"/>
      </w:tabs>
      <w:spacing w:line="420" w:lineRule="exact"/>
      <w:ind w:leftChars="200" w:left="420" w:firstLineChars="125" w:firstLine="300"/>
    </w:pPr>
    <w:rPr>
      <w:rFonts w:ascii="Times New Roman" w:eastAsia="宋体" w:hAnsi="Times New Roman" w:cs="Times New Roman"/>
      <w:b/>
      <w:sz w:val="24"/>
      <w:szCs w:val="20"/>
    </w:rPr>
  </w:style>
  <w:style w:type="paragraph" w:styleId="90">
    <w:name w:val="toc 9"/>
    <w:basedOn w:val="a"/>
    <w:next w:val="a"/>
    <w:qFormat/>
    <w:rsid w:val="00FC2792"/>
    <w:pPr>
      <w:ind w:left="1680"/>
      <w:jc w:val="left"/>
    </w:pPr>
    <w:rPr>
      <w:rFonts w:ascii="Times New Roman" w:eastAsia="宋体" w:hAnsi="Times New Roman" w:cs="Times New Roman"/>
      <w:sz w:val="18"/>
      <w:szCs w:val="18"/>
    </w:rPr>
  </w:style>
  <w:style w:type="paragraph" w:styleId="23">
    <w:name w:val="Body Text 2"/>
    <w:basedOn w:val="a"/>
    <w:link w:val="2Char2"/>
    <w:qFormat/>
    <w:rsid w:val="00FC2792"/>
    <w:pPr>
      <w:widowControl/>
      <w:jc w:val="left"/>
    </w:pPr>
    <w:rPr>
      <w:rFonts w:ascii="Times New Roman" w:eastAsia="宋体" w:hAnsi="Times New Roman" w:cs="Times New Roman"/>
      <w:sz w:val="24"/>
      <w:szCs w:val="20"/>
    </w:rPr>
  </w:style>
  <w:style w:type="paragraph" w:styleId="af3">
    <w:name w:val="Normal (Web)"/>
    <w:basedOn w:val="a"/>
    <w:uiPriority w:val="99"/>
    <w:qFormat/>
    <w:rsid w:val="00FC2792"/>
    <w:pPr>
      <w:widowControl/>
      <w:spacing w:before="100" w:beforeAutospacing="1" w:after="100" w:afterAutospacing="1"/>
      <w:jc w:val="left"/>
    </w:pPr>
    <w:rPr>
      <w:rFonts w:ascii="宋体" w:eastAsia="宋体" w:hAnsi="宋体" w:cs="Times New Roman"/>
      <w:kern w:val="0"/>
      <w:sz w:val="24"/>
      <w:szCs w:val="20"/>
    </w:rPr>
  </w:style>
  <w:style w:type="paragraph" w:styleId="11">
    <w:name w:val="index 1"/>
    <w:basedOn w:val="a"/>
    <w:next w:val="a"/>
    <w:qFormat/>
    <w:rsid w:val="00FC2792"/>
    <w:rPr>
      <w:rFonts w:ascii="Times New Roman" w:eastAsia="宋体" w:hAnsi="Times New Roman" w:cs="Times New Roman"/>
      <w:szCs w:val="20"/>
    </w:rPr>
  </w:style>
  <w:style w:type="paragraph" w:styleId="af4">
    <w:name w:val="Title"/>
    <w:basedOn w:val="a"/>
    <w:link w:val="Charb"/>
    <w:qFormat/>
    <w:rsid w:val="00FC2792"/>
    <w:pPr>
      <w:adjustRightInd w:val="0"/>
      <w:spacing w:before="240" w:after="60" w:line="420" w:lineRule="atLeast"/>
      <w:jc w:val="center"/>
      <w:textAlignment w:val="baseline"/>
      <w:outlineLvl w:val="0"/>
    </w:pPr>
    <w:rPr>
      <w:rFonts w:ascii="Arial" w:eastAsia="宋体" w:hAnsi="Arial" w:cs="Times New Roman"/>
      <w:b/>
      <w:kern w:val="0"/>
      <w:sz w:val="32"/>
      <w:szCs w:val="20"/>
    </w:rPr>
  </w:style>
  <w:style w:type="character" w:styleId="af5">
    <w:name w:val="Strong"/>
    <w:uiPriority w:val="22"/>
    <w:qFormat/>
    <w:rsid w:val="00FC2792"/>
    <w:rPr>
      <w:b/>
    </w:rPr>
  </w:style>
  <w:style w:type="character" w:styleId="af6">
    <w:name w:val="page number"/>
    <w:basedOn w:val="a0"/>
    <w:qFormat/>
    <w:rsid w:val="00FC2792"/>
  </w:style>
  <w:style w:type="character" w:styleId="af7">
    <w:name w:val="FollowedHyperlink"/>
    <w:uiPriority w:val="99"/>
    <w:qFormat/>
    <w:rsid w:val="00FC2792"/>
    <w:rPr>
      <w:color w:val="800080"/>
      <w:u w:val="single"/>
    </w:rPr>
  </w:style>
  <w:style w:type="character" w:styleId="af8">
    <w:name w:val="Emphasis"/>
    <w:qFormat/>
    <w:rsid w:val="00FC2792"/>
    <w:rPr>
      <w:i/>
    </w:rPr>
  </w:style>
  <w:style w:type="character" w:styleId="af9">
    <w:name w:val="Hyperlink"/>
    <w:uiPriority w:val="99"/>
    <w:qFormat/>
    <w:rsid w:val="00FC2792"/>
    <w:rPr>
      <w:color w:val="0000FF"/>
      <w:u w:val="single"/>
    </w:rPr>
  </w:style>
  <w:style w:type="character" w:styleId="afa">
    <w:name w:val="annotation reference"/>
    <w:qFormat/>
    <w:rsid w:val="00FC2792"/>
    <w:rPr>
      <w:sz w:val="21"/>
      <w:szCs w:val="21"/>
    </w:rPr>
  </w:style>
  <w:style w:type="character" w:styleId="afb">
    <w:name w:val="footnote reference"/>
    <w:qFormat/>
    <w:rsid w:val="00FC2792"/>
    <w:rPr>
      <w:vertAlign w:val="superscript"/>
    </w:rPr>
  </w:style>
  <w:style w:type="table" w:styleId="afc">
    <w:name w:val="Table Grid"/>
    <w:basedOn w:val="a1"/>
    <w:qFormat/>
    <w:rsid w:val="00FC27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9"/>
    <w:qFormat/>
    <w:rsid w:val="00FC2792"/>
    <w:rPr>
      <w:rFonts w:ascii="Times New Roman" w:eastAsia="宋体" w:hAnsi="Times New Roman" w:cs="Times New Roman"/>
      <w:b/>
      <w:bCs/>
      <w:kern w:val="44"/>
      <w:sz w:val="32"/>
      <w:szCs w:val="44"/>
    </w:rPr>
  </w:style>
  <w:style w:type="character" w:customStyle="1" w:styleId="2Char">
    <w:name w:val="标题 2 Char"/>
    <w:basedOn w:val="a0"/>
    <w:link w:val="2"/>
    <w:uiPriority w:val="99"/>
    <w:qFormat/>
    <w:rsid w:val="00FC2792"/>
    <w:rPr>
      <w:rFonts w:ascii="Arial" w:eastAsia="黑体" w:hAnsi="Arial" w:cs="Times New Roman"/>
      <w:b/>
      <w:bCs/>
      <w:sz w:val="32"/>
      <w:szCs w:val="32"/>
    </w:rPr>
  </w:style>
  <w:style w:type="character" w:customStyle="1" w:styleId="3Char">
    <w:name w:val="标题 3 Char"/>
    <w:basedOn w:val="a0"/>
    <w:link w:val="3"/>
    <w:uiPriority w:val="99"/>
    <w:qFormat/>
    <w:rsid w:val="00FC2792"/>
    <w:rPr>
      <w:rFonts w:ascii="Times New Roman" w:eastAsia="宋体" w:hAnsi="Times New Roman" w:cs="Times New Roman"/>
      <w:b/>
      <w:bCs/>
      <w:sz w:val="24"/>
      <w:szCs w:val="32"/>
    </w:rPr>
  </w:style>
  <w:style w:type="character" w:customStyle="1" w:styleId="4Char">
    <w:name w:val="标题 4 Char"/>
    <w:basedOn w:val="a0"/>
    <w:link w:val="4"/>
    <w:uiPriority w:val="99"/>
    <w:qFormat/>
    <w:rsid w:val="00FC2792"/>
    <w:rPr>
      <w:rFonts w:ascii="Arial" w:eastAsia="宋体" w:hAnsi="Arial" w:cs="Times New Roman"/>
      <w:b/>
      <w:bCs/>
      <w:szCs w:val="28"/>
    </w:rPr>
  </w:style>
  <w:style w:type="character" w:customStyle="1" w:styleId="5Char">
    <w:name w:val="标题 5 Char"/>
    <w:basedOn w:val="a0"/>
    <w:link w:val="5"/>
    <w:uiPriority w:val="99"/>
    <w:qFormat/>
    <w:rsid w:val="00FC2792"/>
    <w:rPr>
      <w:rFonts w:ascii="Times New Roman" w:eastAsia="宋体" w:hAnsi="Times New Roman" w:cs="Times New Roman"/>
      <w:b/>
      <w:sz w:val="28"/>
      <w:szCs w:val="20"/>
    </w:rPr>
  </w:style>
  <w:style w:type="character" w:customStyle="1" w:styleId="6Char">
    <w:name w:val="标题 6 Char"/>
    <w:basedOn w:val="a0"/>
    <w:link w:val="6"/>
    <w:uiPriority w:val="99"/>
    <w:qFormat/>
    <w:rsid w:val="00FC2792"/>
    <w:rPr>
      <w:rFonts w:ascii="Arial" w:eastAsia="黑体" w:hAnsi="Arial" w:cs="Times New Roman"/>
      <w:b/>
      <w:kern w:val="0"/>
      <w:sz w:val="24"/>
      <w:szCs w:val="20"/>
    </w:rPr>
  </w:style>
  <w:style w:type="character" w:customStyle="1" w:styleId="7Char">
    <w:name w:val="标题 7 Char"/>
    <w:basedOn w:val="a0"/>
    <w:link w:val="7"/>
    <w:qFormat/>
    <w:rsid w:val="00FC2792"/>
    <w:rPr>
      <w:rFonts w:ascii="Times New Roman" w:eastAsia="宋体" w:hAnsi="Times New Roman" w:cs="Times New Roman"/>
      <w:b/>
      <w:kern w:val="0"/>
      <w:sz w:val="24"/>
      <w:szCs w:val="20"/>
    </w:rPr>
  </w:style>
  <w:style w:type="character" w:customStyle="1" w:styleId="8Char">
    <w:name w:val="标题 8 Char"/>
    <w:basedOn w:val="a0"/>
    <w:link w:val="8"/>
    <w:qFormat/>
    <w:rsid w:val="00FC2792"/>
    <w:rPr>
      <w:rFonts w:ascii="Arial" w:eastAsia="黑体" w:hAnsi="Arial" w:cs="Times New Roman"/>
      <w:kern w:val="0"/>
      <w:sz w:val="24"/>
      <w:szCs w:val="20"/>
    </w:rPr>
  </w:style>
  <w:style w:type="character" w:customStyle="1" w:styleId="9Char">
    <w:name w:val="标题 9 Char"/>
    <w:basedOn w:val="a0"/>
    <w:link w:val="9"/>
    <w:qFormat/>
    <w:rsid w:val="00FC2792"/>
    <w:rPr>
      <w:rFonts w:ascii="Arial" w:eastAsia="黑体" w:hAnsi="Arial" w:cs="Times New Roman"/>
      <w:kern w:val="0"/>
      <w:szCs w:val="20"/>
    </w:rPr>
  </w:style>
  <w:style w:type="character" w:customStyle="1" w:styleId="Char0">
    <w:name w:val="批注文字 Char"/>
    <w:basedOn w:val="a0"/>
    <w:link w:val="a4"/>
    <w:qFormat/>
    <w:rsid w:val="00FC2792"/>
  </w:style>
  <w:style w:type="character" w:customStyle="1" w:styleId="Char">
    <w:name w:val="批注主题 Char"/>
    <w:basedOn w:val="Char0"/>
    <w:link w:val="a3"/>
    <w:qFormat/>
    <w:rsid w:val="00FC2792"/>
    <w:rPr>
      <w:rFonts w:ascii="Times New Roman" w:eastAsia="宋体" w:hAnsi="Times New Roman" w:cs="Times New Roman"/>
      <w:b/>
      <w:bCs/>
      <w:szCs w:val="24"/>
    </w:rPr>
  </w:style>
  <w:style w:type="character" w:customStyle="1" w:styleId="Char1">
    <w:name w:val="文档结构图 Char"/>
    <w:basedOn w:val="a0"/>
    <w:link w:val="a7"/>
    <w:qFormat/>
    <w:rsid w:val="00FC2792"/>
    <w:rPr>
      <w:rFonts w:ascii="Times New Roman" w:eastAsia="宋体" w:hAnsi="Times New Roman" w:cs="Times New Roman"/>
      <w:szCs w:val="24"/>
      <w:shd w:val="clear" w:color="auto" w:fill="000080"/>
    </w:rPr>
  </w:style>
  <w:style w:type="character" w:customStyle="1" w:styleId="3Char0">
    <w:name w:val="正文文本 3 Char"/>
    <w:basedOn w:val="a0"/>
    <w:link w:val="31"/>
    <w:qFormat/>
    <w:rsid w:val="00FC2792"/>
    <w:rPr>
      <w:rFonts w:ascii="宋体" w:eastAsia="宋体" w:hAnsi="Times New Roman" w:cs="Times New Roman"/>
      <w:sz w:val="28"/>
      <w:szCs w:val="20"/>
    </w:rPr>
  </w:style>
  <w:style w:type="character" w:customStyle="1" w:styleId="Char2">
    <w:name w:val="正文文本 Char"/>
    <w:basedOn w:val="a0"/>
    <w:link w:val="a8"/>
    <w:uiPriority w:val="99"/>
    <w:qFormat/>
    <w:rsid w:val="00FC2792"/>
    <w:rPr>
      <w:rFonts w:ascii="宋体" w:eastAsia="宋体" w:hAnsi="宋体" w:cs="Times New Roman"/>
      <w:sz w:val="30"/>
      <w:szCs w:val="20"/>
    </w:rPr>
  </w:style>
  <w:style w:type="character" w:customStyle="1" w:styleId="Char3">
    <w:name w:val="正文文本缩进 Char"/>
    <w:basedOn w:val="a0"/>
    <w:link w:val="a9"/>
    <w:uiPriority w:val="99"/>
    <w:qFormat/>
    <w:rsid w:val="00FC2792"/>
    <w:rPr>
      <w:rFonts w:ascii="宋体" w:eastAsia="宋体" w:hAnsi="宋体" w:cs="Times New Roman"/>
      <w:sz w:val="30"/>
      <w:szCs w:val="20"/>
    </w:rPr>
  </w:style>
  <w:style w:type="character" w:customStyle="1" w:styleId="Char4">
    <w:name w:val="纯文本 Char"/>
    <w:basedOn w:val="a0"/>
    <w:link w:val="ab"/>
    <w:qFormat/>
    <w:rsid w:val="00FC2792"/>
    <w:rPr>
      <w:rFonts w:ascii="宋体" w:eastAsia="宋体" w:hAnsi="Courier New" w:cs="Times New Roman"/>
      <w:szCs w:val="20"/>
    </w:rPr>
  </w:style>
  <w:style w:type="character" w:customStyle="1" w:styleId="Char5">
    <w:name w:val="日期 Char"/>
    <w:basedOn w:val="a0"/>
    <w:link w:val="ac"/>
    <w:qFormat/>
    <w:rsid w:val="00FC2792"/>
    <w:rPr>
      <w:rFonts w:ascii="Times New Roman" w:eastAsia="宋体" w:hAnsi="Times New Roman" w:cs="Times New Roman"/>
      <w:szCs w:val="24"/>
    </w:rPr>
  </w:style>
  <w:style w:type="character" w:customStyle="1" w:styleId="2Char0">
    <w:name w:val="正文文本缩进 2 Char"/>
    <w:basedOn w:val="a0"/>
    <w:link w:val="20"/>
    <w:qFormat/>
    <w:rsid w:val="00FC2792"/>
    <w:rPr>
      <w:rFonts w:ascii="Times New Roman" w:eastAsia="宋体" w:hAnsi="Times New Roman" w:cs="Times New Roman"/>
      <w:sz w:val="28"/>
      <w:szCs w:val="20"/>
      <w:u w:val="single"/>
    </w:rPr>
  </w:style>
  <w:style w:type="character" w:customStyle="1" w:styleId="Char6">
    <w:name w:val="批注框文本 Char"/>
    <w:basedOn w:val="a0"/>
    <w:link w:val="ad"/>
    <w:qFormat/>
    <w:rsid w:val="00FC2792"/>
    <w:rPr>
      <w:rFonts w:ascii="Times New Roman" w:eastAsia="宋体" w:hAnsi="Times New Roman" w:cs="Times New Roman"/>
      <w:sz w:val="18"/>
      <w:szCs w:val="18"/>
    </w:rPr>
  </w:style>
  <w:style w:type="character" w:customStyle="1" w:styleId="Char7">
    <w:name w:val="页脚 Char"/>
    <w:basedOn w:val="a0"/>
    <w:link w:val="ae"/>
    <w:uiPriority w:val="99"/>
    <w:qFormat/>
    <w:rsid w:val="00FC2792"/>
    <w:rPr>
      <w:rFonts w:ascii="Times New Roman" w:eastAsia="宋体" w:hAnsi="Times New Roman" w:cs="Times New Roman"/>
      <w:sz w:val="18"/>
      <w:szCs w:val="18"/>
    </w:rPr>
  </w:style>
  <w:style w:type="character" w:customStyle="1" w:styleId="2Char1">
    <w:name w:val="正文首行缩进 2 Char"/>
    <w:basedOn w:val="Char3"/>
    <w:link w:val="21"/>
    <w:uiPriority w:val="99"/>
    <w:qFormat/>
    <w:rsid w:val="00FC2792"/>
    <w:rPr>
      <w:rFonts w:ascii="Calibri" w:eastAsia="宋体" w:hAnsi="Calibri" w:cs="Times New Roman"/>
      <w:kern w:val="0"/>
      <w:sz w:val="20"/>
      <w:szCs w:val="20"/>
    </w:rPr>
  </w:style>
  <w:style w:type="character" w:customStyle="1" w:styleId="Char8">
    <w:name w:val="页眉 Char"/>
    <w:basedOn w:val="a0"/>
    <w:link w:val="af"/>
    <w:qFormat/>
    <w:rsid w:val="00FC2792"/>
    <w:rPr>
      <w:rFonts w:ascii="Times New Roman" w:eastAsia="宋体" w:hAnsi="Times New Roman" w:cs="Times New Roman"/>
      <w:sz w:val="18"/>
      <w:szCs w:val="18"/>
    </w:rPr>
  </w:style>
  <w:style w:type="character" w:customStyle="1" w:styleId="Char9">
    <w:name w:val="副标题 Char"/>
    <w:basedOn w:val="a0"/>
    <w:link w:val="af0"/>
    <w:qFormat/>
    <w:rsid w:val="00FC2792"/>
    <w:rPr>
      <w:rFonts w:ascii="Cambria" w:eastAsia="宋体" w:hAnsi="Cambria" w:cs="Times New Roman"/>
      <w:b/>
      <w:bCs/>
      <w:kern w:val="28"/>
      <w:sz w:val="32"/>
      <w:szCs w:val="32"/>
    </w:rPr>
  </w:style>
  <w:style w:type="character" w:customStyle="1" w:styleId="Chara">
    <w:name w:val="脚注文本 Char"/>
    <w:basedOn w:val="a0"/>
    <w:link w:val="af1"/>
    <w:qFormat/>
    <w:rsid w:val="00FC2792"/>
    <w:rPr>
      <w:rFonts w:ascii="Times New Roman" w:eastAsia="宋体" w:hAnsi="Times New Roman" w:cs="Times New Roman"/>
      <w:sz w:val="20"/>
      <w:szCs w:val="20"/>
    </w:rPr>
  </w:style>
  <w:style w:type="character" w:customStyle="1" w:styleId="3Char1">
    <w:name w:val="正文文本缩进 3 Char"/>
    <w:basedOn w:val="a0"/>
    <w:link w:val="33"/>
    <w:qFormat/>
    <w:rsid w:val="00FC2792"/>
    <w:rPr>
      <w:rFonts w:ascii="宋体" w:eastAsia="宋体" w:hAnsi="宋体" w:cs="Times New Roman"/>
      <w:sz w:val="28"/>
      <w:szCs w:val="20"/>
    </w:rPr>
  </w:style>
  <w:style w:type="character" w:customStyle="1" w:styleId="2Char2">
    <w:name w:val="正文文本 2 Char"/>
    <w:basedOn w:val="a0"/>
    <w:link w:val="23"/>
    <w:qFormat/>
    <w:rsid w:val="00FC2792"/>
    <w:rPr>
      <w:rFonts w:ascii="Times New Roman" w:eastAsia="宋体" w:hAnsi="Times New Roman" w:cs="Times New Roman"/>
      <w:sz w:val="24"/>
      <w:szCs w:val="20"/>
    </w:rPr>
  </w:style>
  <w:style w:type="character" w:customStyle="1" w:styleId="Charb">
    <w:name w:val="标题 Char"/>
    <w:basedOn w:val="a0"/>
    <w:link w:val="af4"/>
    <w:qFormat/>
    <w:rsid w:val="00FC2792"/>
    <w:rPr>
      <w:rFonts w:ascii="Arial" w:eastAsia="宋体" w:hAnsi="Arial" w:cs="Times New Roman"/>
      <w:b/>
      <w:kern w:val="0"/>
      <w:sz w:val="32"/>
      <w:szCs w:val="20"/>
    </w:rPr>
  </w:style>
  <w:style w:type="character" w:customStyle="1" w:styleId="font161">
    <w:name w:val="font161"/>
    <w:qFormat/>
    <w:rsid w:val="00FC2792"/>
    <w:rPr>
      <w:b/>
      <w:bCs/>
      <w:sz w:val="32"/>
      <w:szCs w:val="32"/>
    </w:rPr>
  </w:style>
  <w:style w:type="character" w:customStyle="1" w:styleId="apple-converted-space">
    <w:name w:val="apple-converted-space"/>
    <w:basedOn w:val="a0"/>
    <w:uiPriority w:val="99"/>
    <w:qFormat/>
    <w:rsid w:val="00FC2792"/>
  </w:style>
  <w:style w:type="character" w:customStyle="1" w:styleId="BlockquoteChar">
    <w:name w:val="Blockquote Char"/>
    <w:link w:val="Blockquote"/>
    <w:qFormat/>
    <w:rsid w:val="00FC2792"/>
    <w:rPr>
      <w:rFonts w:eastAsia="宋体"/>
      <w:sz w:val="24"/>
    </w:rPr>
  </w:style>
  <w:style w:type="paragraph" w:customStyle="1" w:styleId="Blockquote">
    <w:name w:val="Blockquote"/>
    <w:basedOn w:val="a"/>
    <w:link w:val="BlockquoteChar"/>
    <w:qFormat/>
    <w:rsid w:val="00FC2792"/>
    <w:pPr>
      <w:autoSpaceDE w:val="0"/>
      <w:autoSpaceDN w:val="0"/>
      <w:adjustRightInd w:val="0"/>
      <w:spacing w:before="100" w:after="100"/>
      <w:ind w:left="360" w:right="360"/>
      <w:jc w:val="left"/>
    </w:pPr>
    <w:rPr>
      <w:rFonts w:eastAsia="宋体"/>
      <w:sz w:val="24"/>
    </w:rPr>
  </w:style>
  <w:style w:type="character" w:customStyle="1" w:styleId="CharChar8">
    <w:name w:val="Char Char8"/>
    <w:qFormat/>
    <w:rsid w:val="00FC2792"/>
    <w:rPr>
      <w:rFonts w:ascii="Arial" w:eastAsia="黑体" w:hAnsi="Arial"/>
      <w:b/>
      <w:bCs/>
      <w:kern w:val="2"/>
      <w:sz w:val="32"/>
      <w:szCs w:val="32"/>
      <w:lang w:val="en-US" w:eastAsia="zh-CN" w:bidi="ar-SA"/>
    </w:rPr>
  </w:style>
  <w:style w:type="character" w:customStyle="1" w:styleId="CharChar7">
    <w:name w:val="Char Char7"/>
    <w:qFormat/>
    <w:rsid w:val="00FC2792"/>
    <w:rPr>
      <w:rFonts w:ascii="Arial" w:eastAsia="黑体" w:hAnsi="Arial"/>
      <w:b/>
      <w:bCs/>
      <w:kern w:val="2"/>
      <w:sz w:val="32"/>
      <w:szCs w:val="32"/>
      <w:lang w:val="en-US" w:eastAsia="zh-CN" w:bidi="ar-SA"/>
    </w:rPr>
  </w:style>
  <w:style w:type="character" w:customStyle="1" w:styleId="DefaultChar">
    <w:name w:val="Default Char"/>
    <w:link w:val="Default"/>
    <w:qFormat/>
    <w:rsid w:val="00FC2792"/>
    <w:rPr>
      <w:rFonts w:ascii="黑体" w:eastAsia="黑体" w:cs="黑体"/>
      <w:color w:val="000000"/>
      <w:sz w:val="24"/>
      <w:szCs w:val="24"/>
    </w:rPr>
  </w:style>
  <w:style w:type="paragraph" w:customStyle="1" w:styleId="Default">
    <w:name w:val="Default"/>
    <w:link w:val="DefaultChar"/>
    <w:qFormat/>
    <w:rsid w:val="00FC2792"/>
    <w:pPr>
      <w:widowControl w:val="0"/>
      <w:autoSpaceDE w:val="0"/>
      <w:autoSpaceDN w:val="0"/>
      <w:adjustRightInd w:val="0"/>
    </w:pPr>
    <w:rPr>
      <w:rFonts w:ascii="黑体" w:eastAsia="黑体" w:hAnsiTheme="minorHAnsi" w:cs="黑体"/>
      <w:color w:val="000000"/>
      <w:kern w:val="2"/>
      <w:sz w:val="24"/>
      <w:szCs w:val="24"/>
    </w:rPr>
  </w:style>
  <w:style w:type="character" w:customStyle="1" w:styleId="Charc">
    <w:name w:val="正文 Char"/>
    <w:link w:val="12"/>
    <w:qFormat/>
    <w:rsid w:val="00FC2792"/>
    <w:rPr>
      <w:rFonts w:ascii="Arial Unicode MS" w:eastAsia="Arial Unicode MS" w:hAnsi="Arial Unicode MS"/>
      <w:b/>
      <w:bCs/>
      <w:sz w:val="32"/>
      <w:szCs w:val="32"/>
    </w:rPr>
  </w:style>
  <w:style w:type="paragraph" w:customStyle="1" w:styleId="12">
    <w:name w:val="正文1"/>
    <w:basedOn w:val="a"/>
    <w:link w:val="Charc"/>
    <w:qFormat/>
    <w:rsid w:val="00FC2792"/>
    <w:pPr>
      <w:spacing w:line="360" w:lineRule="auto"/>
      <w:jc w:val="center"/>
      <w:textAlignment w:val="baseline"/>
    </w:pPr>
    <w:rPr>
      <w:rFonts w:ascii="Arial Unicode MS" w:eastAsia="Arial Unicode MS" w:hAnsi="Arial Unicode MS"/>
      <w:b/>
      <w:bCs/>
      <w:sz w:val="32"/>
      <w:szCs w:val="32"/>
    </w:rPr>
  </w:style>
  <w:style w:type="character" w:customStyle="1" w:styleId="Chard">
    <w:name w:val="正文 编号 Char"/>
    <w:link w:val="afd"/>
    <w:qFormat/>
    <w:rsid w:val="00FC2792"/>
    <w:rPr>
      <w:rFonts w:ascii="Arial Unicode MS" w:eastAsia="宋体" w:hAnsi="Arial Unicode MS"/>
      <w:b/>
      <w:bCs/>
      <w:kern w:val="44"/>
      <w:sz w:val="24"/>
      <w:szCs w:val="44"/>
    </w:rPr>
  </w:style>
  <w:style w:type="paragraph" w:customStyle="1" w:styleId="afd">
    <w:name w:val="正文 编号"/>
    <w:basedOn w:val="12"/>
    <w:link w:val="Chard"/>
    <w:qFormat/>
    <w:rsid w:val="00FC2792"/>
    <w:pPr>
      <w:tabs>
        <w:tab w:val="left" w:pos="1395"/>
      </w:tabs>
      <w:spacing w:afterLines="50" w:line="312" w:lineRule="auto"/>
      <w:ind w:firstLine="200"/>
      <w:jc w:val="both"/>
      <w:textAlignment w:val="auto"/>
    </w:pPr>
    <w:rPr>
      <w:rFonts w:eastAsia="宋体"/>
      <w:kern w:val="44"/>
      <w:sz w:val="24"/>
      <w:szCs w:val="44"/>
    </w:rPr>
  </w:style>
  <w:style w:type="paragraph" w:customStyle="1" w:styleId="Chare">
    <w:name w:val="Char"/>
    <w:basedOn w:val="a"/>
    <w:qFormat/>
    <w:rsid w:val="00FC2792"/>
    <w:pPr>
      <w:tabs>
        <w:tab w:val="left" w:pos="360"/>
      </w:tabs>
    </w:pPr>
    <w:rPr>
      <w:rFonts w:ascii="Times New Roman" w:eastAsia="宋体" w:hAnsi="Times New Roman" w:cs="Times New Roman"/>
      <w:sz w:val="24"/>
      <w:szCs w:val="24"/>
    </w:rPr>
  </w:style>
  <w:style w:type="paragraph" w:customStyle="1" w:styleId="xl41">
    <w:name w:val="xl41"/>
    <w:basedOn w:val="a"/>
    <w:qFormat/>
    <w:rsid w:val="00FC2792"/>
    <w:pPr>
      <w:widowControl/>
      <w:pBdr>
        <w:top w:val="single" w:sz="4" w:space="0" w:color="808080"/>
        <w:left w:val="single" w:sz="4" w:space="0" w:color="808080"/>
        <w:bottom w:val="single" w:sz="8" w:space="0" w:color="000000"/>
        <w:right w:val="single" w:sz="4" w:space="0" w:color="808080"/>
      </w:pBdr>
      <w:spacing w:before="100" w:beforeAutospacing="1" w:after="100" w:afterAutospacing="1"/>
      <w:jc w:val="center"/>
    </w:pPr>
    <w:rPr>
      <w:rFonts w:ascii="Arial Unicode MS" w:eastAsia="Arial Unicode MS" w:hAnsi="Arial Unicode MS" w:cs="Times New Roman"/>
      <w:color w:val="000000"/>
      <w:kern w:val="0"/>
      <w:sz w:val="18"/>
      <w:szCs w:val="20"/>
    </w:rPr>
  </w:style>
  <w:style w:type="paragraph" w:customStyle="1" w:styleId="xl32">
    <w:name w:val="xl32"/>
    <w:basedOn w:val="a"/>
    <w:qFormat/>
    <w:rsid w:val="00FC2792"/>
    <w:pPr>
      <w:widowControl/>
      <w:pBdr>
        <w:top w:val="single" w:sz="8" w:space="0" w:color="000000"/>
        <w:left w:val="single" w:sz="4" w:space="0" w:color="000000"/>
        <w:bottom w:val="single" w:sz="4" w:space="0" w:color="auto"/>
        <w:right w:val="single" w:sz="8" w:space="0" w:color="000000"/>
      </w:pBdr>
      <w:shd w:val="clear" w:color="auto" w:fill="FFFFFF"/>
      <w:spacing w:before="100" w:beforeAutospacing="1" w:after="100" w:afterAutospacing="1"/>
      <w:jc w:val="center"/>
      <w:textAlignment w:val="center"/>
    </w:pPr>
    <w:rPr>
      <w:rFonts w:ascii="Arial Unicode MS" w:eastAsia="Arial Unicode MS" w:hAnsi="Arial Unicode MS" w:cs="Times New Roman"/>
      <w:color w:val="000000"/>
      <w:kern w:val="0"/>
      <w:sz w:val="18"/>
      <w:szCs w:val="20"/>
    </w:rPr>
  </w:style>
  <w:style w:type="paragraph" w:customStyle="1" w:styleId="xl35">
    <w:name w:val="xl35"/>
    <w:basedOn w:val="a"/>
    <w:qFormat/>
    <w:rsid w:val="00FC2792"/>
    <w:pPr>
      <w:widowControl/>
      <w:pBdr>
        <w:top w:val="single" w:sz="4" w:space="0" w:color="auto"/>
        <w:left w:val="single" w:sz="8" w:space="0" w:color="000000"/>
        <w:bottom w:val="single" w:sz="4" w:space="0" w:color="808080"/>
        <w:right w:val="single" w:sz="4" w:space="0" w:color="808080"/>
      </w:pBdr>
      <w:spacing w:before="100" w:beforeAutospacing="1" w:after="100" w:afterAutospacing="1"/>
      <w:jc w:val="center"/>
    </w:pPr>
    <w:rPr>
      <w:rFonts w:ascii="Arial Unicode MS" w:eastAsia="Arial Unicode MS" w:hAnsi="Arial Unicode MS" w:cs="Times New Roman"/>
      <w:color w:val="000000"/>
      <w:kern w:val="0"/>
      <w:sz w:val="18"/>
      <w:szCs w:val="20"/>
    </w:rPr>
  </w:style>
  <w:style w:type="paragraph" w:customStyle="1" w:styleId="Char10">
    <w:name w:val="Char1"/>
    <w:basedOn w:val="a"/>
    <w:qFormat/>
    <w:rsid w:val="00FC2792"/>
    <w:pPr>
      <w:widowControl/>
      <w:spacing w:after="160" w:line="240" w:lineRule="exact"/>
      <w:jc w:val="left"/>
    </w:pPr>
    <w:rPr>
      <w:rFonts w:ascii="Verdana" w:eastAsia="宋体" w:hAnsi="Verdana" w:cs="Verdana"/>
      <w:kern w:val="0"/>
      <w:sz w:val="20"/>
      <w:szCs w:val="20"/>
      <w:lang w:eastAsia="en-US"/>
    </w:rPr>
  </w:style>
  <w:style w:type="paragraph" w:customStyle="1" w:styleId="xl40">
    <w:name w:val="xl40"/>
    <w:basedOn w:val="a"/>
    <w:qFormat/>
    <w:rsid w:val="00FC2792"/>
    <w:pPr>
      <w:widowControl/>
      <w:pBdr>
        <w:top w:val="single" w:sz="4" w:space="0" w:color="808080"/>
        <w:left w:val="single" w:sz="4" w:space="0" w:color="808080"/>
        <w:bottom w:val="single" w:sz="4" w:space="0" w:color="808080"/>
        <w:right w:val="single" w:sz="4" w:space="0" w:color="808080"/>
      </w:pBdr>
      <w:spacing w:before="100" w:beforeAutospacing="1" w:after="100" w:afterAutospacing="1"/>
      <w:jc w:val="center"/>
    </w:pPr>
    <w:rPr>
      <w:rFonts w:ascii="Arial Unicode MS" w:eastAsia="Arial Unicode MS" w:hAnsi="Arial Unicode MS" w:cs="Times New Roman"/>
      <w:color w:val="000000"/>
      <w:kern w:val="0"/>
      <w:sz w:val="18"/>
      <w:szCs w:val="20"/>
    </w:rPr>
  </w:style>
  <w:style w:type="paragraph" w:customStyle="1" w:styleId="xl30">
    <w:name w:val="xl30"/>
    <w:basedOn w:val="a"/>
    <w:qFormat/>
    <w:rsid w:val="00FC2792"/>
    <w:pPr>
      <w:widowControl/>
      <w:pBdr>
        <w:top w:val="single" w:sz="8" w:space="0" w:color="000000"/>
        <w:left w:val="single" w:sz="8" w:space="0" w:color="000000"/>
        <w:bottom w:val="single" w:sz="4" w:space="0" w:color="auto"/>
        <w:right w:val="single" w:sz="4" w:space="0" w:color="000000"/>
      </w:pBdr>
      <w:shd w:val="clear" w:color="auto" w:fill="FFFFFF"/>
      <w:spacing w:before="100" w:beforeAutospacing="1" w:after="100" w:afterAutospacing="1"/>
      <w:jc w:val="center"/>
      <w:textAlignment w:val="center"/>
    </w:pPr>
    <w:rPr>
      <w:rFonts w:ascii="Arial Unicode MS" w:eastAsia="Arial Unicode MS" w:hAnsi="Arial Unicode MS" w:cs="Times New Roman"/>
      <w:color w:val="000000"/>
      <w:kern w:val="0"/>
      <w:sz w:val="18"/>
      <w:szCs w:val="20"/>
    </w:rPr>
  </w:style>
  <w:style w:type="paragraph" w:customStyle="1" w:styleId="13">
    <w:name w:val="样式1"/>
    <w:basedOn w:val="a"/>
    <w:next w:val="4"/>
    <w:qFormat/>
    <w:rsid w:val="00FC2792"/>
    <w:pPr>
      <w:spacing w:line="360" w:lineRule="auto"/>
      <w:ind w:firstLineChars="200" w:firstLine="420"/>
    </w:pPr>
    <w:rPr>
      <w:rFonts w:ascii="宋体" w:eastAsia="宋体" w:hAnsi="宋体" w:cs="Times New Roman"/>
      <w:szCs w:val="21"/>
    </w:rPr>
  </w:style>
  <w:style w:type="paragraph" w:customStyle="1" w:styleId="ParaChar">
    <w:name w:val="默认段落字体 Para Char"/>
    <w:basedOn w:val="a"/>
    <w:qFormat/>
    <w:rsid w:val="00FC2792"/>
    <w:pPr>
      <w:spacing w:line="360" w:lineRule="auto"/>
      <w:jc w:val="left"/>
    </w:pPr>
    <w:rPr>
      <w:rFonts w:ascii="Times New Roman" w:eastAsia="仿宋_GB2312" w:hAnsi="Times New Roman" w:cs="Times New Roman"/>
      <w:b/>
      <w:sz w:val="32"/>
      <w:szCs w:val="24"/>
    </w:rPr>
  </w:style>
  <w:style w:type="paragraph" w:customStyle="1" w:styleId="xl25">
    <w:name w:val="xl25"/>
    <w:basedOn w:val="a"/>
    <w:qFormat/>
    <w:rsid w:val="00FC2792"/>
    <w:pPr>
      <w:widowControl/>
      <w:spacing w:before="100" w:beforeAutospacing="1" w:after="100" w:afterAutospacing="1"/>
      <w:jc w:val="right"/>
      <w:textAlignment w:val="center"/>
    </w:pPr>
    <w:rPr>
      <w:rFonts w:ascii="Arial Unicode MS" w:eastAsia="Arial Unicode MS" w:hAnsi="Arial Unicode MS" w:cs="Times New Roman"/>
      <w:color w:val="000000"/>
      <w:kern w:val="0"/>
      <w:sz w:val="18"/>
      <w:szCs w:val="20"/>
    </w:rPr>
  </w:style>
  <w:style w:type="paragraph" w:customStyle="1" w:styleId="afe">
    <w:name w:val="小节标题"/>
    <w:basedOn w:val="a"/>
    <w:qFormat/>
    <w:rsid w:val="00FC2792"/>
    <w:pPr>
      <w:spacing w:line="360" w:lineRule="auto"/>
      <w:ind w:firstLineChars="200" w:firstLine="480"/>
      <w:jc w:val="left"/>
    </w:pPr>
    <w:rPr>
      <w:rFonts w:ascii="宋体" w:eastAsia="宋体" w:hAnsi="宋体" w:cs="仿宋_GB2312"/>
      <w:kern w:val="0"/>
      <w:sz w:val="24"/>
      <w:szCs w:val="20"/>
    </w:rPr>
  </w:style>
  <w:style w:type="paragraph" w:customStyle="1" w:styleId="xl27">
    <w:name w:val="xl27"/>
    <w:basedOn w:val="a"/>
    <w:qFormat/>
    <w:rsid w:val="00FC2792"/>
    <w:pPr>
      <w:widowControl/>
      <w:pBdr>
        <w:top w:val="single" w:sz="4" w:space="0" w:color="808080"/>
        <w:left w:val="single" w:sz="4" w:space="0" w:color="808080"/>
        <w:bottom w:val="single" w:sz="4" w:space="0" w:color="808080"/>
        <w:right w:val="single" w:sz="4" w:space="0" w:color="808080"/>
      </w:pBdr>
      <w:spacing w:before="100" w:beforeAutospacing="1" w:after="100" w:afterAutospacing="1"/>
      <w:jc w:val="left"/>
    </w:pPr>
    <w:rPr>
      <w:rFonts w:ascii="Arial Unicode MS" w:eastAsia="Arial Unicode MS" w:hAnsi="Arial Unicode MS" w:cs="Times New Roman"/>
      <w:color w:val="000000"/>
      <w:kern w:val="0"/>
      <w:sz w:val="18"/>
      <w:szCs w:val="20"/>
    </w:rPr>
  </w:style>
  <w:style w:type="paragraph" w:customStyle="1" w:styleId="xl28">
    <w:name w:val="xl28"/>
    <w:basedOn w:val="a"/>
    <w:qFormat/>
    <w:rsid w:val="00FC2792"/>
    <w:pPr>
      <w:widowControl/>
      <w:pBdr>
        <w:top w:val="single" w:sz="4" w:space="0" w:color="auto"/>
        <w:left w:val="single" w:sz="4" w:space="0" w:color="808080"/>
        <w:bottom w:val="single" w:sz="4" w:space="0" w:color="808080"/>
        <w:right w:val="single" w:sz="8" w:space="0" w:color="000000"/>
      </w:pBdr>
      <w:spacing w:before="100" w:beforeAutospacing="1" w:after="100" w:afterAutospacing="1"/>
      <w:jc w:val="left"/>
    </w:pPr>
    <w:rPr>
      <w:rFonts w:ascii="Arial Unicode MS" w:eastAsia="Arial Unicode MS" w:hAnsi="Arial Unicode MS" w:cs="Times New Roman"/>
      <w:color w:val="000000"/>
      <w:kern w:val="0"/>
      <w:sz w:val="18"/>
      <w:szCs w:val="20"/>
    </w:rPr>
  </w:style>
  <w:style w:type="paragraph" w:customStyle="1" w:styleId="xl37">
    <w:name w:val="xl37"/>
    <w:basedOn w:val="a"/>
    <w:qFormat/>
    <w:rsid w:val="00FC2792"/>
    <w:pPr>
      <w:widowControl/>
      <w:pBdr>
        <w:top w:val="single" w:sz="4" w:space="0" w:color="808080"/>
        <w:left w:val="single" w:sz="8" w:space="0" w:color="000000"/>
        <w:bottom w:val="single" w:sz="8" w:space="0" w:color="000000"/>
        <w:right w:val="single" w:sz="4" w:space="0" w:color="808080"/>
      </w:pBdr>
      <w:spacing w:before="100" w:beforeAutospacing="1" w:after="100" w:afterAutospacing="1"/>
      <w:jc w:val="center"/>
    </w:pPr>
    <w:rPr>
      <w:rFonts w:ascii="Arial Unicode MS" w:eastAsia="Arial Unicode MS" w:hAnsi="Arial Unicode MS" w:cs="Times New Roman"/>
      <w:color w:val="000000"/>
      <w:kern w:val="0"/>
      <w:sz w:val="18"/>
      <w:szCs w:val="20"/>
    </w:rPr>
  </w:style>
  <w:style w:type="paragraph" w:customStyle="1" w:styleId="xl26">
    <w:name w:val="xl26"/>
    <w:basedOn w:val="a"/>
    <w:qFormat/>
    <w:rsid w:val="00FC2792"/>
    <w:pPr>
      <w:widowControl/>
      <w:pBdr>
        <w:top w:val="single" w:sz="4" w:space="0" w:color="auto"/>
        <w:left w:val="single" w:sz="4" w:space="0" w:color="808080"/>
        <w:bottom w:val="single" w:sz="4" w:space="0" w:color="808080"/>
        <w:right w:val="single" w:sz="4" w:space="0" w:color="808080"/>
      </w:pBdr>
      <w:spacing w:before="100" w:beforeAutospacing="1" w:after="100" w:afterAutospacing="1"/>
      <w:jc w:val="left"/>
    </w:pPr>
    <w:rPr>
      <w:rFonts w:ascii="Arial Unicode MS" w:eastAsia="Arial Unicode MS" w:hAnsi="Arial Unicode MS" w:cs="Times New Roman"/>
      <w:color w:val="000000"/>
      <w:kern w:val="0"/>
      <w:sz w:val="18"/>
      <w:szCs w:val="20"/>
    </w:rPr>
  </w:style>
  <w:style w:type="paragraph" w:customStyle="1" w:styleId="xl29">
    <w:name w:val="xl29"/>
    <w:basedOn w:val="a"/>
    <w:qFormat/>
    <w:rsid w:val="00FC2792"/>
    <w:pPr>
      <w:widowControl/>
      <w:pBdr>
        <w:top w:val="single" w:sz="4" w:space="0" w:color="808080"/>
        <w:left w:val="single" w:sz="4" w:space="0" w:color="808080"/>
        <w:bottom w:val="single" w:sz="4" w:space="0" w:color="808080"/>
        <w:right w:val="single" w:sz="8" w:space="0" w:color="000000"/>
      </w:pBdr>
      <w:spacing w:before="100" w:beforeAutospacing="1" w:after="100" w:afterAutospacing="1"/>
      <w:jc w:val="left"/>
    </w:pPr>
    <w:rPr>
      <w:rFonts w:ascii="Arial Unicode MS" w:eastAsia="Arial Unicode MS" w:hAnsi="Arial Unicode MS" w:cs="Times New Roman"/>
      <w:color w:val="000000"/>
      <w:kern w:val="0"/>
      <w:sz w:val="18"/>
      <w:szCs w:val="20"/>
    </w:rPr>
  </w:style>
  <w:style w:type="paragraph" w:customStyle="1" w:styleId="xl33">
    <w:name w:val="xl33"/>
    <w:basedOn w:val="a"/>
    <w:qFormat/>
    <w:rsid w:val="00FC2792"/>
    <w:pPr>
      <w:widowControl/>
      <w:pBdr>
        <w:top w:val="single" w:sz="4" w:space="0" w:color="808080"/>
        <w:left w:val="single" w:sz="4" w:space="0" w:color="808080"/>
        <w:bottom w:val="single" w:sz="8" w:space="0" w:color="000000"/>
        <w:right w:val="single" w:sz="4" w:space="0" w:color="808080"/>
      </w:pBdr>
      <w:spacing w:before="100" w:beforeAutospacing="1" w:after="100" w:afterAutospacing="1"/>
      <w:jc w:val="left"/>
    </w:pPr>
    <w:rPr>
      <w:rFonts w:ascii="Arial Unicode MS" w:eastAsia="Arial Unicode MS" w:hAnsi="Arial Unicode MS" w:cs="Times New Roman"/>
      <w:color w:val="000000"/>
      <w:kern w:val="0"/>
      <w:sz w:val="18"/>
      <w:szCs w:val="20"/>
    </w:rPr>
  </w:style>
  <w:style w:type="paragraph" w:customStyle="1" w:styleId="xl39">
    <w:name w:val="xl39"/>
    <w:basedOn w:val="a"/>
    <w:qFormat/>
    <w:rsid w:val="00FC2792"/>
    <w:pPr>
      <w:widowControl/>
      <w:pBdr>
        <w:top w:val="single" w:sz="4" w:space="0" w:color="auto"/>
        <w:left w:val="single" w:sz="4" w:space="0" w:color="808080"/>
        <w:bottom w:val="single" w:sz="4" w:space="0" w:color="808080"/>
        <w:right w:val="single" w:sz="4" w:space="0" w:color="808080"/>
      </w:pBdr>
      <w:spacing w:before="100" w:beforeAutospacing="1" w:after="100" w:afterAutospacing="1"/>
      <w:jc w:val="center"/>
    </w:pPr>
    <w:rPr>
      <w:rFonts w:ascii="Arial Unicode MS" w:eastAsia="Arial Unicode MS" w:hAnsi="Arial Unicode MS" w:cs="Times New Roman"/>
      <w:color w:val="000000"/>
      <w:kern w:val="0"/>
      <w:sz w:val="18"/>
      <w:szCs w:val="20"/>
    </w:rPr>
  </w:style>
  <w:style w:type="paragraph" w:customStyle="1" w:styleId="14">
    <w:name w:val="修订1"/>
    <w:qFormat/>
    <w:rsid w:val="00FC2792"/>
    <w:rPr>
      <w:kern w:val="2"/>
      <w:sz w:val="21"/>
      <w:szCs w:val="24"/>
    </w:rPr>
  </w:style>
  <w:style w:type="paragraph" w:customStyle="1" w:styleId="xl36">
    <w:name w:val="xl36"/>
    <w:basedOn w:val="a"/>
    <w:qFormat/>
    <w:rsid w:val="00FC2792"/>
    <w:pPr>
      <w:widowControl/>
      <w:pBdr>
        <w:top w:val="single" w:sz="4" w:space="0" w:color="808080"/>
        <w:left w:val="single" w:sz="8" w:space="0" w:color="000000"/>
        <w:bottom w:val="single" w:sz="4" w:space="0" w:color="808080"/>
        <w:right w:val="single" w:sz="4" w:space="0" w:color="808080"/>
      </w:pBdr>
      <w:spacing w:before="100" w:beforeAutospacing="1" w:after="100" w:afterAutospacing="1"/>
      <w:jc w:val="center"/>
    </w:pPr>
    <w:rPr>
      <w:rFonts w:ascii="Arial Unicode MS" w:eastAsia="Arial Unicode MS" w:hAnsi="Arial Unicode MS" w:cs="Times New Roman"/>
      <w:color w:val="000000"/>
      <w:kern w:val="0"/>
      <w:sz w:val="18"/>
      <w:szCs w:val="20"/>
    </w:rPr>
  </w:style>
  <w:style w:type="paragraph" w:customStyle="1" w:styleId="xl31">
    <w:name w:val="xl31"/>
    <w:basedOn w:val="a"/>
    <w:qFormat/>
    <w:rsid w:val="00FC2792"/>
    <w:pPr>
      <w:widowControl/>
      <w:pBdr>
        <w:top w:val="single" w:sz="8" w:space="0" w:color="000000"/>
        <w:left w:val="single" w:sz="4" w:space="0" w:color="000000"/>
        <w:bottom w:val="single" w:sz="4" w:space="0" w:color="auto"/>
        <w:right w:val="single" w:sz="4" w:space="0" w:color="000000"/>
      </w:pBdr>
      <w:shd w:val="clear" w:color="auto" w:fill="FFFFFF"/>
      <w:spacing w:before="100" w:beforeAutospacing="1" w:after="100" w:afterAutospacing="1"/>
      <w:jc w:val="center"/>
      <w:textAlignment w:val="center"/>
    </w:pPr>
    <w:rPr>
      <w:rFonts w:ascii="Arial Unicode MS" w:eastAsia="Arial Unicode MS" w:hAnsi="Arial Unicode MS" w:cs="Times New Roman"/>
      <w:color w:val="000000"/>
      <w:kern w:val="0"/>
      <w:sz w:val="18"/>
      <w:szCs w:val="20"/>
    </w:rPr>
  </w:style>
  <w:style w:type="paragraph" w:customStyle="1" w:styleId="xl34">
    <w:name w:val="xl34"/>
    <w:basedOn w:val="a"/>
    <w:qFormat/>
    <w:rsid w:val="00FC2792"/>
    <w:pPr>
      <w:widowControl/>
      <w:pBdr>
        <w:top w:val="single" w:sz="4" w:space="0" w:color="808080"/>
        <w:left w:val="single" w:sz="4" w:space="0" w:color="808080"/>
        <w:bottom w:val="single" w:sz="8" w:space="0" w:color="000000"/>
        <w:right w:val="single" w:sz="8" w:space="0" w:color="000000"/>
      </w:pBdr>
      <w:spacing w:before="100" w:beforeAutospacing="1" w:after="100" w:afterAutospacing="1"/>
      <w:jc w:val="left"/>
    </w:pPr>
    <w:rPr>
      <w:rFonts w:ascii="Arial Unicode MS" w:eastAsia="Arial Unicode MS" w:hAnsi="Arial Unicode MS" w:cs="Times New Roman"/>
      <w:color w:val="000000"/>
      <w:kern w:val="0"/>
      <w:sz w:val="18"/>
      <w:szCs w:val="20"/>
    </w:rPr>
  </w:style>
  <w:style w:type="paragraph" w:customStyle="1" w:styleId="xl38">
    <w:name w:val="xl38"/>
    <w:basedOn w:val="a"/>
    <w:qFormat/>
    <w:rsid w:val="00FC2792"/>
    <w:pPr>
      <w:widowControl/>
      <w:spacing w:before="100" w:beforeAutospacing="1" w:after="100" w:afterAutospacing="1"/>
      <w:jc w:val="center"/>
    </w:pPr>
    <w:rPr>
      <w:rFonts w:ascii="Arial Unicode MS" w:eastAsia="Arial Unicode MS" w:hAnsi="Arial Unicode MS" w:cs="Times New Roman"/>
      <w:color w:val="000000"/>
      <w:kern w:val="0"/>
      <w:sz w:val="18"/>
      <w:szCs w:val="20"/>
    </w:rPr>
  </w:style>
  <w:style w:type="paragraph" w:customStyle="1" w:styleId="xl24">
    <w:name w:val="xl24"/>
    <w:basedOn w:val="a"/>
    <w:qFormat/>
    <w:rsid w:val="00FC2792"/>
    <w:pPr>
      <w:widowControl/>
      <w:spacing w:before="100" w:beforeAutospacing="1" w:after="100" w:afterAutospacing="1"/>
      <w:jc w:val="left"/>
      <w:textAlignment w:val="center"/>
    </w:pPr>
    <w:rPr>
      <w:rFonts w:ascii="Arial Unicode MS" w:eastAsia="Arial Unicode MS" w:hAnsi="Arial Unicode MS" w:cs="Times New Roman"/>
      <w:color w:val="000000"/>
      <w:kern w:val="0"/>
      <w:sz w:val="18"/>
      <w:szCs w:val="20"/>
    </w:rPr>
  </w:style>
  <w:style w:type="paragraph" w:customStyle="1" w:styleId="42">
    <w:name w:val="样式4"/>
    <w:basedOn w:val="3"/>
    <w:qFormat/>
    <w:rsid w:val="00FC2792"/>
    <w:pPr>
      <w:spacing w:before="260" w:after="260" w:line="415" w:lineRule="auto"/>
    </w:pPr>
    <w:rPr>
      <w:rFonts w:eastAsia="Arial"/>
      <w:sz w:val="32"/>
    </w:rPr>
  </w:style>
  <w:style w:type="paragraph" w:customStyle="1" w:styleId="Char1CharCharChar">
    <w:name w:val="Char1 Char Char Char"/>
    <w:basedOn w:val="a"/>
    <w:qFormat/>
    <w:rsid w:val="00FC2792"/>
    <w:rPr>
      <w:rFonts w:ascii="Times New Roman" w:eastAsia="仿宋_GB2312" w:hAnsi="Times New Roman" w:cs="Times New Roman"/>
      <w:sz w:val="28"/>
      <w:szCs w:val="24"/>
    </w:rPr>
  </w:style>
  <w:style w:type="paragraph" w:customStyle="1" w:styleId="CharCharCharChar">
    <w:name w:val="Char Char Char Char"/>
    <w:basedOn w:val="a"/>
    <w:qFormat/>
    <w:rsid w:val="00FC2792"/>
    <w:rPr>
      <w:rFonts w:ascii="Times New Roman" w:eastAsia="宋体" w:hAnsi="Times New Roman" w:cs="Times New Roman"/>
      <w:szCs w:val="24"/>
    </w:rPr>
  </w:style>
  <w:style w:type="paragraph" w:customStyle="1" w:styleId="CharCharCharChar1">
    <w:name w:val="Char Char Char Char1"/>
    <w:basedOn w:val="a"/>
    <w:qFormat/>
    <w:rsid w:val="00FC2792"/>
    <w:rPr>
      <w:rFonts w:ascii="Times New Roman" w:eastAsia="宋体" w:hAnsi="Times New Roman" w:cs="Times New Roman"/>
      <w:szCs w:val="24"/>
    </w:rPr>
  </w:style>
  <w:style w:type="paragraph" w:customStyle="1" w:styleId="CharCharCharCharCharCharCharCharCharCharChar1CharCharCharCharCharCharCharCharCharCharCharChar">
    <w:name w:val="Char Char Char Char Char Char Char Char Char Char Char1 Char Char Char Char Char Char Char Char Char Char Char Char"/>
    <w:basedOn w:val="a"/>
    <w:qFormat/>
    <w:rsid w:val="00FC2792"/>
    <w:rPr>
      <w:rFonts w:ascii="Times New Roman" w:eastAsia="宋体" w:hAnsi="Times New Roman" w:cs="Times New Roman"/>
      <w:szCs w:val="24"/>
    </w:rPr>
  </w:style>
  <w:style w:type="paragraph" w:customStyle="1" w:styleId="61">
    <w:name w:val="6'"/>
    <w:basedOn w:val="a"/>
    <w:qFormat/>
    <w:rsid w:val="00FC2792"/>
    <w:pPr>
      <w:autoSpaceDE w:val="0"/>
      <w:autoSpaceDN w:val="0"/>
      <w:adjustRightInd w:val="0"/>
      <w:snapToGrid w:val="0"/>
      <w:spacing w:line="320" w:lineRule="exact"/>
      <w:jc w:val="center"/>
      <w:textAlignment w:val="baseline"/>
    </w:pPr>
    <w:rPr>
      <w:rFonts w:ascii="Times New Roman" w:eastAsia="宋体" w:hAnsi="Times New Roman" w:cs="Times New Roman"/>
      <w:spacing w:val="20"/>
      <w:kern w:val="28"/>
      <w:szCs w:val="20"/>
    </w:rPr>
  </w:style>
  <w:style w:type="paragraph" w:customStyle="1" w:styleId="CharCharCharCharCharChar1">
    <w:name w:val="Char Char Char Char Char Char1"/>
    <w:basedOn w:val="5"/>
    <w:qFormat/>
    <w:rsid w:val="00FC2792"/>
    <w:pPr>
      <w:widowControl/>
      <w:tabs>
        <w:tab w:val="left" w:pos="1548"/>
        <w:tab w:val="left" w:pos="1701"/>
      </w:tabs>
      <w:spacing w:after="160" w:line="240" w:lineRule="exact"/>
      <w:ind w:left="1701" w:hanging="850"/>
      <w:jc w:val="left"/>
    </w:pPr>
    <w:rPr>
      <w:bCs/>
      <w:szCs w:val="28"/>
    </w:rPr>
  </w:style>
  <w:style w:type="paragraph" w:customStyle="1" w:styleId="15">
    <w:name w:val="1"/>
    <w:basedOn w:val="a"/>
    <w:next w:val="a"/>
    <w:qFormat/>
    <w:rsid w:val="00FC2792"/>
    <w:rPr>
      <w:rFonts w:ascii="Times New Roman" w:eastAsia="宋体" w:hAnsi="Times New Roman" w:cs="Times New Roman"/>
      <w:szCs w:val="24"/>
    </w:rPr>
  </w:style>
  <w:style w:type="paragraph" w:customStyle="1" w:styleId="16620">
    <w:name w:val="样式 标题 1 + 黑体 三号 非加粗 居中 段前: 6 磅 段后: 6 磅 行距: 固定值 20 磅"/>
    <w:basedOn w:val="1"/>
    <w:qFormat/>
    <w:rsid w:val="00FC2792"/>
    <w:pPr>
      <w:spacing w:before="120" w:after="120" w:line="400" w:lineRule="exact"/>
      <w:jc w:val="center"/>
    </w:pPr>
    <w:rPr>
      <w:rFonts w:ascii="黑体" w:eastAsia="黑体" w:hAnsi="黑体" w:cs="宋体"/>
      <w:b w:val="0"/>
      <w:bCs w:val="0"/>
      <w:szCs w:val="20"/>
    </w:rPr>
  </w:style>
  <w:style w:type="paragraph" w:customStyle="1" w:styleId="24">
    <w:name w:val="样式2"/>
    <w:basedOn w:val="3"/>
    <w:qFormat/>
    <w:rsid w:val="00FC2792"/>
    <w:pPr>
      <w:spacing w:before="260" w:after="260" w:line="415" w:lineRule="auto"/>
    </w:pPr>
    <w:rPr>
      <w:sz w:val="32"/>
    </w:rPr>
  </w:style>
  <w:style w:type="paragraph" w:customStyle="1" w:styleId="378020">
    <w:name w:val="样式 标题 3 + (中文) 黑体 小四 非加粗 段前: 7.8 磅 段后: 0 磅 行距: 固定值 20 磅"/>
    <w:basedOn w:val="3"/>
    <w:qFormat/>
    <w:rsid w:val="00FC2792"/>
    <w:pPr>
      <w:spacing w:line="400" w:lineRule="exact"/>
    </w:pPr>
    <w:rPr>
      <w:rFonts w:eastAsia="黑体" w:cs="宋体"/>
      <w:b w:val="0"/>
      <w:bCs w:val="0"/>
      <w:szCs w:val="20"/>
    </w:rPr>
  </w:style>
  <w:style w:type="paragraph" w:customStyle="1" w:styleId="2TimesNewRoman5020">
    <w:name w:val="样式 标题 2 + Times New Roman 四号 非加粗 段前: 5 磅 段后: 0 磅 行距: 固定值 20..."/>
    <w:basedOn w:val="2"/>
    <w:qFormat/>
    <w:rsid w:val="00FC2792"/>
    <w:pPr>
      <w:spacing w:before="100" w:after="0" w:line="400" w:lineRule="exact"/>
    </w:pPr>
    <w:rPr>
      <w:rFonts w:ascii="Times New Roman" w:hAnsi="Times New Roman" w:cs="宋体"/>
      <w:b w:val="0"/>
      <w:bCs w:val="0"/>
      <w:sz w:val="28"/>
      <w:szCs w:val="20"/>
    </w:rPr>
  </w:style>
  <w:style w:type="paragraph" w:customStyle="1" w:styleId="aff">
    <w:name w:val="表格"/>
    <w:basedOn w:val="a"/>
    <w:qFormat/>
    <w:rsid w:val="00FC2792"/>
    <w:pPr>
      <w:jc w:val="center"/>
      <w:textAlignment w:val="center"/>
    </w:pPr>
    <w:rPr>
      <w:rFonts w:ascii="华文细黑" w:eastAsia="宋体" w:hAnsi="华文细黑" w:cs="Times New Roman"/>
      <w:kern w:val="0"/>
      <w:szCs w:val="20"/>
    </w:rPr>
  </w:style>
  <w:style w:type="paragraph" w:customStyle="1" w:styleId="34">
    <w:name w:val="样式3"/>
    <w:basedOn w:val="3"/>
    <w:qFormat/>
    <w:rsid w:val="00FC2792"/>
    <w:pPr>
      <w:spacing w:before="260" w:after="260" w:line="415" w:lineRule="auto"/>
    </w:pPr>
    <w:rPr>
      <w:rFonts w:eastAsia="Arial"/>
      <w:sz w:val="32"/>
    </w:rPr>
  </w:style>
  <w:style w:type="paragraph" w:customStyle="1" w:styleId="aff0">
    <w:name w:val="表格文字"/>
    <w:basedOn w:val="a"/>
    <w:qFormat/>
    <w:rsid w:val="00FC2792"/>
    <w:pPr>
      <w:adjustRightInd w:val="0"/>
      <w:spacing w:line="420" w:lineRule="atLeast"/>
      <w:jc w:val="left"/>
      <w:textAlignment w:val="baseline"/>
    </w:pPr>
    <w:rPr>
      <w:rFonts w:ascii="Times New Roman" w:eastAsia="宋体" w:hAnsi="Times New Roman" w:cs="Times New Roman"/>
      <w:kern w:val="0"/>
      <w:szCs w:val="20"/>
    </w:rPr>
  </w:style>
  <w:style w:type="paragraph" w:customStyle="1" w:styleId="font5">
    <w:name w:val="font5"/>
    <w:basedOn w:val="a"/>
    <w:qFormat/>
    <w:rsid w:val="00FC2792"/>
    <w:pPr>
      <w:widowControl/>
      <w:spacing w:before="100" w:beforeAutospacing="1" w:after="100" w:afterAutospacing="1"/>
      <w:jc w:val="left"/>
    </w:pPr>
    <w:rPr>
      <w:rFonts w:ascii="宋体" w:eastAsia="宋体" w:hAnsi="宋体" w:cs="Times New Roman" w:hint="eastAsia"/>
      <w:kern w:val="0"/>
      <w:sz w:val="18"/>
      <w:szCs w:val="18"/>
    </w:rPr>
  </w:style>
  <w:style w:type="paragraph" w:customStyle="1" w:styleId="25">
    <w:name w:val="正文2"/>
    <w:qFormat/>
    <w:rsid w:val="00FC2792"/>
    <w:pPr>
      <w:widowControl w:val="0"/>
      <w:adjustRightInd w:val="0"/>
      <w:spacing w:line="312" w:lineRule="atLeast"/>
      <w:jc w:val="both"/>
      <w:textAlignment w:val="baseline"/>
    </w:pPr>
    <w:rPr>
      <w:rFonts w:ascii="宋体"/>
      <w:sz w:val="34"/>
    </w:rPr>
  </w:style>
  <w:style w:type="paragraph" w:customStyle="1" w:styleId="CharCharCharCharCharCharChar">
    <w:name w:val="Char Char Char Char Char Char Char"/>
    <w:basedOn w:val="a"/>
    <w:qFormat/>
    <w:rsid w:val="00FC2792"/>
    <w:pPr>
      <w:jc w:val="center"/>
    </w:pPr>
    <w:rPr>
      <w:rFonts w:ascii="Times New Roman" w:eastAsia="宋体" w:hAnsi="Times New Roman" w:cs="Times New Roman"/>
      <w:szCs w:val="20"/>
    </w:rPr>
  </w:style>
  <w:style w:type="paragraph" w:customStyle="1" w:styleId="CharCharCharCharCharCharCharCharCharCharCharCharCharCharChar1Char">
    <w:name w:val="Char Char Char Char Char Char Char Char Char Char Char Char Char Char Char1 Char"/>
    <w:basedOn w:val="a"/>
    <w:qFormat/>
    <w:rsid w:val="00FC2792"/>
    <w:pPr>
      <w:adjustRightInd w:val="0"/>
      <w:spacing w:line="312" w:lineRule="atLeast"/>
      <w:textAlignment w:val="baseline"/>
    </w:pPr>
    <w:rPr>
      <w:rFonts w:ascii="Times New Roman" w:eastAsia="宋体" w:hAnsi="Times New Roman" w:cs="Times New Roman"/>
      <w:b/>
      <w:bCs/>
      <w:kern w:val="0"/>
      <w:sz w:val="36"/>
      <w:szCs w:val="32"/>
    </w:rPr>
  </w:style>
  <w:style w:type="paragraph" w:customStyle="1" w:styleId="p">
    <w:name w:val="p"/>
    <w:basedOn w:val="a"/>
    <w:qFormat/>
    <w:rsid w:val="00FC2792"/>
    <w:pPr>
      <w:widowControl/>
      <w:spacing w:before="100" w:beforeAutospacing="1" w:after="100" w:afterAutospacing="1"/>
      <w:jc w:val="left"/>
    </w:pPr>
    <w:rPr>
      <w:rFonts w:ascii="宋体" w:eastAsia="宋体" w:hAnsi="宋体" w:cs="宋体"/>
      <w:kern w:val="0"/>
      <w:sz w:val="24"/>
      <w:szCs w:val="24"/>
    </w:rPr>
  </w:style>
  <w:style w:type="character" w:customStyle="1" w:styleId="Char11">
    <w:name w:val="正文文本 Char1"/>
    <w:uiPriority w:val="99"/>
    <w:qFormat/>
    <w:rsid w:val="00FC2792"/>
    <w:rPr>
      <w:kern w:val="2"/>
      <w:sz w:val="21"/>
      <w:szCs w:val="22"/>
    </w:rPr>
  </w:style>
  <w:style w:type="character" w:customStyle="1" w:styleId="Charf">
    <w:name w:val="明显引用 Char"/>
    <w:link w:val="aff1"/>
    <w:qFormat/>
    <w:rsid w:val="00FC2792"/>
    <w:rPr>
      <w:b/>
      <w:bCs/>
      <w:i/>
      <w:iCs/>
      <w:color w:val="4F81BD"/>
    </w:rPr>
  </w:style>
  <w:style w:type="paragraph" w:styleId="aff1">
    <w:name w:val="Intense Quote"/>
    <w:basedOn w:val="a"/>
    <w:next w:val="a"/>
    <w:link w:val="Charf"/>
    <w:qFormat/>
    <w:rsid w:val="00FC2792"/>
    <w:pPr>
      <w:pBdr>
        <w:bottom w:val="single" w:sz="4" w:space="4" w:color="4F81BD"/>
      </w:pBdr>
      <w:spacing w:before="200" w:after="280"/>
      <w:ind w:left="936" w:right="936"/>
    </w:pPr>
    <w:rPr>
      <w:b/>
      <w:bCs/>
      <w:i/>
      <w:iCs/>
      <w:color w:val="4F81BD"/>
    </w:rPr>
  </w:style>
  <w:style w:type="character" w:customStyle="1" w:styleId="Char12">
    <w:name w:val="明显引用 Char1"/>
    <w:basedOn w:val="a0"/>
    <w:uiPriority w:val="30"/>
    <w:qFormat/>
    <w:rsid w:val="00FC2792"/>
    <w:rPr>
      <w:b/>
      <w:bCs/>
      <w:i/>
      <w:iCs/>
      <w:color w:val="4F81BD" w:themeColor="accent1"/>
    </w:rPr>
  </w:style>
  <w:style w:type="character" w:customStyle="1" w:styleId="16">
    <w:name w:val="不明显强调1"/>
    <w:qFormat/>
    <w:rsid w:val="00FC2792"/>
    <w:rPr>
      <w:i/>
      <w:iCs/>
      <w:color w:val="808080"/>
    </w:rPr>
  </w:style>
  <w:style w:type="character" w:customStyle="1" w:styleId="4CharChar">
    <w:name w:val="标题4 Char Char"/>
    <w:link w:val="43"/>
    <w:qFormat/>
    <w:rsid w:val="00FC2792"/>
    <w:rPr>
      <w:rFonts w:ascii="Arial" w:hAnsi="Arial"/>
      <w:b/>
      <w:bCs/>
      <w:sz w:val="24"/>
      <w:szCs w:val="32"/>
    </w:rPr>
  </w:style>
  <w:style w:type="paragraph" w:customStyle="1" w:styleId="43">
    <w:name w:val="标题4"/>
    <w:basedOn w:val="2"/>
    <w:next w:val="40"/>
    <w:link w:val="4CharChar"/>
    <w:qFormat/>
    <w:rsid w:val="00FC2792"/>
    <w:pPr>
      <w:spacing w:line="413" w:lineRule="auto"/>
    </w:pPr>
    <w:rPr>
      <w:rFonts w:eastAsiaTheme="minorEastAsia" w:cstheme="minorBidi"/>
      <w:sz w:val="24"/>
    </w:rPr>
  </w:style>
  <w:style w:type="character" w:customStyle="1" w:styleId="5CharChar">
    <w:name w:val="标题5 Char Char"/>
    <w:link w:val="51"/>
    <w:qFormat/>
    <w:rsid w:val="00FC2792"/>
    <w:rPr>
      <w:rFonts w:ascii="Arial" w:hAnsi="Arial"/>
      <w:b/>
      <w:bCs/>
      <w:sz w:val="24"/>
      <w:szCs w:val="32"/>
    </w:rPr>
  </w:style>
  <w:style w:type="paragraph" w:customStyle="1" w:styleId="51">
    <w:name w:val="标题5"/>
    <w:basedOn w:val="3"/>
    <w:link w:val="5CharChar"/>
    <w:qFormat/>
    <w:rsid w:val="00FC2792"/>
    <w:pPr>
      <w:spacing w:before="260" w:after="260" w:line="413" w:lineRule="auto"/>
    </w:pPr>
    <w:rPr>
      <w:rFonts w:ascii="Arial" w:eastAsiaTheme="minorEastAsia" w:hAnsi="Arial" w:cstheme="minorBidi"/>
    </w:rPr>
  </w:style>
  <w:style w:type="character" w:customStyle="1" w:styleId="17">
    <w:name w:val="明显参考1"/>
    <w:qFormat/>
    <w:rsid w:val="00FC2792"/>
    <w:rPr>
      <w:b/>
      <w:bCs/>
      <w:smallCaps/>
      <w:color w:val="C0504D"/>
      <w:spacing w:val="5"/>
      <w:u w:val="single"/>
    </w:rPr>
  </w:style>
  <w:style w:type="character" w:customStyle="1" w:styleId="18">
    <w:name w:val="书籍标题1"/>
    <w:qFormat/>
    <w:rsid w:val="00FC2792"/>
    <w:rPr>
      <w:b/>
      <w:bCs/>
      <w:smallCaps/>
      <w:spacing w:val="5"/>
    </w:rPr>
  </w:style>
  <w:style w:type="character" w:customStyle="1" w:styleId="Char13">
    <w:name w:val="批注框文本 Char1"/>
    <w:qFormat/>
    <w:rsid w:val="00FC2792"/>
    <w:rPr>
      <w:kern w:val="2"/>
      <w:sz w:val="18"/>
      <w:szCs w:val="18"/>
    </w:rPr>
  </w:style>
  <w:style w:type="character" w:customStyle="1" w:styleId="Charf0">
    <w:name w:val="引用 Char"/>
    <w:link w:val="aff2"/>
    <w:qFormat/>
    <w:rsid w:val="00FC2792"/>
    <w:rPr>
      <w:i/>
      <w:iCs/>
      <w:color w:val="000000"/>
    </w:rPr>
  </w:style>
  <w:style w:type="paragraph" w:styleId="aff2">
    <w:name w:val="Quote"/>
    <w:basedOn w:val="a"/>
    <w:next w:val="a"/>
    <w:link w:val="Charf0"/>
    <w:qFormat/>
    <w:rsid w:val="00FC2792"/>
    <w:rPr>
      <w:i/>
      <w:iCs/>
      <w:color w:val="000000"/>
    </w:rPr>
  </w:style>
  <w:style w:type="character" w:customStyle="1" w:styleId="Char14">
    <w:name w:val="引用 Char1"/>
    <w:basedOn w:val="a0"/>
    <w:uiPriority w:val="29"/>
    <w:qFormat/>
    <w:rsid w:val="00FC2792"/>
    <w:rPr>
      <w:i/>
      <w:iCs/>
      <w:color w:val="000000" w:themeColor="text1"/>
    </w:rPr>
  </w:style>
  <w:style w:type="character" w:customStyle="1" w:styleId="Char15">
    <w:name w:val="批注主题 Char1"/>
    <w:qFormat/>
    <w:rsid w:val="00FC2792"/>
    <w:rPr>
      <w:b/>
      <w:bCs/>
      <w:kern w:val="2"/>
      <w:sz w:val="21"/>
      <w:szCs w:val="22"/>
    </w:rPr>
  </w:style>
  <w:style w:type="character" w:customStyle="1" w:styleId="Char16">
    <w:name w:val="日期 Char1"/>
    <w:qFormat/>
    <w:rsid w:val="00FC2792"/>
    <w:rPr>
      <w:kern w:val="2"/>
      <w:sz w:val="21"/>
      <w:szCs w:val="22"/>
    </w:rPr>
  </w:style>
  <w:style w:type="character" w:customStyle="1" w:styleId="19">
    <w:name w:val="明显强调1"/>
    <w:qFormat/>
    <w:rsid w:val="00FC2792"/>
    <w:rPr>
      <w:b/>
      <w:bCs/>
      <w:i/>
      <w:iCs/>
      <w:color w:val="4F81BD"/>
    </w:rPr>
  </w:style>
  <w:style w:type="character" w:customStyle="1" w:styleId="textcontents">
    <w:name w:val="textcontents"/>
    <w:qFormat/>
    <w:rsid w:val="00FC2792"/>
    <w:rPr>
      <w:rFonts w:cs="Times New Roman"/>
    </w:rPr>
  </w:style>
  <w:style w:type="character" w:customStyle="1" w:styleId="1a">
    <w:name w:val="不明显参考1"/>
    <w:qFormat/>
    <w:rsid w:val="00FC2792"/>
    <w:rPr>
      <w:smallCaps/>
      <w:color w:val="C0504D"/>
      <w:u w:val="single"/>
    </w:rPr>
  </w:style>
  <w:style w:type="character" w:customStyle="1" w:styleId="CharChar">
    <w:name w:val="批注文字 Char Char"/>
    <w:qFormat/>
    <w:rsid w:val="00FC2792"/>
    <w:rPr>
      <w:rFonts w:ascii="宋体" w:eastAsia="宋体" w:hAnsi="Times New Roman" w:cs="Times New Roman"/>
      <w:sz w:val="28"/>
      <w:szCs w:val="20"/>
    </w:rPr>
  </w:style>
  <w:style w:type="character" w:customStyle="1" w:styleId="Char17">
    <w:name w:val="文档结构图 Char1"/>
    <w:qFormat/>
    <w:rsid w:val="00FC2792"/>
    <w:rPr>
      <w:rFonts w:ascii="宋体"/>
      <w:kern w:val="2"/>
      <w:sz w:val="18"/>
      <w:szCs w:val="18"/>
    </w:rPr>
  </w:style>
  <w:style w:type="paragraph" w:customStyle="1" w:styleId="TOC1">
    <w:name w:val="TOC 标题1"/>
    <w:basedOn w:val="1"/>
    <w:next w:val="a"/>
    <w:qFormat/>
    <w:rsid w:val="00FC2792"/>
    <w:pPr>
      <w:spacing w:before="340" w:after="330" w:line="576" w:lineRule="auto"/>
      <w:outlineLvl w:val="9"/>
    </w:pPr>
    <w:rPr>
      <w:rFonts w:ascii="Calibri" w:hAnsi="Calibri"/>
      <w:sz w:val="44"/>
    </w:rPr>
  </w:style>
  <w:style w:type="character" w:customStyle="1" w:styleId="Char18">
    <w:name w:val="副标题 Char1"/>
    <w:qFormat/>
    <w:rsid w:val="00FC2792"/>
    <w:rPr>
      <w:rFonts w:ascii="Cambria" w:hAnsi="Cambria" w:cs="Times New Roman"/>
      <w:b/>
      <w:bCs/>
      <w:kern w:val="28"/>
      <w:sz w:val="32"/>
      <w:szCs w:val="32"/>
    </w:rPr>
  </w:style>
  <w:style w:type="paragraph" w:customStyle="1" w:styleId="aff3">
    <w:name w:val="空半行"/>
    <w:basedOn w:val="a"/>
    <w:qFormat/>
    <w:rsid w:val="00FC2792"/>
    <w:pPr>
      <w:adjustRightInd w:val="0"/>
      <w:spacing w:line="120" w:lineRule="exact"/>
      <w:textAlignment w:val="baseline"/>
    </w:pPr>
    <w:rPr>
      <w:rFonts w:ascii="Times New Roman" w:eastAsia="仿宋_GB2312" w:hAnsi="Times New Roman" w:cs="Times New Roman"/>
      <w:color w:val="FFFFFF"/>
      <w:kern w:val="0"/>
      <w:sz w:val="30"/>
      <w:szCs w:val="20"/>
    </w:rPr>
  </w:style>
  <w:style w:type="paragraph" w:styleId="aff4">
    <w:name w:val="No Spacing"/>
    <w:qFormat/>
    <w:rsid w:val="00FC2792"/>
    <w:pPr>
      <w:widowControl w:val="0"/>
      <w:jc w:val="both"/>
    </w:pPr>
    <w:rPr>
      <w:rFonts w:ascii="Calibri" w:hAnsi="Calibri"/>
      <w:kern w:val="2"/>
      <w:sz w:val="21"/>
      <w:szCs w:val="22"/>
    </w:rPr>
  </w:style>
  <w:style w:type="paragraph" w:styleId="aff5">
    <w:name w:val="List Paragraph"/>
    <w:basedOn w:val="a"/>
    <w:link w:val="Char19"/>
    <w:uiPriority w:val="99"/>
    <w:qFormat/>
    <w:rsid w:val="00FC2792"/>
    <w:pPr>
      <w:ind w:firstLineChars="200" w:firstLine="420"/>
    </w:pPr>
    <w:rPr>
      <w:rFonts w:ascii="Calibri" w:eastAsia="宋体" w:hAnsi="Calibri" w:cs="Times New Roman"/>
    </w:rPr>
  </w:style>
  <w:style w:type="paragraph" w:customStyle="1" w:styleId="flNote">
    <w:name w:val="flNote"/>
    <w:basedOn w:val="a"/>
    <w:qFormat/>
    <w:rsid w:val="00FC2792"/>
    <w:pPr>
      <w:adjustRightInd w:val="0"/>
      <w:spacing w:before="320" w:after="160" w:line="360" w:lineRule="atLeast"/>
      <w:jc w:val="center"/>
      <w:textAlignment w:val="baseline"/>
    </w:pPr>
    <w:rPr>
      <w:rFonts w:ascii="Arial" w:eastAsia="黑体" w:hAnsi="Times New Roman" w:cs="Times New Roman"/>
      <w:kern w:val="0"/>
      <w:sz w:val="30"/>
      <w:szCs w:val="20"/>
    </w:rPr>
  </w:style>
  <w:style w:type="paragraph" w:customStyle="1" w:styleId="26">
    <w:name w:val="列出段落2"/>
    <w:basedOn w:val="a"/>
    <w:qFormat/>
    <w:rsid w:val="00FC2792"/>
    <w:pPr>
      <w:ind w:firstLineChars="200" w:firstLine="200"/>
    </w:pPr>
    <w:rPr>
      <w:rFonts w:ascii="Calibri" w:eastAsia="宋体" w:hAnsi="Calibri" w:cs="Times New Roman"/>
    </w:rPr>
  </w:style>
  <w:style w:type="paragraph" w:customStyle="1" w:styleId="Style157">
    <w:name w:val="_Style 157"/>
    <w:basedOn w:val="a"/>
    <w:next w:val="aff5"/>
    <w:uiPriority w:val="34"/>
    <w:qFormat/>
    <w:rsid w:val="00FC2792"/>
    <w:pPr>
      <w:ind w:firstLineChars="200" w:firstLine="420"/>
    </w:pPr>
    <w:rPr>
      <w:rFonts w:ascii="Calibri" w:eastAsia="宋体" w:hAnsi="Calibri" w:cs="Times New Roman"/>
      <w:kern w:val="0"/>
      <w:sz w:val="20"/>
      <w:szCs w:val="20"/>
    </w:rPr>
  </w:style>
  <w:style w:type="character" w:customStyle="1" w:styleId="Charf1">
    <w:name w:val="列出段落 Char"/>
    <w:link w:val="1b"/>
    <w:uiPriority w:val="34"/>
    <w:qFormat/>
    <w:rsid w:val="00FC2792"/>
    <w:rPr>
      <w:rFonts w:ascii="Calibri" w:hAnsi="Calibri"/>
    </w:rPr>
  </w:style>
  <w:style w:type="paragraph" w:customStyle="1" w:styleId="1b">
    <w:name w:val="列出段落1"/>
    <w:basedOn w:val="a"/>
    <w:link w:val="Charf1"/>
    <w:uiPriority w:val="34"/>
    <w:qFormat/>
    <w:rsid w:val="00FC2792"/>
    <w:pPr>
      <w:ind w:firstLineChars="200" w:firstLine="420"/>
    </w:pPr>
    <w:rPr>
      <w:rFonts w:ascii="Calibri" w:hAnsi="Calibri"/>
    </w:rPr>
  </w:style>
  <w:style w:type="paragraph" w:customStyle="1" w:styleId="reader-word-layer">
    <w:name w:val="reader-word-layer"/>
    <w:basedOn w:val="a"/>
    <w:qFormat/>
    <w:rsid w:val="00FC2792"/>
    <w:pPr>
      <w:widowControl/>
      <w:spacing w:before="100" w:beforeAutospacing="1" w:after="100" w:afterAutospacing="1"/>
      <w:jc w:val="left"/>
    </w:pPr>
    <w:rPr>
      <w:rFonts w:ascii="宋体" w:eastAsia="宋体" w:hAnsi="宋体" w:cs="宋体"/>
      <w:kern w:val="0"/>
      <w:sz w:val="24"/>
      <w:szCs w:val="24"/>
    </w:rPr>
  </w:style>
  <w:style w:type="paragraph" w:customStyle="1" w:styleId="27">
    <w:name w:val="修订2"/>
    <w:hidden/>
    <w:uiPriority w:val="99"/>
    <w:semiHidden/>
    <w:qFormat/>
    <w:rsid w:val="00FC2792"/>
    <w:rPr>
      <w:kern w:val="2"/>
      <w:sz w:val="21"/>
      <w:szCs w:val="24"/>
    </w:rPr>
  </w:style>
  <w:style w:type="paragraph" w:customStyle="1" w:styleId="aff6">
    <w:name w:val="表格内容"/>
    <w:basedOn w:val="a"/>
    <w:link w:val="Charf2"/>
    <w:qFormat/>
    <w:rsid w:val="00FC2792"/>
    <w:pPr>
      <w:jc w:val="center"/>
    </w:pPr>
    <w:rPr>
      <w:rFonts w:ascii="Calibri" w:eastAsia="宋体" w:hAnsi="Calibri" w:cs="Times New Roman"/>
    </w:rPr>
  </w:style>
  <w:style w:type="character" w:customStyle="1" w:styleId="Charf2">
    <w:name w:val="表格内容 Char"/>
    <w:basedOn w:val="a0"/>
    <w:link w:val="aff6"/>
    <w:qFormat/>
    <w:rsid w:val="00FC2792"/>
    <w:rPr>
      <w:rFonts w:ascii="Calibri" w:eastAsia="宋体" w:hAnsi="Calibri" w:cs="Times New Roman"/>
    </w:rPr>
  </w:style>
  <w:style w:type="character" w:customStyle="1" w:styleId="Char19">
    <w:name w:val="列出段落 Char1"/>
    <w:link w:val="aff5"/>
    <w:uiPriority w:val="99"/>
    <w:qFormat/>
    <w:rsid w:val="00FC2792"/>
    <w:rPr>
      <w:rFonts w:ascii="Calibri" w:eastAsia="宋体" w:hAnsi="Calibri" w:cs="Times New Roman"/>
    </w:rPr>
  </w:style>
  <w:style w:type="character" w:customStyle="1" w:styleId="CharChar0">
    <w:name w:val="标准文本 Char Char"/>
    <w:link w:val="aff7"/>
    <w:qFormat/>
    <w:rsid w:val="00FC2792"/>
    <w:rPr>
      <w:sz w:val="24"/>
    </w:rPr>
  </w:style>
  <w:style w:type="paragraph" w:customStyle="1" w:styleId="aff7">
    <w:name w:val="标准文本"/>
    <w:basedOn w:val="a"/>
    <w:link w:val="CharChar0"/>
    <w:qFormat/>
    <w:rsid w:val="00FC2792"/>
    <w:pPr>
      <w:spacing w:line="360" w:lineRule="auto"/>
      <w:ind w:firstLineChars="200" w:firstLine="480"/>
    </w:pPr>
    <w:rPr>
      <w:sz w:val="24"/>
    </w:rPr>
  </w:style>
  <w:style w:type="character" w:customStyle="1" w:styleId="aff8">
    <w:name w:val="正文文本缩进 字符"/>
    <w:uiPriority w:val="99"/>
    <w:semiHidden/>
    <w:qFormat/>
    <w:locked/>
    <w:rsid w:val="00FC2792"/>
    <w:rPr>
      <w:rFonts w:ascii="Calibri" w:hAnsi="Calibri" w:cs="Times New Roman"/>
    </w:rPr>
  </w:style>
  <w:style w:type="paragraph" w:customStyle="1" w:styleId="aff9">
    <w:name w:val="正文内容"/>
    <w:basedOn w:val="21"/>
    <w:uiPriority w:val="99"/>
    <w:qFormat/>
    <w:rsid w:val="00FC2792"/>
    <w:pPr>
      <w:ind w:firstLine="420"/>
    </w:pPr>
  </w:style>
  <w:style w:type="paragraph" w:customStyle="1" w:styleId="affa">
    <w:name w:val="表内容"/>
    <w:basedOn w:val="aff9"/>
    <w:uiPriority w:val="99"/>
    <w:qFormat/>
    <w:rsid w:val="00FC2792"/>
    <w:pPr>
      <w:ind w:firstLineChars="0" w:firstLine="0"/>
      <w:jc w:val="center"/>
    </w:pPr>
  </w:style>
  <w:style w:type="paragraph" w:customStyle="1" w:styleId="affb">
    <w:name w:val="正文文字"/>
    <w:basedOn w:val="a"/>
    <w:qFormat/>
    <w:rsid w:val="00FC2792"/>
    <w:pPr>
      <w:adjustRightInd w:val="0"/>
      <w:spacing w:line="360" w:lineRule="auto"/>
    </w:pPr>
    <w:rPr>
      <w:rFonts w:ascii="宋体" w:eastAsia="宋体" w:hAnsi="宋体" w:cs="Times New Roman"/>
      <w:b/>
      <w:kern w:val="0"/>
      <w:sz w:val="24"/>
      <w:szCs w:val="24"/>
    </w:rPr>
  </w:style>
  <w:style w:type="character" w:customStyle="1" w:styleId="SimSun56">
    <w:name w:val="正文文本 + SimSun56"/>
    <w:uiPriority w:val="99"/>
    <w:unhideWhenUsed/>
    <w:qFormat/>
    <w:rsid w:val="00FC2792"/>
    <w:rPr>
      <w:rFonts w:ascii="宋体" w:hint="default"/>
      <w:spacing w:val="-10"/>
      <w:sz w:val="23"/>
      <w:lang w:val="en-US" w:eastAsia="en-US"/>
    </w:rPr>
  </w:style>
  <w:style w:type="paragraph" w:customStyle="1" w:styleId="121">
    <w:name w:val="正文文本 (12)1"/>
    <w:basedOn w:val="a"/>
    <w:uiPriority w:val="99"/>
    <w:unhideWhenUsed/>
    <w:qFormat/>
    <w:rsid w:val="00FC2792"/>
    <w:pPr>
      <w:shd w:val="clear" w:color="auto" w:fill="FFFFFF"/>
      <w:spacing w:before="300" w:line="300" w:lineRule="exact"/>
      <w:ind w:hanging="240"/>
      <w:jc w:val="distribute"/>
    </w:pPr>
    <w:rPr>
      <w:rFonts w:ascii="黑体" w:eastAsia="宋体" w:hAnsi="黑体" w:cs="Times New Roman" w:hint="eastAsia"/>
      <w:sz w:val="17"/>
    </w:rPr>
  </w:style>
  <w:style w:type="character" w:customStyle="1" w:styleId="SimSun">
    <w:name w:val="正文文本 + SimSun"/>
    <w:uiPriority w:val="99"/>
    <w:unhideWhenUsed/>
    <w:qFormat/>
    <w:rsid w:val="00FC2792"/>
    <w:rPr>
      <w:rFonts w:ascii="宋体" w:hint="default"/>
      <w:spacing w:val="-10"/>
      <w:sz w:val="23"/>
      <w:lang w:val="en-US" w:eastAsia="en-US"/>
    </w:rPr>
  </w:style>
  <w:style w:type="character" w:customStyle="1" w:styleId="13SimHei">
    <w:name w:val="正文文本 (13) + SimHei"/>
    <w:basedOn w:val="130"/>
    <w:uiPriority w:val="99"/>
    <w:unhideWhenUsed/>
    <w:qFormat/>
    <w:rsid w:val="00FC2792"/>
    <w:rPr>
      <w:rFonts w:ascii="黑体" w:hAnsi="宋体" w:hint="default"/>
      <w:spacing w:val="0"/>
      <w:sz w:val="24"/>
      <w:shd w:val="clear" w:color="auto" w:fill="FFFFFF"/>
      <w:lang w:eastAsia="en-US"/>
    </w:rPr>
  </w:style>
  <w:style w:type="character" w:customStyle="1" w:styleId="130">
    <w:name w:val="正文文本 (13)_"/>
    <w:link w:val="131"/>
    <w:uiPriority w:val="99"/>
    <w:unhideWhenUsed/>
    <w:qFormat/>
    <w:locked/>
    <w:rsid w:val="00FC2792"/>
    <w:rPr>
      <w:rFonts w:ascii="宋体" w:hAnsi="宋体"/>
      <w:spacing w:val="-10"/>
      <w:sz w:val="23"/>
      <w:shd w:val="clear" w:color="auto" w:fill="FFFFFF"/>
      <w:lang w:eastAsia="en-US"/>
    </w:rPr>
  </w:style>
  <w:style w:type="paragraph" w:customStyle="1" w:styleId="131">
    <w:name w:val="正文文本 (13)1"/>
    <w:basedOn w:val="a"/>
    <w:link w:val="130"/>
    <w:uiPriority w:val="99"/>
    <w:unhideWhenUsed/>
    <w:qFormat/>
    <w:rsid w:val="00FC2792"/>
    <w:pPr>
      <w:shd w:val="clear" w:color="auto" w:fill="FFFFFF"/>
      <w:spacing w:line="398" w:lineRule="exact"/>
      <w:ind w:firstLine="440"/>
      <w:jc w:val="distribute"/>
    </w:pPr>
    <w:rPr>
      <w:rFonts w:ascii="宋体" w:hAnsi="宋体"/>
      <w:spacing w:val="-10"/>
      <w:sz w:val="23"/>
      <w:lang w:eastAsia="en-US"/>
    </w:rPr>
  </w:style>
  <w:style w:type="character" w:customStyle="1" w:styleId="Char30">
    <w:name w:val="正文文本 Char3"/>
    <w:uiPriority w:val="99"/>
    <w:unhideWhenUsed/>
    <w:qFormat/>
    <w:locked/>
    <w:rsid w:val="00FC2792"/>
    <w:rPr>
      <w:rFonts w:ascii="黑体" w:hint="default"/>
      <w:sz w:val="24"/>
    </w:rPr>
  </w:style>
  <w:style w:type="character" w:customStyle="1" w:styleId="affc">
    <w:name w:val="样式 仿宋"/>
    <w:qFormat/>
    <w:rsid w:val="00FC2792"/>
    <w:rPr>
      <w:rFonts w:ascii="仿宋" w:eastAsia="仿宋" w:hAnsi="仿宋"/>
      <w:kern w:val="1"/>
    </w:rPr>
  </w:style>
  <w:style w:type="character" w:customStyle="1" w:styleId="10pt5">
    <w:name w:val="正文文本 + 10 pt5"/>
    <w:unhideWhenUsed/>
    <w:qFormat/>
    <w:rsid w:val="00FC2792"/>
    <w:rPr>
      <w:rFonts w:ascii="黑体" w:hint="default"/>
      <w:sz w:val="20"/>
    </w:rPr>
  </w:style>
  <w:style w:type="character" w:customStyle="1" w:styleId="SimSun15">
    <w:name w:val="正文文本 + SimSun15"/>
    <w:unhideWhenUsed/>
    <w:qFormat/>
    <w:rsid w:val="00FC2792"/>
    <w:rPr>
      <w:rFonts w:ascii="宋体" w:hint="default"/>
      <w:spacing w:val="-10"/>
      <w:sz w:val="19"/>
      <w:lang w:val="en-US" w:eastAsia="en-US"/>
    </w:rPr>
  </w:style>
  <w:style w:type="character" w:customStyle="1" w:styleId="52">
    <w:name w:val="正文文本 (5)_"/>
    <w:link w:val="510"/>
    <w:unhideWhenUsed/>
    <w:qFormat/>
    <w:locked/>
    <w:rsid w:val="00FC2792"/>
    <w:rPr>
      <w:rFonts w:ascii="黑体" w:hAnsi="黑体"/>
      <w:shd w:val="clear" w:color="auto" w:fill="FFFFFF"/>
    </w:rPr>
  </w:style>
  <w:style w:type="paragraph" w:customStyle="1" w:styleId="510">
    <w:name w:val="正文文本 (5)1"/>
    <w:basedOn w:val="a"/>
    <w:link w:val="52"/>
    <w:unhideWhenUsed/>
    <w:qFormat/>
    <w:rsid w:val="00FC2792"/>
    <w:pPr>
      <w:shd w:val="clear" w:color="auto" w:fill="FFFFFF"/>
      <w:spacing w:before="5100" w:line="240" w:lineRule="atLeast"/>
    </w:pPr>
    <w:rPr>
      <w:rFonts w:ascii="黑体" w:hAnsi="黑体"/>
    </w:rPr>
  </w:style>
  <w:style w:type="paragraph" w:customStyle="1" w:styleId="xl63">
    <w:name w:val="xl63"/>
    <w:basedOn w:val="a"/>
    <w:qFormat/>
    <w:rsid w:val="00FC2792"/>
    <w:pPr>
      <w:widowControl/>
      <w:shd w:val="clear" w:color="000000" w:fill="FFFFFF"/>
      <w:spacing w:before="100" w:beforeAutospacing="1" w:after="100" w:afterAutospacing="1"/>
      <w:jc w:val="left"/>
      <w:textAlignment w:val="top"/>
    </w:pPr>
    <w:rPr>
      <w:rFonts w:ascii="Arial" w:eastAsia="宋体" w:hAnsi="Arial" w:cs="Arial"/>
      <w:color w:val="000000"/>
      <w:kern w:val="0"/>
      <w:sz w:val="24"/>
      <w:szCs w:val="24"/>
    </w:rPr>
  </w:style>
  <w:style w:type="paragraph" w:customStyle="1" w:styleId="xl64">
    <w:name w:val="xl64"/>
    <w:basedOn w:val="a"/>
    <w:qFormat/>
    <w:rsid w:val="00FC2792"/>
    <w:pPr>
      <w:widowControl/>
      <w:shd w:val="clear" w:color="000000" w:fill="FFFFFF"/>
      <w:spacing w:before="100" w:beforeAutospacing="1" w:after="100" w:afterAutospacing="1"/>
      <w:jc w:val="left"/>
      <w:textAlignment w:val="center"/>
    </w:pPr>
    <w:rPr>
      <w:rFonts w:ascii="宋体" w:eastAsia="宋体" w:hAnsi="宋体" w:cs="宋体"/>
      <w:color w:val="000000"/>
      <w:kern w:val="0"/>
      <w:sz w:val="16"/>
      <w:szCs w:val="16"/>
    </w:rPr>
  </w:style>
  <w:style w:type="paragraph" w:customStyle="1" w:styleId="xl65">
    <w:name w:val="xl65"/>
    <w:basedOn w:val="a"/>
    <w:qFormat/>
    <w:rsid w:val="00FC2792"/>
    <w:pPr>
      <w:widowControl/>
      <w:shd w:val="clear" w:color="000000" w:fill="FFFFFF"/>
      <w:spacing w:before="100" w:beforeAutospacing="1" w:after="100" w:afterAutospacing="1"/>
      <w:jc w:val="right"/>
      <w:textAlignment w:val="center"/>
    </w:pPr>
    <w:rPr>
      <w:rFonts w:ascii="宋体" w:eastAsia="宋体" w:hAnsi="宋体" w:cs="宋体"/>
      <w:color w:val="000000"/>
      <w:kern w:val="0"/>
      <w:sz w:val="16"/>
      <w:szCs w:val="16"/>
    </w:rPr>
  </w:style>
  <w:style w:type="paragraph" w:customStyle="1" w:styleId="xl66">
    <w:name w:val="xl66"/>
    <w:basedOn w:val="a"/>
    <w:qFormat/>
    <w:rsid w:val="00FC2792"/>
    <w:pPr>
      <w:widowControl/>
      <w:pBdr>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color w:val="000000"/>
      <w:kern w:val="0"/>
      <w:sz w:val="16"/>
      <w:szCs w:val="16"/>
    </w:rPr>
  </w:style>
  <w:style w:type="paragraph" w:customStyle="1" w:styleId="xl67">
    <w:name w:val="xl67"/>
    <w:basedOn w:val="a"/>
    <w:qFormat/>
    <w:rsid w:val="00FC2792"/>
    <w:pPr>
      <w:widowControl/>
      <w:pBdr>
        <w:bottom w:val="single" w:sz="4" w:space="0" w:color="000000"/>
        <w:right w:val="single" w:sz="8" w:space="0" w:color="000000"/>
      </w:pBdr>
      <w:shd w:val="clear" w:color="000000" w:fill="FFFFFF"/>
      <w:spacing w:before="100" w:beforeAutospacing="1" w:after="100" w:afterAutospacing="1"/>
      <w:jc w:val="right"/>
      <w:textAlignment w:val="center"/>
    </w:pPr>
    <w:rPr>
      <w:rFonts w:ascii="Arial" w:eastAsia="宋体" w:hAnsi="Arial" w:cs="Arial"/>
      <w:color w:val="000000"/>
      <w:kern w:val="0"/>
      <w:sz w:val="16"/>
      <w:szCs w:val="16"/>
    </w:rPr>
  </w:style>
  <w:style w:type="paragraph" w:customStyle="1" w:styleId="xl68">
    <w:name w:val="xl68"/>
    <w:basedOn w:val="a"/>
    <w:qFormat/>
    <w:rsid w:val="00FC2792"/>
    <w:pPr>
      <w:widowControl/>
      <w:pBdr>
        <w:left w:val="single" w:sz="8"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b/>
      <w:bCs/>
      <w:color w:val="000000"/>
      <w:kern w:val="0"/>
      <w:sz w:val="16"/>
      <w:szCs w:val="16"/>
    </w:rPr>
  </w:style>
  <w:style w:type="paragraph" w:customStyle="1" w:styleId="xl69">
    <w:name w:val="xl69"/>
    <w:basedOn w:val="a"/>
    <w:qFormat/>
    <w:rsid w:val="00FC2792"/>
    <w:pPr>
      <w:widowControl/>
      <w:pBdr>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b/>
      <w:bCs/>
      <w:color w:val="000000"/>
      <w:kern w:val="0"/>
      <w:sz w:val="16"/>
      <w:szCs w:val="16"/>
    </w:rPr>
  </w:style>
  <w:style w:type="paragraph" w:customStyle="1" w:styleId="xl70">
    <w:name w:val="xl70"/>
    <w:basedOn w:val="a"/>
    <w:qFormat/>
    <w:rsid w:val="00FC2792"/>
    <w:pPr>
      <w:widowControl/>
      <w:pBdr>
        <w:bottom w:val="single" w:sz="4" w:space="0" w:color="000000"/>
        <w:right w:val="single" w:sz="8" w:space="0" w:color="000000"/>
      </w:pBdr>
      <w:shd w:val="clear" w:color="000000" w:fill="FFFFFF"/>
      <w:spacing w:before="100" w:beforeAutospacing="1" w:after="100" w:afterAutospacing="1"/>
      <w:jc w:val="center"/>
      <w:textAlignment w:val="center"/>
    </w:pPr>
    <w:rPr>
      <w:rFonts w:ascii="宋体" w:eastAsia="宋体" w:hAnsi="宋体" w:cs="宋体"/>
      <w:b/>
      <w:bCs/>
      <w:color w:val="000000"/>
      <w:kern w:val="0"/>
      <w:sz w:val="16"/>
      <w:szCs w:val="16"/>
    </w:rPr>
  </w:style>
  <w:style w:type="paragraph" w:customStyle="1" w:styleId="xl71">
    <w:name w:val="xl71"/>
    <w:basedOn w:val="a"/>
    <w:qFormat/>
    <w:rsid w:val="00FC2792"/>
    <w:pPr>
      <w:widowControl/>
      <w:pBdr>
        <w:left w:val="single" w:sz="8"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6"/>
      <w:szCs w:val="16"/>
    </w:rPr>
  </w:style>
  <w:style w:type="paragraph" w:customStyle="1" w:styleId="xl72">
    <w:name w:val="xl72"/>
    <w:basedOn w:val="a"/>
    <w:qFormat/>
    <w:rsid w:val="00FC2792"/>
    <w:pPr>
      <w:widowControl/>
      <w:pBdr>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6"/>
      <w:szCs w:val="16"/>
    </w:rPr>
  </w:style>
  <w:style w:type="paragraph" w:customStyle="1" w:styleId="xl73">
    <w:name w:val="xl73"/>
    <w:basedOn w:val="a"/>
    <w:qFormat/>
    <w:rsid w:val="00FC2792"/>
    <w:pPr>
      <w:widowControl/>
      <w:pBdr>
        <w:bottom w:val="single" w:sz="4" w:space="0" w:color="000000"/>
        <w:right w:val="single" w:sz="4" w:space="0" w:color="000000"/>
      </w:pBdr>
      <w:shd w:val="clear" w:color="000000" w:fill="FFFFFF"/>
      <w:spacing w:before="100" w:beforeAutospacing="1" w:after="100" w:afterAutospacing="1"/>
      <w:jc w:val="right"/>
      <w:textAlignment w:val="center"/>
    </w:pPr>
    <w:rPr>
      <w:rFonts w:ascii="Arial" w:eastAsia="宋体" w:hAnsi="Arial" w:cs="Arial"/>
      <w:color w:val="000000"/>
      <w:kern w:val="0"/>
      <w:sz w:val="16"/>
      <w:szCs w:val="16"/>
    </w:rPr>
  </w:style>
  <w:style w:type="paragraph" w:customStyle="1" w:styleId="xl74">
    <w:name w:val="xl74"/>
    <w:basedOn w:val="a"/>
    <w:qFormat/>
    <w:rsid w:val="00FC2792"/>
    <w:pPr>
      <w:widowControl/>
      <w:pBdr>
        <w:bottom w:val="single" w:sz="4" w:space="0" w:color="000000"/>
        <w:right w:val="single" w:sz="8" w:space="0" w:color="000000"/>
      </w:pBdr>
      <w:shd w:val="clear" w:color="000000" w:fill="FFFFFF"/>
      <w:spacing w:before="100" w:beforeAutospacing="1" w:after="100" w:afterAutospacing="1"/>
      <w:jc w:val="right"/>
      <w:textAlignment w:val="center"/>
    </w:pPr>
    <w:rPr>
      <w:rFonts w:ascii="Arial" w:eastAsia="宋体" w:hAnsi="Arial" w:cs="Arial"/>
      <w:color w:val="000000"/>
      <w:kern w:val="0"/>
      <w:sz w:val="16"/>
      <w:szCs w:val="16"/>
    </w:rPr>
  </w:style>
  <w:style w:type="paragraph" w:customStyle="1" w:styleId="xl75">
    <w:name w:val="xl75"/>
    <w:basedOn w:val="a"/>
    <w:qFormat/>
    <w:rsid w:val="00FC2792"/>
    <w:pPr>
      <w:widowControl/>
      <w:pBdr>
        <w:bottom w:val="single" w:sz="4" w:space="0" w:color="000000"/>
        <w:right w:val="single" w:sz="4" w:space="0" w:color="000000"/>
      </w:pBdr>
      <w:shd w:val="clear" w:color="000000" w:fill="FFFFFF"/>
      <w:spacing w:before="100" w:beforeAutospacing="1" w:after="100" w:afterAutospacing="1"/>
      <w:jc w:val="right"/>
      <w:textAlignment w:val="center"/>
    </w:pPr>
    <w:rPr>
      <w:rFonts w:ascii="Arial" w:eastAsia="宋体" w:hAnsi="Arial" w:cs="Arial"/>
      <w:color w:val="000000"/>
      <w:kern w:val="0"/>
      <w:sz w:val="16"/>
      <w:szCs w:val="16"/>
    </w:rPr>
  </w:style>
  <w:style w:type="paragraph" w:customStyle="1" w:styleId="xl76">
    <w:name w:val="xl76"/>
    <w:basedOn w:val="a"/>
    <w:qFormat/>
    <w:rsid w:val="00FC2792"/>
    <w:pPr>
      <w:widowControl/>
      <w:shd w:val="clear" w:color="000000" w:fill="FFFFFF"/>
      <w:spacing w:before="100" w:beforeAutospacing="1" w:after="100" w:afterAutospacing="1"/>
      <w:jc w:val="center"/>
      <w:textAlignment w:val="top"/>
    </w:pPr>
    <w:rPr>
      <w:rFonts w:ascii="宋体" w:eastAsia="宋体" w:hAnsi="宋体" w:cs="宋体"/>
      <w:b/>
      <w:bCs/>
      <w:color w:val="000000"/>
      <w:kern w:val="0"/>
      <w:sz w:val="36"/>
      <w:szCs w:val="36"/>
    </w:rPr>
  </w:style>
  <w:style w:type="paragraph" w:customStyle="1" w:styleId="xl77">
    <w:name w:val="xl77"/>
    <w:basedOn w:val="a"/>
    <w:qFormat/>
    <w:rsid w:val="00FC2792"/>
    <w:pPr>
      <w:widowControl/>
      <w:pBdr>
        <w:top w:val="single" w:sz="8" w:space="0" w:color="000000"/>
        <w:left w:val="single" w:sz="8" w:space="0" w:color="000000"/>
        <w:bottom w:val="single" w:sz="4" w:space="0" w:color="000000"/>
        <w:right w:val="single" w:sz="8" w:space="0" w:color="000000"/>
      </w:pBdr>
      <w:shd w:val="clear" w:color="000000" w:fill="FFFFFF"/>
      <w:spacing w:before="100" w:beforeAutospacing="1" w:after="100" w:afterAutospacing="1"/>
      <w:jc w:val="center"/>
      <w:textAlignment w:val="center"/>
    </w:pPr>
    <w:rPr>
      <w:rFonts w:ascii="宋体" w:eastAsia="宋体" w:hAnsi="宋体" w:cs="宋体"/>
      <w:b/>
      <w:bCs/>
      <w:color w:val="000000"/>
      <w:kern w:val="0"/>
      <w:sz w:val="24"/>
      <w:szCs w:val="24"/>
    </w:rPr>
  </w:style>
  <w:style w:type="paragraph" w:customStyle="1" w:styleId="xl78">
    <w:name w:val="xl78"/>
    <w:basedOn w:val="a"/>
    <w:qFormat/>
    <w:rsid w:val="00FC2792"/>
    <w:pPr>
      <w:widowControl/>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6"/>
      <w:szCs w:val="16"/>
    </w:rPr>
  </w:style>
  <w:style w:type="table" w:customStyle="1" w:styleId="1c">
    <w:name w:val="网格型1"/>
    <w:basedOn w:val="a1"/>
    <w:uiPriority w:val="59"/>
    <w:qFormat/>
    <w:rsid w:val="00FC27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d">
    <w:name w:val="表格文字格式 字符"/>
    <w:basedOn w:val="Char11"/>
    <w:link w:val="affe"/>
    <w:qFormat/>
    <w:rsid w:val="00FC2792"/>
    <w:rPr>
      <w:kern w:val="2"/>
      <w:sz w:val="21"/>
      <w:szCs w:val="24"/>
    </w:rPr>
  </w:style>
  <w:style w:type="paragraph" w:customStyle="1" w:styleId="affe">
    <w:name w:val="表格文字格式"/>
    <w:basedOn w:val="a8"/>
    <w:link w:val="affd"/>
    <w:qFormat/>
    <w:rsid w:val="00FC2792"/>
    <w:pPr>
      <w:spacing w:line="320" w:lineRule="exact"/>
      <w:ind w:firstLineChars="50" w:firstLine="50"/>
    </w:pPr>
    <w:rPr>
      <w:rFonts w:asciiTheme="minorHAnsi" w:eastAsiaTheme="minorEastAsia" w:hAnsiTheme="minorHAnsi" w:cstheme="minorBidi"/>
      <w:sz w:val="21"/>
      <w:szCs w:val="24"/>
    </w:rPr>
  </w:style>
  <w:style w:type="character" w:customStyle="1" w:styleId="afff">
    <w:name w:val="正文文本_"/>
    <w:basedOn w:val="a0"/>
    <w:link w:val="110"/>
    <w:qFormat/>
    <w:locked/>
    <w:rsid w:val="00FC2792"/>
    <w:rPr>
      <w:rFonts w:ascii="宋体" w:hAnsi="宋体" w:cs="宋体"/>
      <w:sz w:val="23"/>
      <w:szCs w:val="23"/>
      <w:shd w:val="clear" w:color="auto" w:fill="FFFFFF"/>
    </w:rPr>
  </w:style>
  <w:style w:type="paragraph" w:customStyle="1" w:styleId="110">
    <w:name w:val="正文文本11"/>
    <w:basedOn w:val="a"/>
    <w:link w:val="afff"/>
    <w:qFormat/>
    <w:rsid w:val="00FC2792"/>
    <w:pPr>
      <w:shd w:val="clear" w:color="auto" w:fill="FFFFFF"/>
      <w:spacing w:before="120" w:after="300" w:line="0" w:lineRule="atLeast"/>
      <w:jc w:val="center"/>
    </w:pPr>
    <w:rPr>
      <w:rFonts w:ascii="宋体" w:eastAsia="宋体" w:hAnsi="宋体" w:cs="宋体"/>
      <w:kern w:val="0"/>
      <w:sz w:val="23"/>
      <w:szCs w:val="23"/>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cgp.gov.cn/agency/a_agencylist.html"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9.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D85298-6A6A-47A6-8CF4-AF0994CC6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89</Pages>
  <Words>8229</Words>
  <Characters>46907</Characters>
  <Application>Microsoft Office Word</Application>
  <DocSecurity>0</DocSecurity>
  <Lines>390</Lines>
  <Paragraphs>110</Paragraphs>
  <ScaleCrop>false</ScaleCrop>
  <Company>微软中国</Company>
  <LinksUpToDate>false</LinksUpToDate>
  <CharactersWithSpaces>55026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352</cp:revision>
  <cp:lastPrinted>2020-11-17T03:11:00Z</cp:lastPrinted>
  <dcterms:created xsi:type="dcterms:W3CDTF">2019-12-10T01:43:00Z</dcterms:created>
  <dcterms:modified xsi:type="dcterms:W3CDTF">2021-01-15T01:12:00Z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