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0ABAE"/>
    <w:p w14:paraId="7E6E4764">
      <w:pPr>
        <w:widowControl w:val="0"/>
        <w:tabs>
          <w:tab w:val="left" w:pos="1929"/>
          <w:tab w:val="left" w:pos="2289"/>
          <w:tab w:val="left" w:pos="3129"/>
          <w:tab w:val="left" w:pos="3705"/>
          <w:tab w:val="left" w:pos="4401"/>
          <w:tab w:val="left" w:pos="4898"/>
          <w:tab w:val="left" w:pos="6370"/>
          <w:tab w:val="left" w:pos="6667"/>
          <w:tab w:val="left" w:pos="7260"/>
        </w:tabs>
        <w:autoSpaceDE w:val="0"/>
        <w:autoSpaceDN w:val="0"/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 w:bidi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 w:bidi="zh-CN"/>
        </w:rPr>
        <w:t>附件：购买招标文件授权书</w:t>
      </w:r>
      <w:bookmarkStart w:id="0" w:name="_GoBack"/>
      <w:bookmarkEnd w:id="0"/>
    </w:p>
    <w:p w14:paraId="5C4DEF5C">
      <w:pPr>
        <w:pStyle w:val="3"/>
        <w:rPr>
          <w:rFonts w:hint="eastAsia"/>
          <w:highlight w:val="none"/>
        </w:rPr>
      </w:pPr>
    </w:p>
    <w:p w14:paraId="3D454805">
      <w:pPr>
        <w:rPr>
          <w:rFonts w:hint="eastAsia"/>
          <w:highlight w:val="none"/>
        </w:rPr>
      </w:pPr>
    </w:p>
    <w:p w14:paraId="3696002F">
      <w:pPr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929"/>
          <w:tab w:val="left" w:pos="2289"/>
          <w:tab w:val="left" w:pos="3129"/>
          <w:tab w:val="left" w:pos="3705"/>
          <w:tab w:val="left" w:pos="4401"/>
          <w:tab w:val="left" w:pos="4898"/>
          <w:tab w:val="left" w:pos="6370"/>
          <w:tab w:val="left" w:pos="6667"/>
          <w:tab w:val="left" w:pos="7260"/>
        </w:tabs>
        <w:autoSpaceDE w:val="0"/>
        <w:autoSpaceDN w:val="0"/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 w:bidi="zh-CN"/>
        </w:rPr>
      </w:pPr>
    </w:p>
    <w:p w14:paraId="4C092F07">
      <w:pPr>
        <w:widowControl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autoSpaceDE w:val="0"/>
        <w:autoSpaceDN w:val="0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color w:val="333333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 w:bidi="ar-SA"/>
        </w:rPr>
        <w:t>购买招标文件授权书</w:t>
      </w:r>
    </w:p>
    <w:p w14:paraId="1736CF42">
      <w:pPr>
        <w:widowControl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autoSpaceDE w:val="0"/>
        <w:autoSpaceDN w:val="0"/>
        <w:spacing w:beforeAutospacing="0" w:afterAutospacing="0" w:line="360" w:lineRule="auto"/>
        <w:ind w:firstLine="420"/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</w:pPr>
    </w:p>
    <w:p w14:paraId="4E49C24C">
      <w:pPr>
        <w:widowControl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autoSpaceDE w:val="0"/>
        <w:autoSpaceDN w:val="0"/>
        <w:spacing w:beforeAutospacing="0" w:afterAutospacing="0" w:line="480" w:lineRule="auto"/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  <w:t>中铁建陕西眉太高速公路有限公司：</w:t>
      </w:r>
    </w:p>
    <w:p w14:paraId="09555A5B">
      <w:pPr>
        <w:widowControl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autoSpaceDE w:val="0"/>
        <w:autoSpaceDN w:val="0"/>
        <w:spacing w:beforeAutospacing="0" w:afterAutospacing="0" w:line="480" w:lineRule="auto"/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333333"/>
          <w:sz w:val="24"/>
          <w:szCs w:val="24"/>
          <w:highlight w:val="none"/>
          <w:lang w:val="en-US" w:eastAsia="zh-CN" w:bidi="ar-SA"/>
        </w:rPr>
        <w:t>联合体牵头方</w:t>
      </w: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 w:bidi="ar-SA"/>
        </w:rPr>
        <w:t>：</w:t>
      </w:r>
    </w:p>
    <w:p w14:paraId="208470AD">
      <w:pPr>
        <w:widowControl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autoSpaceDE w:val="0"/>
        <w:autoSpaceDN w:val="0"/>
        <w:spacing w:beforeAutospacing="0" w:afterAutospacing="0" w:line="480" w:lineRule="auto"/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333333"/>
          <w:sz w:val="24"/>
          <w:szCs w:val="24"/>
          <w:highlight w:val="none"/>
          <w:lang w:val="en-US" w:eastAsia="zh-CN" w:bidi="ar-SA"/>
        </w:rPr>
        <w:t>联合体成员：</w:t>
      </w:r>
    </w:p>
    <w:p w14:paraId="3DBB8117">
      <w:pPr>
        <w:widowControl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autoSpaceDE w:val="0"/>
        <w:autoSpaceDN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 w:bidi="ar-SA"/>
        </w:rPr>
        <w:t>共同委托：</w:t>
      </w: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  <w:u w:val="single"/>
          <w:lang w:val="en-US" w:eastAsia="zh-CN" w:bidi="ar-SA"/>
        </w:rPr>
        <w:t xml:space="preserve">  （被授权人）  </w:t>
      </w: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 w:bidi="ar-SA"/>
        </w:rPr>
        <w:t>(</w:t>
      </w: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 w:bidi="ar-SA"/>
        </w:rPr>
        <w:instrText xml:space="preserve"> HYPERLINK "https://www.66law.cn/special/jmsfz/" \o "身份证" \t "https://www.66law.cn/laws/_blank" </w:instrText>
      </w: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 w:bidi="ar-SA"/>
        </w:rPr>
        <w:t>身份证</w:t>
      </w: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 w:bidi="ar-SA"/>
        </w:rPr>
        <w:t>号：</w:t>
      </w: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 w:bidi="ar-SA"/>
        </w:rPr>
        <w:t>)为双方代理人，代理人根据授权，全权代表联合体双方参加</w:t>
      </w:r>
      <w:r>
        <w:rPr>
          <w:rFonts w:hint="eastAsia" w:ascii="宋体" w:hAnsi="宋体" w:eastAsia="宋体" w:cs="宋体"/>
          <w:b/>
          <w:bCs/>
          <w:color w:val="333333"/>
          <w:sz w:val="24"/>
          <w:szCs w:val="24"/>
          <w:highlight w:val="none"/>
          <w:lang w:val="en-US" w:eastAsia="zh-CN" w:bidi="ar-SA"/>
        </w:rPr>
        <w:t>中铁建陕西眉太高速公路有限公司</w:t>
      </w: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 w:bidi="ar-SA"/>
        </w:rPr>
        <w:t>的</w:t>
      </w:r>
      <w:r>
        <w:rPr>
          <w:rFonts w:hint="eastAsia" w:ascii="宋体" w:hAnsi="宋体" w:eastAsia="宋体" w:cs="宋体"/>
          <w:b/>
          <w:bCs/>
          <w:color w:val="333333"/>
          <w:sz w:val="24"/>
          <w:szCs w:val="24"/>
          <w:highlight w:val="none"/>
          <w:lang w:val="en-US" w:eastAsia="zh-CN" w:bidi="ar-SA"/>
        </w:rPr>
        <w:t>陕西省眉县至太白公路PPP项目加油站施工</w:t>
      </w: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 w:bidi="ar-SA"/>
        </w:rPr>
        <w:t>的购买招标文件及处理与之有关的事宜。</w:t>
      </w:r>
    </w:p>
    <w:p w14:paraId="0900ED47">
      <w:pPr>
        <w:widowControl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autoSpaceDE w:val="0"/>
        <w:autoSpaceDN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 w:bidi="ar-SA"/>
        </w:rPr>
        <w:t>特此委托。</w:t>
      </w:r>
    </w:p>
    <w:p w14:paraId="324EEA71">
      <w:pPr>
        <w:widowControl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autoSpaceDE w:val="0"/>
        <w:autoSpaceDN w:val="0"/>
        <w:spacing w:beforeAutospacing="0" w:afterAutospacing="0" w:line="360" w:lineRule="auto"/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 w:bidi="ar-SA"/>
        </w:rPr>
      </w:pPr>
    </w:p>
    <w:p w14:paraId="06496BBF">
      <w:pPr>
        <w:widowControl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autoSpaceDE w:val="0"/>
        <w:autoSpaceDN w:val="0"/>
        <w:spacing w:beforeAutospacing="0" w:afterAutospacing="0" w:line="600" w:lineRule="auto"/>
        <w:ind w:firstLine="480" w:firstLineChars="200"/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 w:bidi="ar-SA"/>
        </w:rPr>
        <w:t>联合体牵头方(盖章)：                联合体成员(盖章)：</w:t>
      </w:r>
    </w:p>
    <w:p w14:paraId="016F0487">
      <w:pPr>
        <w:widowControl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autoSpaceDE w:val="0"/>
        <w:autoSpaceDN w:val="0"/>
        <w:spacing w:beforeAutospacing="0" w:afterAutospacing="0" w:line="600" w:lineRule="auto"/>
        <w:ind w:firstLine="480" w:firstLineChars="200"/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 w:bidi="ar-SA"/>
        </w:rPr>
        <w:t>法定代表人(签字或盖章)：            法定代表人(签字或盖章)：</w:t>
      </w:r>
    </w:p>
    <w:p w14:paraId="0A954896">
      <w:pPr>
        <w:widowControl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autoSpaceDE w:val="0"/>
        <w:autoSpaceDN w:val="0"/>
        <w:spacing w:beforeAutospacing="0" w:afterAutospacing="0" w:line="600" w:lineRule="auto"/>
        <w:ind w:firstLine="4800" w:firstLineChars="2000"/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 w:bidi="ar-SA"/>
        </w:rPr>
        <w:t>委托代理人(签字或盖章)：</w:t>
      </w:r>
    </w:p>
    <w:p w14:paraId="029D7051">
      <w:pPr>
        <w:widowControl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autoSpaceDE w:val="0"/>
        <w:autoSpaceDN w:val="0"/>
        <w:spacing w:beforeAutospacing="0" w:afterAutospacing="0" w:line="600" w:lineRule="auto"/>
        <w:ind w:firstLine="4800" w:firstLineChars="2000"/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highlight w:val="none"/>
          <w:lang w:val="en-US" w:eastAsia="zh-CN" w:bidi="ar-SA"/>
        </w:rPr>
        <w:t>日期：  年   月    日</w:t>
      </w:r>
    </w:p>
    <w:p w14:paraId="636123AD"/>
    <w:sectPr>
      <w:pgSz w:w="11906" w:h="16838"/>
      <w:pgMar w:top="1440" w:right="174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FD0437"/>
    <w:rsid w:val="33FD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Char"/>
    <w:basedOn w:val="1"/>
    <w:qFormat/>
    <w:uiPriority w:val="0"/>
    <w:rPr>
      <w:rFonts w:hAnsi="Times New Roman"/>
      <w:b/>
      <w:szCs w:val="32"/>
    </w:rPr>
  </w:style>
  <w:style w:type="paragraph" w:styleId="3">
    <w:name w:val="caption"/>
    <w:basedOn w:val="1"/>
    <w:next w:val="1"/>
    <w:qFormat/>
    <w:uiPriority w:val="0"/>
    <w:rPr>
      <w:rFonts w:ascii="Cambria" w:hAnsi="Cambria" w:eastAsia="黑体"/>
      <w:sz w:val="20"/>
      <w:szCs w:val="20"/>
    </w:rPr>
  </w:style>
  <w:style w:type="paragraph" w:styleId="4">
    <w:name w:val="Body Text"/>
    <w:basedOn w:val="1"/>
    <w:qFormat/>
    <w:uiPriority w:val="1"/>
    <w:rPr>
      <w:sz w:val="24"/>
      <w:szCs w:val="24"/>
    </w:rPr>
  </w:style>
  <w:style w:type="paragraph" w:styleId="5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2025-05-28T08:07:00Z</dcterms:created>
  <dc:creator>蓝胖子</dc:creator>
  <cp:lastModifiedBy>蓝胖子</cp:lastModifiedBy>
  <dcterms:modified xsi:type="dcterms:W3CDTF">2025-05-28T08:08:35Z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DEC241014D6B4A12873ED7D7F02E8974_11</vt:lpwstr>
  </property>
  <property fmtid="{D5CDD505-2E9C-101B-9397-08002B2CF9AE}" pid="4" name="KSOTemplateDocerSaveRecord">
    <vt:lpwstr>eyJoZGlkIjoiNzM2NGExNTc0NGJmZTY4MzdjY2VlNWI2ZjRhZGMzMDEiLCJ1c2VySWQiOiIyNjE2Nzk1MzkifQ==</vt:lpwstr>
  </property>
</Properties>
</file>