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A424C">
      <w:pPr>
        <w:keepNext w:val="0"/>
        <w:keepLines w:val="0"/>
        <w:widowControl w:val="0"/>
        <w:bidi w:val="0"/>
        <w:spacing w:line="560" w:lineRule="exact"/>
        <w:ind w:left="0" w:leftChars="0" w:firstLine="0" w:firstLineChars="0"/>
        <w:jc w:val="left"/>
        <w:outlineLvl w:val="1"/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  <w:t>附件：</w:t>
      </w:r>
    </w:p>
    <w:p w14:paraId="0BC90E27"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highlight w:val="none"/>
          <w:lang w:val="en-US" w:eastAsia="zh-CN"/>
        </w:rPr>
      </w:pPr>
    </w:p>
    <w:p w14:paraId="19E7F8EC">
      <w:pPr>
        <w:widowControl w:val="0"/>
        <w:bidi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Times New Roman"/>
          <w:kern w:val="44"/>
          <w:sz w:val="44"/>
          <w:szCs w:val="4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44"/>
          <w:sz w:val="44"/>
          <w:szCs w:val="42"/>
          <w:highlight w:val="none"/>
          <w:lang w:val="en-US" w:eastAsia="zh-CN" w:bidi="ar-SA"/>
        </w:rPr>
        <w:t>2024年度陕西省公路养护施工单位信用评价结果一览表</w:t>
      </w:r>
    </w:p>
    <w:p w14:paraId="73AFE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仿宋_GB2312" w:hAnsi="仿宋_GB2312" w:eastAsia="仿宋_GB2312" w:cs="Times New Roman"/>
          <w:sz w:val="32"/>
          <w:highlight w:val="none"/>
        </w:rPr>
      </w:pPr>
    </w:p>
    <w:tbl>
      <w:tblPr>
        <w:tblStyle w:val="4"/>
        <w:tblW w:w="8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670"/>
        <w:gridCol w:w="2201"/>
        <w:gridCol w:w="1482"/>
      </w:tblGrid>
      <w:tr w14:paraId="6528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评价等级</w:t>
            </w:r>
          </w:p>
        </w:tc>
      </w:tr>
      <w:tr w14:paraId="294E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陕西高速机械化工程有限公司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916100007412571028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 w14:paraId="2E5F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宁夏交通建设股份有限公司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916401037882428130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7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 w14:paraId="29AE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陕西交控交通工程有限公司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91610000220542936X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 w14:paraId="0EF7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陕西省安康兴达路桥集团有限公司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9161090074127261X3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 w14:paraId="1AAE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陕西交通建设养护工程有限公司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91610000661195597E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 w14:paraId="627A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陕西交通电子工程科技有限公司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91610000681560926X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 w14:paraId="534E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铜川市路桥工程公司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91610200221150563G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 w14:paraId="16AD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B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陕西路桥集团有限公司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916100002205281069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 w14:paraId="373A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陕西三秦路桥有限责任公司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91610000713525464X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 w14:paraId="74A8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陕西高速电子工程有限公司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91610000745002334M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4A54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陕西省渭南路桥工程有限责任公司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F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91610500709968975A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731E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宝鸡路桥建设集团有限公司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916103032213183975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0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0BE8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陕西高速诚信交通工程有限公司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A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916100007135238646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3D36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安康中泰路桥工程有限公司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5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91610900575626469P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3A2C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榆林市公路养护工程有限责任公司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9161080075214543XQ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5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62D2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榆林市兴达建安有限责任公司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9161080071353140X9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3E39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F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陕西黎明建设工程有限公司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916100006641114833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70EE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铜川市通宇公路机械化养护中心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91610200664117690U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087E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榆林路桥建筑工程公司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916108002239352256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6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1094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陕西路桥集团路面工程有限公司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916100005835289495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050E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陕西华通公路工程公司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91611000710019312Y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9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34C4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B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陕西秦通盛达公路工程有限公司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91610301MA6XJEB77W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8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58E6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91610000220522345A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3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3C69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陕西正亿建设工程有限公司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916100000817157362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12AC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榆林市天元路业有限公司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91610800730405712C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5491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2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榆林市广大建设工程有限公司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91610826677901265C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5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24A3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陕西华鑫源建筑工程有限公司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91610000684753408B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038E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B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陕西省咸阳路桥工程公司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0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91610400713503564A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0381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陕西交控凯达路桥工程建设有限公司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2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9161000075211174XD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3760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汉中公路工程机械化有限公司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91610700222543860G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F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69CB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延安新悦交通工程有限公司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E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916106006751144364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6F35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陕西省成通机械化公路生态工程有限责任公司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91610000713594275M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2EFE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陕西正光建设工程有限公司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91610113099625034W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</w:tr>
      <w:tr w14:paraId="057B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陕西华山路桥集团有限公司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3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916100007100957104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F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</w:tr>
      <w:tr w14:paraId="705A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陕西顺盈路桥工程有限公司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91610000575624316N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</w:tr>
      <w:tr w14:paraId="42DD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陕西秦泰路桥工程有限公司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91610113311147894H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</w:tr>
      <w:tr w14:paraId="30E4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5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陕西金路交通发展有限公司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91610000779932572C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</w:tr>
      <w:tr w14:paraId="782A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陕西国琳建设工程有限公司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91610000745036745L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</w:tr>
      <w:tr w14:paraId="3F42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安徽路达公路工程有限责任公司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91340800151332045E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</w:tr>
    </w:tbl>
    <w:p w14:paraId="0CCDD7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6466F73-B195-4769-A7CE-A0FD2AF1749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709D5DB-DE0C-43E8-ABD2-4AD63204B7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24C349-ED58-410D-B937-830C1441FA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F33AE"/>
    <w:rsid w:val="567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2025-08-16T09:33:00Z</dcterms:created>
  <dc:creator>mr.Deja Vu</dc:creator>
  <cp:lastModifiedBy>mr.Deja Vu</cp:lastModifiedBy>
  <dcterms:modified xsi:type="dcterms:W3CDTF">2025-08-16T09:34:13Z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055E4C9123BA4151908CC695026265BB_11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