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807"/>
        <w:gridCol w:w="4350"/>
        <w:gridCol w:w="2235"/>
        <w:gridCol w:w="1508"/>
        <w:gridCol w:w="1440"/>
        <w:gridCol w:w="1935"/>
      </w:tblGrid>
      <w:tr w14:paraId="5230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407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10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附件1</w:t>
            </w:r>
          </w:p>
          <w:p w14:paraId="2BAD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en-US" w:eastAsia="zh-CN"/>
              </w:rPr>
              <w:t>陕西省公路水运建设市场信用评价参评从业企业明细表</w:t>
            </w:r>
          </w:p>
        </w:tc>
      </w:tr>
      <w:tr w14:paraId="333C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7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5A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评价项目名称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0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D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合同段名称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F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合同段标价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A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资质等级</w:t>
            </w:r>
          </w:p>
        </w:tc>
      </w:tr>
      <w:tr w14:paraId="74E6F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6D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2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紫阳港客运码头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2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中交武汉港湾工程设计研究院有限公司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5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9142011</w:t>
            </w:r>
            <w:bookmarkStart w:id="0" w:name="_GoBack"/>
            <w:bookmarkEnd w:id="0"/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2177684508W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4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9E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40.2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F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  <w:p w14:paraId="705E2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水运行业甲级</w:t>
            </w:r>
          </w:p>
        </w:tc>
      </w:tr>
      <w:tr w14:paraId="3A52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F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CD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力加客运码头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A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中交武汉港湾工程设计研究院有限公司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AB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91420112177684508W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7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6B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23.8万元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0A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  <w:p w14:paraId="549C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水运行业甲级</w:t>
            </w:r>
          </w:p>
        </w:tc>
      </w:tr>
      <w:tr w14:paraId="31CD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7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0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洋县海事救援专用码头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6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中交武汉港湾工程设计研究院有限公司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3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91420112177684508W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0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D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24.6万元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F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工程设计</w:t>
            </w:r>
          </w:p>
          <w:p w14:paraId="5541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水运行业甲级</w:t>
            </w:r>
          </w:p>
        </w:tc>
      </w:tr>
      <w:tr w14:paraId="124EA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2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F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D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C8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9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D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3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A59469A">
      <w:pPr>
        <w:spacing w:before="156" w:beforeLines="50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br w:type="page"/>
      </w:r>
    </w:p>
    <w:p w14:paraId="5D6D14C6">
      <w:pPr>
        <w:widowControl/>
        <w:spacing w:line="4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7784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6963D86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信用评价联系人员一览表</w:t>
      </w:r>
    </w:p>
    <w:tbl>
      <w:tblPr>
        <w:tblStyle w:val="6"/>
        <w:tblW w:w="13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415"/>
        <w:gridCol w:w="1598"/>
        <w:gridCol w:w="3311"/>
        <w:gridCol w:w="2301"/>
        <w:gridCol w:w="2182"/>
      </w:tblGrid>
      <w:tr w14:paraId="43FE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42" w:type="dxa"/>
            <w:noWrap w:val="0"/>
            <w:vAlign w:val="center"/>
          </w:tcPr>
          <w:p w14:paraId="213B4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  <w:t>序号</w:t>
            </w:r>
          </w:p>
        </w:tc>
        <w:tc>
          <w:tcPr>
            <w:tcW w:w="3415" w:type="dxa"/>
            <w:noWrap w:val="0"/>
            <w:vAlign w:val="center"/>
          </w:tcPr>
          <w:p w14:paraId="0BCE4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  <w:lang w:val="en-US" w:eastAsia="zh-CN"/>
              </w:rPr>
              <w:t>单位名称</w:t>
            </w:r>
          </w:p>
          <w:p w14:paraId="63361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  <w:lang w:val="en-US" w:eastAsia="zh-CN"/>
              </w:rPr>
              <w:t>（评价项目名称）</w:t>
            </w:r>
          </w:p>
        </w:tc>
        <w:tc>
          <w:tcPr>
            <w:tcW w:w="1598" w:type="dxa"/>
            <w:noWrap w:val="0"/>
            <w:vAlign w:val="center"/>
          </w:tcPr>
          <w:p w14:paraId="17CDA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3311" w:type="dxa"/>
            <w:noWrap w:val="0"/>
            <w:vAlign w:val="center"/>
          </w:tcPr>
          <w:p w14:paraId="6CE26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2301" w:type="dxa"/>
            <w:noWrap w:val="0"/>
            <w:vAlign w:val="center"/>
          </w:tcPr>
          <w:p w14:paraId="720EF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  <w:t>办公电话</w:t>
            </w:r>
          </w:p>
        </w:tc>
        <w:tc>
          <w:tcPr>
            <w:tcW w:w="2182" w:type="dxa"/>
            <w:noWrap w:val="0"/>
            <w:vAlign w:val="center"/>
          </w:tcPr>
          <w:p w14:paraId="437A5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/>
                <w:bCs/>
                <w:color w:val="auto"/>
                <w:sz w:val="24"/>
              </w:rPr>
              <w:t>移动电话</w:t>
            </w:r>
          </w:p>
        </w:tc>
      </w:tr>
      <w:tr w14:paraId="0877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42" w:type="dxa"/>
            <w:noWrap w:val="0"/>
            <w:vAlign w:val="center"/>
          </w:tcPr>
          <w:p w14:paraId="7D6A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15" w:type="dxa"/>
            <w:noWrap w:val="0"/>
            <w:vAlign w:val="center"/>
          </w:tcPr>
          <w:p w14:paraId="16632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紫阳县交通运输局</w:t>
            </w:r>
          </w:p>
          <w:p w14:paraId="0AEF9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（紫阳港客运码头）</w:t>
            </w:r>
          </w:p>
        </w:tc>
        <w:tc>
          <w:tcPr>
            <w:tcW w:w="1598" w:type="dxa"/>
            <w:noWrap w:val="0"/>
            <w:vAlign w:val="center"/>
          </w:tcPr>
          <w:p w14:paraId="61EC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李涛</w:t>
            </w:r>
          </w:p>
        </w:tc>
        <w:tc>
          <w:tcPr>
            <w:tcW w:w="3311" w:type="dxa"/>
            <w:noWrap w:val="0"/>
            <w:vAlign w:val="center"/>
          </w:tcPr>
          <w:p w14:paraId="1E75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BAA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3D8EE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15229453050</w:t>
            </w:r>
          </w:p>
        </w:tc>
      </w:tr>
      <w:tr w14:paraId="6124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2" w:type="dxa"/>
            <w:noWrap w:val="0"/>
            <w:vAlign w:val="center"/>
          </w:tcPr>
          <w:p w14:paraId="25FC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15" w:type="dxa"/>
            <w:noWrap w:val="0"/>
            <w:vAlign w:val="center"/>
          </w:tcPr>
          <w:p w14:paraId="05DC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旬阳市交通运输局</w:t>
            </w:r>
          </w:p>
          <w:p w14:paraId="453F4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（力加客运码头）</w:t>
            </w:r>
          </w:p>
        </w:tc>
        <w:tc>
          <w:tcPr>
            <w:tcW w:w="1598" w:type="dxa"/>
            <w:shd w:val="clear" w:color="auto" w:fill="auto"/>
            <w:noWrap w:val="0"/>
            <w:vAlign w:val="center"/>
          </w:tcPr>
          <w:p w14:paraId="14BC1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梁山</w:t>
            </w: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 w14:paraId="7E2A2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干部</w:t>
            </w:r>
          </w:p>
        </w:tc>
        <w:tc>
          <w:tcPr>
            <w:tcW w:w="2301" w:type="dxa"/>
            <w:shd w:val="clear" w:color="auto" w:fill="auto"/>
            <w:noWrap w:val="0"/>
            <w:vAlign w:val="center"/>
          </w:tcPr>
          <w:p w14:paraId="653A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0915-7212829</w:t>
            </w: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76E9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15929518800</w:t>
            </w:r>
          </w:p>
        </w:tc>
      </w:tr>
      <w:tr w14:paraId="609F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42" w:type="dxa"/>
            <w:noWrap w:val="0"/>
            <w:vAlign w:val="center"/>
          </w:tcPr>
          <w:p w14:paraId="606A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15" w:type="dxa"/>
            <w:shd w:val="clear" w:color="auto" w:fill="auto"/>
            <w:noWrap w:val="0"/>
            <w:vAlign w:val="center"/>
          </w:tcPr>
          <w:p w14:paraId="48B36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洋县交通运输事业发展中心（洋县海事救援专用码头）</w:t>
            </w:r>
          </w:p>
        </w:tc>
        <w:tc>
          <w:tcPr>
            <w:tcW w:w="1598" w:type="dxa"/>
            <w:noWrap w:val="0"/>
            <w:vAlign w:val="center"/>
          </w:tcPr>
          <w:p w14:paraId="54FDC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李杨</w:t>
            </w:r>
          </w:p>
        </w:tc>
        <w:tc>
          <w:tcPr>
            <w:tcW w:w="3311" w:type="dxa"/>
            <w:noWrap w:val="0"/>
            <w:vAlign w:val="center"/>
          </w:tcPr>
          <w:p w14:paraId="2E48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水路运输股股长</w:t>
            </w:r>
          </w:p>
        </w:tc>
        <w:tc>
          <w:tcPr>
            <w:tcW w:w="2301" w:type="dxa"/>
            <w:noWrap w:val="0"/>
            <w:vAlign w:val="center"/>
          </w:tcPr>
          <w:p w14:paraId="0B1B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0916-8225117</w:t>
            </w:r>
          </w:p>
        </w:tc>
        <w:tc>
          <w:tcPr>
            <w:tcW w:w="2182" w:type="dxa"/>
            <w:noWrap w:val="0"/>
            <w:vAlign w:val="center"/>
          </w:tcPr>
          <w:p w14:paraId="6B5A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18691689099</w:t>
            </w:r>
          </w:p>
        </w:tc>
      </w:tr>
      <w:tr w14:paraId="51CC3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42" w:type="dxa"/>
            <w:noWrap w:val="0"/>
            <w:vAlign w:val="center"/>
          </w:tcPr>
          <w:p w14:paraId="6D4B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15" w:type="dxa"/>
            <w:noWrap w:val="0"/>
            <w:vAlign w:val="center"/>
          </w:tcPr>
          <w:p w14:paraId="29E71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shd w:val="clear" w:color="auto" w:fill="auto"/>
            <w:noWrap w:val="0"/>
            <w:vAlign w:val="center"/>
          </w:tcPr>
          <w:p w14:paraId="76B6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1" w:type="dxa"/>
            <w:shd w:val="clear" w:color="auto" w:fill="auto"/>
            <w:noWrap w:val="0"/>
            <w:vAlign w:val="center"/>
          </w:tcPr>
          <w:p w14:paraId="1535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01" w:type="dxa"/>
            <w:shd w:val="clear" w:color="auto" w:fill="auto"/>
            <w:noWrap w:val="0"/>
            <w:vAlign w:val="center"/>
          </w:tcPr>
          <w:p w14:paraId="225D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2" w:type="dxa"/>
            <w:shd w:val="clear" w:color="auto" w:fill="auto"/>
            <w:noWrap w:val="0"/>
            <w:vAlign w:val="center"/>
          </w:tcPr>
          <w:p w14:paraId="336F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国标仿宋-GB/T 2312" w:hAnsi="国标仿宋-GB/T 2312" w:eastAsia="国标仿宋-GB/T 2312" w:cs="国标仿宋-GB/T 2312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D5E5B8C">
      <w:pPr>
        <w:rPr>
          <w:rFonts w:ascii="Times New Roman" w:hAnsi="Times New Roman" w:eastAsia="宋体" w:cs="Times New Roman"/>
          <w:color w:val="auto"/>
        </w:rPr>
      </w:pPr>
    </w:p>
    <w:p w14:paraId="4171E26D">
      <w:pPr>
        <w:rPr>
          <w:rFonts w:ascii="Times New Roman" w:hAnsi="Times New Roman" w:eastAsia="宋体" w:cs="Times New Roman"/>
          <w:color w:val="auto"/>
        </w:rPr>
      </w:pPr>
    </w:p>
    <w:p w14:paraId="3A3CC3F5"/>
    <w:sectPr>
      <w:headerReference r:id="rId3" w:type="default"/>
      <w:footerReference r:id="rId4" w:type="default"/>
      <w:pgSz w:w="16838" w:h="11905" w:orient="landscape"/>
      <w:pgMar w:top="1587" w:right="1701" w:bottom="1474" w:left="1417" w:header="850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A9B16">
    <w:pPr>
      <w:pStyle w:val="4"/>
      <w:tabs>
        <w:tab w:val="left" w:pos="1535"/>
        <w:tab w:val="left" w:pos="3466"/>
        <w:tab w:val="left" w:pos="6472"/>
        <w:tab w:val="clear" w:pos="4153"/>
        <w:tab w:val="clear" w:pos="8306"/>
      </w:tabs>
      <w:ind w:right="36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1376E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1376E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5B44C9">
    <w:pPr>
      <w:pStyle w:val="4"/>
      <w:tabs>
        <w:tab w:val="left" w:pos="1535"/>
        <w:tab w:val="left" w:pos="3466"/>
        <w:tab w:val="left" w:pos="6472"/>
        <w:tab w:val="clear" w:pos="4153"/>
        <w:tab w:val="clear" w:pos="8306"/>
      </w:tabs>
      <w:ind w:right="360"/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ab/>
    </w:r>
    <w:r>
      <w:rPr>
        <w:rFonts w:hint="eastAsia" w:ascii="宋体" w:hAnsi="宋体" w:cs="宋体"/>
        <w:sz w:val="28"/>
        <w:szCs w:val="28"/>
        <w:lang w:eastAsia="zh-CN"/>
      </w:rPr>
      <w:tab/>
    </w:r>
    <w:r>
      <w:rPr>
        <w:rFonts w:hint="eastAsia" w:ascii="宋体" w:hAnsi="宋体" w:cs="宋体"/>
        <w:sz w:val="28"/>
        <w:szCs w:val="28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C8A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3C48"/>
    <w:rsid w:val="004F4902"/>
    <w:rsid w:val="085F77CF"/>
    <w:rsid w:val="0AB1CE07"/>
    <w:rsid w:val="14BF1D95"/>
    <w:rsid w:val="21FD5994"/>
    <w:rsid w:val="265F2C81"/>
    <w:rsid w:val="2A103CED"/>
    <w:rsid w:val="2AC12F1C"/>
    <w:rsid w:val="2F670AB4"/>
    <w:rsid w:val="36053D0D"/>
    <w:rsid w:val="3D217658"/>
    <w:rsid w:val="4135084F"/>
    <w:rsid w:val="543E29FA"/>
    <w:rsid w:val="54E9724B"/>
    <w:rsid w:val="557E3F58"/>
    <w:rsid w:val="6F5558EE"/>
    <w:rsid w:val="71983A5E"/>
    <w:rsid w:val="76C74F91"/>
    <w:rsid w:val="7EA97220"/>
    <w:rsid w:val="7F632BD7"/>
    <w:rsid w:val="BFE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413</Characters>
  <Lines>0</Lines>
  <Paragraphs>0</Paragraphs>
  <TotalTime>1008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2024-12-25T09:37:00Z</dcterms:created>
  <dc:creator>曹晓娟</dc:creator>
  <cp:lastModifiedBy>炎韬</cp:lastModifiedBy>
  <cp:lastPrinted>2026-01-30T10:14:00Z</cp:lastPrinted>
  <dcterms:modified xsi:type="dcterms:W3CDTF">2026-02-12T06:53:22Z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eyJoZGlkIjoiNjcxMTY0OTg3MDVlZTllNmQyOWYzMzNlMGZhYmQ1NzgiLCJ1c2VySWQiOiI1OTcyMzE2MjgifQ==</vt:lpwstr>
  </property>
  <property fmtid="{D5CDD505-2E9C-101B-9397-08002B2CF9AE}" pid="4" name="ICV">
    <vt:lpwstr>B18D765920334E059D1852D757EB2836_13</vt:lpwstr>
  </property>
</Properties>
</file>