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8224DE">
      <w:pPr>
        <w:keepNext w:val="0"/>
        <w:keepLines w:val="0"/>
        <w:pageBreakBefore w:val="0"/>
        <w:kinsoku/>
        <w:wordWrap/>
        <w:overflowPunct/>
        <w:topLinePunct w:val="0"/>
        <w:autoSpaceDE/>
        <w:autoSpaceDN/>
        <w:bidi w:val="0"/>
        <w:adjustRightInd/>
        <w:snapToGrid/>
        <w:spacing w:line="560" w:lineRule="exact"/>
        <w:textAlignment w:val="auto"/>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附件1.</w:t>
      </w:r>
    </w:p>
    <w:p w14:paraId="4D512923">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r>
        <w:rPr>
          <w:rFonts w:hint="eastAsia" w:ascii="仿宋_GB2312" w:hAnsi="仿宋_GB2312" w:eastAsia="仿宋_GB2312" w:cs="仿宋_GB2312"/>
          <w:b/>
          <w:bCs/>
          <w:i w:val="0"/>
          <w:iCs w:val="0"/>
          <w:caps w:val="0"/>
          <w:color w:val="333333"/>
          <w:spacing w:val="0"/>
          <w:sz w:val="32"/>
          <w:szCs w:val="32"/>
          <w:shd w:val="clear" w:color="auto" w:fill="auto"/>
          <w:lang w:val="en-US" w:eastAsia="zh-CN"/>
        </w:rPr>
        <w:t>公路类建筑业</w:t>
      </w:r>
      <w:r>
        <w:rPr>
          <w:rFonts w:hint="eastAsia" w:ascii="仿宋_GB2312" w:hAnsi="仿宋_GB2312" w:eastAsia="仿宋_GB2312" w:cs="仿宋_GB2312"/>
          <w:b/>
          <w:bCs/>
          <w:i w:val="0"/>
          <w:iCs w:val="0"/>
          <w:caps w:val="0"/>
          <w:color w:val="333333"/>
          <w:spacing w:val="0"/>
          <w:sz w:val="32"/>
          <w:szCs w:val="32"/>
          <w:shd w:val="clear" w:color="auto" w:fill="auto"/>
        </w:rPr>
        <w:t>施工资质申报企业主要信息的公示</w:t>
      </w:r>
      <w:r>
        <w:rPr>
          <w:rFonts w:hint="eastAsia" w:ascii="仿宋_GB2312" w:hAnsi="仿宋_GB2312" w:eastAsia="仿宋_GB2312" w:cs="仿宋_GB2312"/>
          <w:b/>
          <w:bCs/>
          <w:i w:val="0"/>
          <w:iCs w:val="0"/>
          <w:caps w:val="0"/>
          <w:color w:val="333333"/>
          <w:spacing w:val="0"/>
          <w:sz w:val="32"/>
          <w:szCs w:val="32"/>
          <w:shd w:val="clear" w:color="auto" w:fill="auto"/>
          <w:lang w:val="en-US" w:eastAsia="zh-CN"/>
        </w:rPr>
        <w:t>表（截止2025年12月10日，一延五且入统）</w:t>
      </w:r>
    </w:p>
    <w:tbl>
      <w:tblPr>
        <w:tblStyle w:val="3"/>
        <w:tblpPr w:leftFromText="180" w:rightFromText="180" w:vertAnchor="text" w:horzAnchor="page" w:tblpXSpec="center" w:tblpY="550"/>
        <w:tblOverlap w:val="never"/>
        <w:tblW w:w="145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2829"/>
        <w:gridCol w:w="1418"/>
        <w:gridCol w:w="4078"/>
        <w:gridCol w:w="2768"/>
        <w:gridCol w:w="1478"/>
        <w:gridCol w:w="1189"/>
      </w:tblGrid>
      <w:tr w14:paraId="235D3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tcPr>
          <w:p w14:paraId="1D0FF0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bCs/>
                <w:i w:val="0"/>
                <w:iCs w:val="0"/>
                <w:caps w:val="0"/>
                <w:color w:val="333333"/>
                <w:spacing w:val="0"/>
                <w:sz w:val="28"/>
                <w:szCs w:val="28"/>
                <w:shd w:val="clear" w:color="auto" w:fill="auto"/>
                <w:vertAlign w:val="baseline"/>
                <w:lang w:val="en-US" w:eastAsia="zh-CN"/>
              </w:rPr>
              <w:t>序号</w:t>
            </w:r>
          </w:p>
        </w:tc>
        <w:tc>
          <w:tcPr>
            <w:tcW w:w="2829" w:type="dxa"/>
          </w:tcPr>
          <w:p w14:paraId="1B7632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bCs/>
                <w:i w:val="0"/>
                <w:iCs w:val="0"/>
                <w:caps w:val="0"/>
                <w:color w:val="333333"/>
                <w:spacing w:val="0"/>
                <w:sz w:val="28"/>
                <w:szCs w:val="28"/>
                <w:shd w:val="clear" w:color="auto" w:fill="auto"/>
                <w:vertAlign w:val="baseline"/>
                <w:lang w:val="en-US" w:eastAsia="zh-CN"/>
              </w:rPr>
              <w:t>企业名称</w:t>
            </w:r>
          </w:p>
        </w:tc>
        <w:tc>
          <w:tcPr>
            <w:tcW w:w="1418" w:type="dxa"/>
          </w:tcPr>
          <w:p w14:paraId="5EB659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bCs/>
                <w:i w:val="0"/>
                <w:iCs w:val="0"/>
                <w:caps w:val="0"/>
                <w:color w:val="333333"/>
                <w:spacing w:val="0"/>
                <w:sz w:val="28"/>
                <w:szCs w:val="28"/>
                <w:shd w:val="clear" w:color="auto" w:fill="auto"/>
                <w:vertAlign w:val="baseline"/>
                <w:lang w:val="en-US" w:eastAsia="zh-CN"/>
              </w:rPr>
              <w:t>申报类别</w:t>
            </w:r>
          </w:p>
        </w:tc>
        <w:tc>
          <w:tcPr>
            <w:tcW w:w="4078" w:type="dxa"/>
          </w:tcPr>
          <w:p w14:paraId="0D397A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bCs/>
                <w:i w:val="0"/>
                <w:iCs w:val="0"/>
                <w:caps w:val="0"/>
                <w:color w:val="333333"/>
                <w:spacing w:val="0"/>
                <w:sz w:val="28"/>
                <w:szCs w:val="28"/>
                <w:shd w:val="clear" w:color="auto" w:fill="auto"/>
                <w:vertAlign w:val="baseline"/>
                <w:lang w:val="en-US" w:eastAsia="zh-CN"/>
              </w:rPr>
              <w:t>资质类别</w:t>
            </w:r>
          </w:p>
        </w:tc>
        <w:tc>
          <w:tcPr>
            <w:tcW w:w="2768" w:type="dxa"/>
          </w:tcPr>
          <w:p w14:paraId="600716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bCs/>
                <w:i w:val="0"/>
                <w:iCs w:val="0"/>
                <w:caps w:val="0"/>
                <w:color w:val="333333"/>
                <w:spacing w:val="0"/>
                <w:sz w:val="28"/>
                <w:szCs w:val="28"/>
                <w:shd w:val="clear" w:color="auto" w:fill="auto"/>
                <w:vertAlign w:val="baseline"/>
                <w:lang w:val="en-US" w:eastAsia="zh-CN"/>
              </w:rPr>
              <w:t>技术负责人</w:t>
            </w:r>
          </w:p>
        </w:tc>
        <w:tc>
          <w:tcPr>
            <w:tcW w:w="1478" w:type="dxa"/>
          </w:tcPr>
          <w:p w14:paraId="72DDF1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bCs/>
                <w:i w:val="0"/>
                <w:iCs w:val="0"/>
                <w:caps w:val="0"/>
                <w:color w:val="333333"/>
                <w:spacing w:val="0"/>
                <w:sz w:val="28"/>
                <w:szCs w:val="28"/>
                <w:shd w:val="clear" w:color="auto" w:fill="auto"/>
                <w:vertAlign w:val="baseline"/>
                <w:lang w:val="en-US" w:eastAsia="zh-CN"/>
              </w:rPr>
              <w:t>入统企业</w:t>
            </w:r>
          </w:p>
        </w:tc>
        <w:tc>
          <w:tcPr>
            <w:tcW w:w="1189" w:type="dxa"/>
          </w:tcPr>
          <w:p w14:paraId="08EE7C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bCs/>
                <w:i w:val="0"/>
                <w:iCs w:val="0"/>
                <w:caps w:val="0"/>
                <w:color w:val="333333"/>
                <w:spacing w:val="0"/>
                <w:sz w:val="28"/>
                <w:szCs w:val="28"/>
                <w:shd w:val="clear" w:color="auto" w:fill="auto"/>
                <w:vertAlign w:val="baseline"/>
                <w:lang w:val="en-US" w:eastAsia="zh-CN"/>
              </w:rPr>
              <w:t>备注</w:t>
            </w:r>
          </w:p>
        </w:tc>
      </w:tr>
      <w:tr w14:paraId="46C15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05" w:type="dxa"/>
            <w:vAlign w:val="center"/>
          </w:tcPr>
          <w:p w14:paraId="657C1A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1</w:t>
            </w:r>
          </w:p>
        </w:tc>
        <w:tc>
          <w:tcPr>
            <w:tcW w:w="2829" w:type="dxa"/>
            <w:vAlign w:val="center"/>
          </w:tcPr>
          <w:p w14:paraId="3EC245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陕西华威建设工程有限公司</w:t>
            </w:r>
          </w:p>
        </w:tc>
        <w:tc>
          <w:tcPr>
            <w:tcW w:w="1418" w:type="dxa"/>
            <w:vAlign w:val="center"/>
          </w:tcPr>
          <w:p w14:paraId="5934ED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5B701F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203490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吴洋321XXXXX0039</w:t>
            </w:r>
          </w:p>
        </w:tc>
        <w:tc>
          <w:tcPr>
            <w:tcW w:w="1478" w:type="dxa"/>
            <w:vAlign w:val="center"/>
          </w:tcPr>
          <w:p w14:paraId="6D54FA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4BD30A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5225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2F9B26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2</w:t>
            </w:r>
          </w:p>
        </w:tc>
        <w:tc>
          <w:tcPr>
            <w:tcW w:w="2829" w:type="dxa"/>
            <w:vAlign w:val="center"/>
          </w:tcPr>
          <w:p w14:paraId="4E7186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陕西聚本源建设工程有限公司</w:t>
            </w:r>
          </w:p>
        </w:tc>
        <w:tc>
          <w:tcPr>
            <w:tcW w:w="1418" w:type="dxa"/>
            <w:vAlign w:val="center"/>
          </w:tcPr>
          <w:p w14:paraId="3EE95F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25050C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75D585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董志修372XXXXX2751</w:t>
            </w:r>
          </w:p>
        </w:tc>
        <w:tc>
          <w:tcPr>
            <w:tcW w:w="1478" w:type="dxa"/>
            <w:vAlign w:val="center"/>
          </w:tcPr>
          <w:p w14:paraId="1B801D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16CE58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0F3F1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05" w:type="dxa"/>
            <w:vAlign w:val="center"/>
          </w:tcPr>
          <w:p w14:paraId="082007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3</w:t>
            </w:r>
          </w:p>
        </w:tc>
        <w:tc>
          <w:tcPr>
            <w:tcW w:w="2829" w:type="dxa"/>
            <w:vAlign w:val="center"/>
          </w:tcPr>
          <w:p w14:paraId="2ECFBE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榆林方投建设有限公司</w:t>
            </w:r>
          </w:p>
        </w:tc>
        <w:tc>
          <w:tcPr>
            <w:tcW w:w="1418" w:type="dxa"/>
            <w:vAlign w:val="center"/>
          </w:tcPr>
          <w:p w14:paraId="2E7BC9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56C866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595B36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廖晔发450XXXXX2011</w:t>
            </w:r>
          </w:p>
        </w:tc>
        <w:tc>
          <w:tcPr>
            <w:tcW w:w="1478" w:type="dxa"/>
            <w:vAlign w:val="center"/>
          </w:tcPr>
          <w:p w14:paraId="57364F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5FE117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06103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64D945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4</w:t>
            </w:r>
          </w:p>
        </w:tc>
        <w:tc>
          <w:tcPr>
            <w:tcW w:w="2829" w:type="dxa"/>
            <w:vAlign w:val="center"/>
          </w:tcPr>
          <w:p w14:paraId="13CD2F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陕西铭瑞达通建设工程有限公司</w:t>
            </w:r>
          </w:p>
        </w:tc>
        <w:tc>
          <w:tcPr>
            <w:tcW w:w="1418" w:type="dxa"/>
            <w:vAlign w:val="center"/>
          </w:tcPr>
          <w:p w14:paraId="030C84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3C3053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2632AF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黄永发450XXXXX1575</w:t>
            </w:r>
          </w:p>
        </w:tc>
        <w:tc>
          <w:tcPr>
            <w:tcW w:w="1478" w:type="dxa"/>
            <w:vAlign w:val="center"/>
          </w:tcPr>
          <w:p w14:paraId="6C683B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29B89D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4A156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5" w:type="dxa"/>
            <w:vAlign w:val="center"/>
          </w:tcPr>
          <w:p w14:paraId="2BF2E9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5</w:t>
            </w:r>
          </w:p>
        </w:tc>
        <w:tc>
          <w:tcPr>
            <w:tcW w:w="2829" w:type="dxa"/>
            <w:vAlign w:val="center"/>
          </w:tcPr>
          <w:p w14:paraId="631B87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陕西飞美合创建设工程有限公司</w:t>
            </w:r>
          </w:p>
        </w:tc>
        <w:tc>
          <w:tcPr>
            <w:tcW w:w="1418" w:type="dxa"/>
            <w:vAlign w:val="center"/>
          </w:tcPr>
          <w:p w14:paraId="6E231C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6ED375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226FF8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魏长河342XXXXX3351</w:t>
            </w:r>
          </w:p>
        </w:tc>
        <w:tc>
          <w:tcPr>
            <w:tcW w:w="1478" w:type="dxa"/>
            <w:vAlign w:val="center"/>
          </w:tcPr>
          <w:p w14:paraId="4EE058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3D9433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7BCAA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05" w:type="dxa"/>
            <w:vAlign w:val="center"/>
          </w:tcPr>
          <w:p w14:paraId="0D9BC6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6</w:t>
            </w:r>
          </w:p>
        </w:tc>
        <w:tc>
          <w:tcPr>
            <w:tcW w:w="2829" w:type="dxa"/>
            <w:vAlign w:val="center"/>
          </w:tcPr>
          <w:p w14:paraId="40D249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延安市宝塔区傲宇建筑工程有限公司</w:t>
            </w:r>
          </w:p>
        </w:tc>
        <w:tc>
          <w:tcPr>
            <w:tcW w:w="1418" w:type="dxa"/>
            <w:vAlign w:val="center"/>
          </w:tcPr>
          <w:p w14:paraId="1B0353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5BE5DD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785C12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陈万640XXXXX0819</w:t>
            </w:r>
          </w:p>
        </w:tc>
        <w:tc>
          <w:tcPr>
            <w:tcW w:w="1478" w:type="dxa"/>
            <w:vAlign w:val="center"/>
          </w:tcPr>
          <w:p w14:paraId="1AADE4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4A06F1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2A336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805" w:type="dxa"/>
            <w:vAlign w:val="center"/>
          </w:tcPr>
          <w:p w14:paraId="4546DD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7</w:t>
            </w:r>
          </w:p>
        </w:tc>
        <w:tc>
          <w:tcPr>
            <w:tcW w:w="2829" w:type="dxa"/>
            <w:vAlign w:val="center"/>
          </w:tcPr>
          <w:p w14:paraId="2B399F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延安银河建设工程有限公司</w:t>
            </w:r>
          </w:p>
        </w:tc>
        <w:tc>
          <w:tcPr>
            <w:tcW w:w="1418" w:type="dxa"/>
            <w:vAlign w:val="center"/>
          </w:tcPr>
          <w:p w14:paraId="109670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65EDBA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暂定</w:t>
            </w:r>
            <w:r>
              <w:rPr>
                <w:rFonts w:hint="default" w:ascii="仿宋_GB2312" w:hAnsi="仿宋_GB2312" w:eastAsia="仿宋_GB2312" w:cs="仿宋_GB2312"/>
                <w:i w:val="0"/>
                <w:iCs w:val="0"/>
                <w:color w:val="000000"/>
                <w:kern w:val="0"/>
                <w:sz w:val="24"/>
                <w:szCs w:val="24"/>
                <w:u w:val="none"/>
                <w:lang w:val="en-US" w:eastAsia="zh-CN" w:bidi="ar"/>
              </w:rPr>
              <w:t>)</w:t>
            </w:r>
            <w:r>
              <w:rPr>
                <w:rFonts w:hint="default"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公路路面工程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r>
              <w:rPr>
                <w:rFonts w:hint="default" w:ascii="仿宋_GB2312" w:hAnsi="仿宋_GB2312" w:eastAsia="仿宋_GB2312" w:cs="仿宋_GB2312"/>
                <w:i w:val="0"/>
                <w:iCs w:val="0"/>
                <w:color w:val="000000"/>
                <w:kern w:val="0"/>
                <w:sz w:val="24"/>
                <w:szCs w:val="24"/>
                <w:u w:val="none"/>
                <w:lang w:val="en-US" w:eastAsia="zh-CN" w:bidi="ar"/>
              </w:rPr>
              <w:t xml:space="preserve">    </w:t>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公路路基工程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p>
        </w:tc>
        <w:tc>
          <w:tcPr>
            <w:tcW w:w="2768" w:type="dxa"/>
            <w:vAlign w:val="center"/>
          </w:tcPr>
          <w:p w14:paraId="06BAB4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刘军360XXXXX1919          程惠露632XXXXX9147      景康610XXXXX0616</w:t>
            </w:r>
          </w:p>
        </w:tc>
        <w:tc>
          <w:tcPr>
            <w:tcW w:w="1478" w:type="dxa"/>
            <w:vAlign w:val="center"/>
          </w:tcPr>
          <w:p w14:paraId="31AE87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6B41FF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64FFA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05" w:type="dxa"/>
            <w:vAlign w:val="center"/>
          </w:tcPr>
          <w:p w14:paraId="616376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8</w:t>
            </w:r>
          </w:p>
        </w:tc>
        <w:tc>
          <w:tcPr>
            <w:tcW w:w="2829" w:type="dxa"/>
            <w:vAlign w:val="center"/>
          </w:tcPr>
          <w:p w14:paraId="1EB3E7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陕西珀帝建筑工程有限公司</w:t>
            </w:r>
          </w:p>
        </w:tc>
        <w:tc>
          <w:tcPr>
            <w:tcW w:w="1418" w:type="dxa"/>
            <w:vAlign w:val="center"/>
          </w:tcPr>
          <w:p w14:paraId="1043FF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0AB1E4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569FBE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董自澍320XXXXX1216</w:t>
            </w:r>
          </w:p>
        </w:tc>
        <w:tc>
          <w:tcPr>
            <w:tcW w:w="1478" w:type="dxa"/>
            <w:vAlign w:val="center"/>
          </w:tcPr>
          <w:p w14:paraId="761D73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77115E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34D39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6C1E444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9</w:t>
            </w:r>
          </w:p>
        </w:tc>
        <w:tc>
          <w:tcPr>
            <w:tcW w:w="2829" w:type="dxa"/>
            <w:vAlign w:val="center"/>
          </w:tcPr>
          <w:p w14:paraId="01785F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陕西长石建设集团有限公司</w:t>
            </w:r>
          </w:p>
        </w:tc>
        <w:tc>
          <w:tcPr>
            <w:tcW w:w="1418" w:type="dxa"/>
            <w:vAlign w:val="center"/>
          </w:tcPr>
          <w:p w14:paraId="614EF9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75D7D0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专业承包|公路路面工程|二级(暂定)</w:t>
            </w:r>
          </w:p>
        </w:tc>
        <w:tc>
          <w:tcPr>
            <w:tcW w:w="2768" w:type="dxa"/>
            <w:vAlign w:val="center"/>
          </w:tcPr>
          <w:p w14:paraId="02ABC0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皮刚510XXXXX8390</w:t>
            </w:r>
          </w:p>
        </w:tc>
        <w:tc>
          <w:tcPr>
            <w:tcW w:w="1478" w:type="dxa"/>
            <w:vAlign w:val="center"/>
          </w:tcPr>
          <w:p w14:paraId="55C465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014FC1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0FF5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69480F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10</w:t>
            </w:r>
          </w:p>
        </w:tc>
        <w:tc>
          <w:tcPr>
            <w:tcW w:w="2829" w:type="dxa"/>
            <w:vAlign w:val="center"/>
          </w:tcPr>
          <w:p w14:paraId="12F9A1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陕西德隆建设有限公司</w:t>
            </w:r>
          </w:p>
        </w:tc>
        <w:tc>
          <w:tcPr>
            <w:tcW w:w="1418" w:type="dxa"/>
            <w:vAlign w:val="center"/>
          </w:tcPr>
          <w:p w14:paraId="29389B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479A17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3ED21A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金铭150XXXXX0015</w:t>
            </w:r>
          </w:p>
        </w:tc>
        <w:tc>
          <w:tcPr>
            <w:tcW w:w="1478" w:type="dxa"/>
            <w:vAlign w:val="center"/>
          </w:tcPr>
          <w:p w14:paraId="173B5A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122A0F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32898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15DDCB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11</w:t>
            </w:r>
          </w:p>
        </w:tc>
        <w:tc>
          <w:tcPr>
            <w:tcW w:w="2829" w:type="dxa"/>
            <w:vAlign w:val="center"/>
          </w:tcPr>
          <w:p w14:paraId="490CFE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白水县四通工程建设有限责任公司</w:t>
            </w:r>
          </w:p>
        </w:tc>
        <w:tc>
          <w:tcPr>
            <w:tcW w:w="1418" w:type="dxa"/>
            <w:vAlign w:val="center"/>
          </w:tcPr>
          <w:p w14:paraId="5CFD35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6C5ABA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5B9E19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王玉娟150XXXXX0648</w:t>
            </w:r>
          </w:p>
        </w:tc>
        <w:tc>
          <w:tcPr>
            <w:tcW w:w="1478" w:type="dxa"/>
            <w:vAlign w:val="center"/>
          </w:tcPr>
          <w:p w14:paraId="59AABC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0D7D11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75189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805" w:type="dxa"/>
            <w:vAlign w:val="center"/>
          </w:tcPr>
          <w:p w14:paraId="185CA4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12</w:t>
            </w:r>
          </w:p>
        </w:tc>
        <w:tc>
          <w:tcPr>
            <w:tcW w:w="2829" w:type="dxa"/>
            <w:vAlign w:val="center"/>
          </w:tcPr>
          <w:p w14:paraId="67C1DF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陕西恒瑞泰建设工程有限公司</w:t>
            </w:r>
          </w:p>
        </w:tc>
        <w:tc>
          <w:tcPr>
            <w:tcW w:w="1418" w:type="dxa"/>
            <w:vAlign w:val="center"/>
          </w:tcPr>
          <w:p w14:paraId="42DBC8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6A3DDB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68D376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蔡毅430XXXXX0011</w:t>
            </w:r>
          </w:p>
        </w:tc>
        <w:tc>
          <w:tcPr>
            <w:tcW w:w="1478" w:type="dxa"/>
            <w:vAlign w:val="center"/>
          </w:tcPr>
          <w:p w14:paraId="09AEFC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111909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5B0D8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12E93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13</w:t>
            </w:r>
          </w:p>
        </w:tc>
        <w:tc>
          <w:tcPr>
            <w:tcW w:w="2829" w:type="dxa"/>
            <w:vAlign w:val="center"/>
          </w:tcPr>
          <w:p w14:paraId="3A912A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陕西中州伟达建设工程有限公司</w:t>
            </w:r>
          </w:p>
        </w:tc>
        <w:tc>
          <w:tcPr>
            <w:tcW w:w="1418" w:type="dxa"/>
            <w:vAlign w:val="center"/>
          </w:tcPr>
          <w:p w14:paraId="6E9AD4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792148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46543D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袁继昂326XXXXX461X</w:t>
            </w:r>
          </w:p>
        </w:tc>
        <w:tc>
          <w:tcPr>
            <w:tcW w:w="1478" w:type="dxa"/>
            <w:vAlign w:val="center"/>
          </w:tcPr>
          <w:p w14:paraId="7EC9EB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482553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5844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309138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4"/>
                <w:szCs w:val="24"/>
                <w:shd w:val="clear" w:color="auto" w:fill="auto"/>
                <w:vertAlign w:val="baseline"/>
                <w:lang w:val="en-US" w:eastAsia="zh-CN"/>
              </w:rPr>
              <w:t>14</w:t>
            </w:r>
          </w:p>
        </w:tc>
        <w:tc>
          <w:tcPr>
            <w:tcW w:w="2829" w:type="dxa"/>
            <w:vAlign w:val="center"/>
          </w:tcPr>
          <w:p w14:paraId="184105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安康大秦路通建设工程有限公司</w:t>
            </w:r>
          </w:p>
        </w:tc>
        <w:tc>
          <w:tcPr>
            <w:tcW w:w="1418" w:type="dxa"/>
            <w:vAlign w:val="center"/>
          </w:tcPr>
          <w:p w14:paraId="182771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2F604E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339577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张串串410XXXXX3513</w:t>
            </w:r>
          </w:p>
        </w:tc>
        <w:tc>
          <w:tcPr>
            <w:tcW w:w="1478" w:type="dxa"/>
            <w:vAlign w:val="center"/>
          </w:tcPr>
          <w:p w14:paraId="236AB0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52FA20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231B7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751867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2829" w:type="dxa"/>
            <w:vAlign w:val="center"/>
          </w:tcPr>
          <w:p w14:paraId="4109005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定边县金科达建设工程有限公司</w:t>
            </w:r>
          </w:p>
        </w:tc>
        <w:tc>
          <w:tcPr>
            <w:tcW w:w="1418" w:type="dxa"/>
            <w:vAlign w:val="center"/>
          </w:tcPr>
          <w:p w14:paraId="6736AD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798FEB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0F0E79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马锡海331XXXXX9054</w:t>
            </w:r>
          </w:p>
        </w:tc>
        <w:tc>
          <w:tcPr>
            <w:tcW w:w="1478" w:type="dxa"/>
            <w:vAlign w:val="center"/>
          </w:tcPr>
          <w:p w14:paraId="2FA00B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2B3340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49FB7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1E2252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2829" w:type="dxa"/>
            <w:vAlign w:val="center"/>
          </w:tcPr>
          <w:p w14:paraId="1C487B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佳县路桥建设工程有限公司</w:t>
            </w:r>
          </w:p>
        </w:tc>
        <w:tc>
          <w:tcPr>
            <w:tcW w:w="1418" w:type="dxa"/>
            <w:vAlign w:val="center"/>
          </w:tcPr>
          <w:p w14:paraId="39D61B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4D6EAF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专业承包|公路路面工程|二级(暂定)    专业承包|公路路基工程|二级(暂定)</w:t>
            </w:r>
          </w:p>
        </w:tc>
        <w:tc>
          <w:tcPr>
            <w:tcW w:w="2768" w:type="dxa"/>
            <w:vAlign w:val="center"/>
          </w:tcPr>
          <w:p w14:paraId="5C34F6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 xml:space="preserve">王莉142XXXXX6327    </w:t>
            </w:r>
          </w:p>
          <w:p w14:paraId="277382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彭波532XXXXX2713</w:t>
            </w:r>
          </w:p>
        </w:tc>
        <w:tc>
          <w:tcPr>
            <w:tcW w:w="1478" w:type="dxa"/>
            <w:vAlign w:val="center"/>
          </w:tcPr>
          <w:p w14:paraId="528F3C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6A92CA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14B52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B5D8B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2829" w:type="dxa"/>
            <w:vAlign w:val="center"/>
          </w:tcPr>
          <w:p w14:paraId="0407B2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榆林市博奥源装饰材料有限公司</w:t>
            </w:r>
          </w:p>
        </w:tc>
        <w:tc>
          <w:tcPr>
            <w:tcW w:w="1418" w:type="dxa"/>
            <w:vAlign w:val="center"/>
          </w:tcPr>
          <w:p w14:paraId="58886A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2CC931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暂定</w:t>
            </w:r>
            <w:r>
              <w:rPr>
                <w:rFonts w:hint="default" w:ascii="仿宋_GB2312" w:hAnsi="仿宋_GB2312" w:eastAsia="仿宋_GB2312" w:cs="仿宋_GB2312"/>
                <w:i w:val="0"/>
                <w:iCs w:val="0"/>
                <w:color w:val="000000"/>
                <w:kern w:val="0"/>
                <w:sz w:val="24"/>
                <w:szCs w:val="24"/>
                <w:u w:val="none"/>
                <w:lang w:val="en-US" w:eastAsia="zh-CN" w:bidi="ar"/>
              </w:rPr>
              <w:t>)</w:t>
            </w:r>
            <w:r>
              <w:rPr>
                <w:rFonts w:hint="default"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公路路面工程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r>
              <w:rPr>
                <w:rFonts w:hint="default" w:ascii="仿宋_GB2312" w:hAnsi="仿宋_GB2312" w:eastAsia="仿宋_GB2312" w:cs="仿宋_GB2312"/>
                <w:i w:val="0"/>
                <w:iCs w:val="0"/>
                <w:color w:val="000000"/>
                <w:kern w:val="0"/>
                <w:sz w:val="24"/>
                <w:szCs w:val="24"/>
                <w:u w:val="none"/>
                <w:lang w:val="en-US" w:eastAsia="zh-CN" w:bidi="ar"/>
              </w:rPr>
              <w:t xml:space="preserve">    </w:t>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公路路基工程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p>
        </w:tc>
        <w:tc>
          <w:tcPr>
            <w:tcW w:w="2768" w:type="dxa"/>
            <w:vAlign w:val="center"/>
          </w:tcPr>
          <w:p w14:paraId="5DEB0F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边宇飞150XXXXX0079</w:t>
            </w:r>
          </w:p>
          <w:p w14:paraId="2B53DC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崔兆远370XXXXX2438</w:t>
            </w:r>
          </w:p>
          <w:p w14:paraId="0D477B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吴伟130XXXXX2416</w:t>
            </w:r>
          </w:p>
        </w:tc>
        <w:tc>
          <w:tcPr>
            <w:tcW w:w="1478" w:type="dxa"/>
            <w:vAlign w:val="center"/>
          </w:tcPr>
          <w:p w14:paraId="74FA15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0DDE20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12D36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65C1D0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2829" w:type="dxa"/>
            <w:vAlign w:val="center"/>
          </w:tcPr>
          <w:p w14:paraId="0264D6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陕西天北建设有限公司</w:t>
            </w:r>
          </w:p>
        </w:tc>
        <w:tc>
          <w:tcPr>
            <w:tcW w:w="1418" w:type="dxa"/>
            <w:vAlign w:val="center"/>
          </w:tcPr>
          <w:p w14:paraId="4643A8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034611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753AD5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郝玉洲130XXXXX3536</w:t>
            </w:r>
          </w:p>
        </w:tc>
        <w:tc>
          <w:tcPr>
            <w:tcW w:w="1478" w:type="dxa"/>
            <w:vAlign w:val="center"/>
          </w:tcPr>
          <w:p w14:paraId="1DD44D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095877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475F0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12788C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2829" w:type="dxa"/>
            <w:vAlign w:val="center"/>
          </w:tcPr>
          <w:p w14:paraId="4E2A92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咸阳市市政工程有限责任公司</w:t>
            </w:r>
          </w:p>
        </w:tc>
        <w:tc>
          <w:tcPr>
            <w:tcW w:w="1418" w:type="dxa"/>
            <w:vAlign w:val="center"/>
          </w:tcPr>
          <w:p w14:paraId="43CFB6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648661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4014BE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秦绪滨370XXXXX3155</w:t>
            </w:r>
          </w:p>
        </w:tc>
        <w:tc>
          <w:tcPr>
            <w:tcW w:w="1478" w:type="dxa"/>
            <w:vAlign w:val="center"/>
          </w:tcPr>
          <w:p w14:paraId="1D7A22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23AFFA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57776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5C8E08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2829" w:type="dxa"/>
            <w:vAlign w:val="center"/>
          </w:tcPr>
          <w:p w14:paraId="4AAD23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陕西昌利涛建设工程有限公司</w:t>
            </w:r>
          </w:p>
        </w:tc>
        <w:tc>
          <w:tcPr>
            <w:tcW w:w="1418" w:type="dxa"/>
            <w:vAlign w:val="center"/>
          </w:tcPr>
          <w:p w14:paraId="47E30D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618FA8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33F58D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黄略350XXXXX1053</w:t>
            </w:r>
          </w:p>
        </w:tc>
        <w:tc>
          <w:tcPr>
            <w:tcW w:w="1478" w:type="dxa"/>
            <w:vAlign w:val="center"/>
          </w:tcPr>
          <w:p w14:paraId="5EE632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69942F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1719F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697824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2829" w:type="dxa"/>
            <w:vAlign w:val="center"/>
          </w:tcPr>
          <w:p w14:paraId="45395E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陕西建居建筑工程有限公司</w:t>
            </w:r>
          </w:p>
        </w:tc>
        <w:tc>
          <w:tcPr>
            <w:tcW w:w="1418" w:type="dxa"/>
            <w:vAlign w:val="center"/>
          </w:tcPr>
          <w:p w14:paraId="2E1D1F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50F242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2783B3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高群232XXXXX0410</w:t>
            </w:r>
          </w:p>
        </w:tc>
        <w:tc>
          <w:tcPr>
            <w:tcW w:w="1478" w:type="dxa"/>
            <w:vAlign w:val="center"/>
          </w:tcPr>
          <w:p w14:paraId="04181C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258C0A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3AFE7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3BF2A9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2829" w:type="dxa"/>
            <w:vAlign w:val="center"/>
          </w:tcPr>
          <w:p w14:paraId="617AE7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延安曜诚建设有限公司</w:t>
            </w:r>
          </w:p>
        </w:tc>
        <w:tc>
          <w:tcPr>
            <w:tcW w:w="1418" w:type="dxa"/>
            <w:vAlign w:val="center"/>
          </w:tcPr>
          <w:p w14:paraId="040EF1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591371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48ABB6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王军锋140XXXXX0056</w:t>
            </w:r>
          </w:p>
        </w:tc>
        <w:tc>
          <w:tcPr>
            <w:tcW w:w="1478" w:type="dxa"/>
            <w:vAlign w:val="center"/>
          </w:tcPr>
          <w:p w14:paraId="2DB4CB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085DE5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17771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6589B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2829" w:type="dxa"/>
            <w:vAlign w:val="center"/>
          </w:tcPr>
          <w:p w14:paraId="67F3BF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延安启辰建筑工程有限责任公司</w:t>
            </w:r>
          </w:p>
        </w:tc>
        <w:tc>
          <w:tcPr>
            <w:tcW w:w="1418" w:type="dxa"/>
            <w:vAlign w:val="center"/>
          </w:tcPr>
          <w:p w14:paraId="47946B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310EB9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暂定</w:t>
            </w:r>
            <w:r>
              <w:rPr>
                <w:rFonts w:hint="default" w:ascii="仿宋_GB2312" w:hAnsi="仿宋_GB2312" w:eastAsia="仿宋_GB2312" w:cs="仿宋_GB2312"/>
                <w:i w:val="0"/>
                <w:iCs w:val="0"/>
                <w:color w:val="000000"/>
                <w:kern w:val="0"/>
                <w:sz w:val="24"/>
                <w:szCs w:val="24"/>
                <w:u w:val="none"/>
                <w:lang w:val="en-US" w:eastAsia="zh-CN" w:bidi="ar"/>
              </w:rPr>
              <w:t>)</w:t>
            </w:r>
            <w:r>
              <w:rPr>
                <w:rFonts w:hint="default"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公路路面工程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r>
              <w:rPr>
                <w:rFonts w:hint="default" w:ascii="仿宋_GB2312" w:hAnsi="仿宋_GB2312" w:eastAsia="仿宋_GB2312" w:cs="仿宋_GB2312"/>
                <w:i w:val="0"/>
                <w:iCs w:val="0"/>
                <w:color w:val="000000"/>
                <w:kern w:val="0"/>
                <w:sz w:val="24"/>
                <w:szCs w:val="24"/>
                <w:u w:val="none"/>
                <w:lang w:val="en-US" w:eastAsia="zh-CN" w:bidi="ar"/>
              </w:rPr>
              <w:t xml:space="preserve">    </w:t>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公路路基工程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p>
        </w:tc>
        <w:tc>
          <w:tcPr>
            <w:tcW w:w="2768" w:type="dxa"/>
            <w:vAlign w:val="center"/>
          </w:tcPr>
          <w:p w14:paraId="698ACA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 xml:space="preserve">刘琼430XXXXX1016    </w:t>
            </w:r>
          </w:p>
          <w:p w14:paraId="6790EA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黎浩坤360XXXXX1013</w:t>
            </w:r>
          </w:p>
          <w:p w14:paraId="50221D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郭世豪510XXXXX2216</w:t>
            </w:r>
          </w:p>
        </w:tc>
        <w:tc>
          <w:tcPr>
            <w:tcW w:w="1478" w:type="dxa"/>
            <w:vAlign w:val="center"/>
          </w:tcPr>
          <w:p w14:paraId="7715F1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35EAF3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53A0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141F28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2829" w:type="dxa"/>
            <w:vAlign w:val="center"/>
          </w:tcPr>
          <w:p w14:paraId="6C4ED6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陕西玉恒环建设工程有限公司</w:t>
            </w:r>
          </w:p>
        </w:tc>
        <w:tc>
          <w:tcPr>
            <w:tcW w:w="1418" w:type="dxa"/>
            <w:vAlign w:val="center"/>
          </w:tcPr>
          <w:p w14:paraId="7FAC14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62971E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617400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杨晓明150XXXXX2135</w:t>
            </w:r>
          </w:p>
        </w:tc>
        <w:tc>
          <w:tcPr>
            <w:tcW w:w="1478" w:type="dxa"/>
            <w:vAlign w:val="center"/>
          </w:tcPr>
          <w:p w14:paraId="5A531B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7370B1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41AAF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3CECC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2829" w:type="dxa"/>
            <w:vAlign w:val="center"/>
          </w:tcPr>
          <w:p w14:paraId="3D11FF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陕西天越伟业建设工程有限公司</w:t>
            </w:r>
          </w:p>
        </w:tc>
        <w:tc>
          <w:tcPr>
            <w:tcW w:w="1418" w:type="dxa"/>
            <w:vAlign w:val="center"/>
          </w:tcPr>
          <w:p w14:paraId="065B38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3FFC68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 xml:space="preserve">  专业承包|公路路基工程|二级(暂定)</w:t>
            </w:r>
          </w:p>
        </w:tc>
        <w:tc>
          <w:tcPr>
            <w:tcW w:w="2768" w:type="dxa"/>
            <w:vAlign w:val="center"/>
          </w:tcPr>
          <w:p w14:paraId="1D450A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李政兴142XXXXX0314</w:t>
            </w:r>
          </w:p>
          <w:p w14:paraId="120F5F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张囡130XXXXX0023</w:t>
            </w:r>
          </w:p>
        </w:tc>
        <w:tc>
          <w:tcPr>
            <w:tcW w:w="1478" w:type="dxa"/>
            <w:vAlign w:val="center"/>
          </w:tcPr>
          <w:p w14:paraId="0C7C0B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6C5C83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43EEC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EA174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2829" w:type="dxa"/>
            <w:vAlign w:val="center"/>
          </w:tcPr>
          <w:p w14:paraId="473E9E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陕西北石建筑工程有限公司</w:t>
            </w:r>
          </w:p>
        </w:tc>
        <w:tc>
          <w:tcPr>
            <w:tcW w:w="1418" w:type="dxa"/>
            <w:vAlign w:val="center"/>
          </w:tcPr>
          <w:p w14:paraId="62B392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29DCF5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暂定</w:t>
            </w:r>
            <w:r>
              <w:rPr>
                <w:rFonts w:hint="default" w:ascii="仿宋_GB2312" w:hAnsi="仿宋_GB2312" w:eastAsia="仿宋_GB2312" w:cs="仿宋_GB2312"/>
                <w:i w:val="0"/>
                <w:iCs w:val="0"/>
                <w:color w:val="000000"/>
                <w:kern w:val="0"/>
                <w:sz w:val="24"/>
                <w:szCs w:val="24"/>
                <w:u w:val="none"/>
                <w:lang w:val="en-US" w:eastAsia="zh-CN" w:bidi="ar"/>
              </w:rPr>
              <w:t>)</w:t>
            </w:r>
            <w:r>
              <w:rPr>
                <w:rFonts w:hint="default"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公路路面工程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r>
              <w:rPr>
                <w:rFonts w:hint="default" w:ascii="仿宋_GB2312" w:hAnsi="仿宋_GB2312" w:eastAsia="仿宋_GB2312" w:cs="仿宋_GB2312"/>
                <w:i w:val="0"/>
                <w:iCs w:val="0"/>
                <w:color w:val="000000"/>
                <w:kern w:val="0"/>
                <w:sz w:val="24"/>
                <w:szCs w:val="24"/>
                <w:u w:val="none"/>
                <w:lang w:val="en-US" w:eastAsia="zh-CN" w:bidi="ar"/>
              </w:rPr>
              <w:t xml:space="preserve">    </w:t>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公路路基工程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p>
        </w:tc>
        <w:tc>
          <w:tcPr>
            <w:tcW w:w="2768" w:type="dxa"/>
            <w:vAlign w:val="center"/>
          </w:tcPr>
          <w:p w14:paraId="34D63E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刘建峰724XXXXX821X</w:t>
            </w:r>
          </w:p>
          <w:p w14:paraId="4C6DC4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吴梓愚320XXXXX2614</w:t>
            </w:r>
          </w:p>
          <w:p w14:paraId="4399B5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莫译毅452XXXXX0038</w:t>
            </w:r>
          </w:p>
        </w:tc>
        <w:tc>
          <w:tcPr>
            <w:tcW w:w="1478" w:type="dxa"/>
            <w:vAlign w:val="center"/>
          </w:tcPr>
          <w:p w14:paraId="7AC114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5E0707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28AEA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81D06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27</w:t>
            </w:r>
          </w:p>
        </w:tc>
        <w:tc>
          <w:tcPr>
            <w:tcW w:w="2829" w:type="dxa"/>
            <w:vAlign w:val="center"/>
          </w:tcPr>
          <w:p w14:paraId="7AB656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陕西海文项目管理有限责任公司</w:t>
            </w:r>
          </w:p>
        </w:tc>
        <w:tc>
          <w:tcPr>
            <w:tcW w:w="1418" w:type="dxa"/>
            <w:vAlign w:val="center"/>
          </w:tcPr>
          <w:p w14:paraId="44825B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2281D0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1AADB2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刘海兵321XXXXX1818</w:t>
            </w:r>
          </w:p>
        </w:tc>
        <w:tc>
          <w:tcPr>
            <w:tcW w:w="1478" w:type="dxa"/>
            <w:vAlign w:val="center"/>
          </w:tcPr>
          <w:p w14:paraId="58C7C2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55830D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6D2FB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18FF1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829" w:type="dxa"/>
            <w:vAlign w:val="center"/>
          </w:tcPr>
          <w:p w14:paraId="204D76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银图建设集团有限公司</w:t>
            </w:r>
          </w:p>
        </w:tc>
        <w:tc>
          <w:tcPr>
            <w:tcW w:w="1418" w:type="dxa"/>
            <w:vAlign w:val="center"/>
          </w:tcPr>
          <w:p w14:paraId="3294A9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7D784B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6155E7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朱辰320XXXXX2016</w:t>
            </w:r>
          </w:p>
        </w:tc>
        <w:tc>
          <w:tcPr>
            <w:tcW w:w="1478" w:type="dxa"/>
            <w:vAlign w:val="center"/>
          </w:tcPr>
          <w:p w14:paraId="026464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0EF3E2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2470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3D750F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29</w:t>
            </w:r>
          </w:p>
        </w:tc>
        <w:tc>
          <w:tcPr>
            <w:tcW w:w="2829" w:type="dxa"/>
            <w:vAlign w:val="center"/>
          </w:tcPr>
          <w:p w14:paraId="46F5C3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陕西大柏地建设工程有限公司</w:t>
            </w:r>
          </w:p>
        </w:tc>
        <w:tc>
          <w:tcPr>
            <w:tcW w:w="1418" w:type="dxa"/>
            <w:vAlign w:val="center"/>
          </w:tcPr>
          <w:p w14:paraId="260B66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44B186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5BD35F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刘哲430XXXXX7019</w:t>
            </w:r>
          </w:p>
        </w:tc>
        <w:tc>
          <w:tcPr>
            <w:tcW w:w="1478" w:type="dxa"/>
            <w:vAlign w:val="center"/>
          </w:tcPr>
          <w:p w14:paraId="03572D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01244E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78C1B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5FB09C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30</w:t>
            </w:r>
          </w:p>
        </w:tc>
        <w:tc>
          <w:tcPr>
            <w:tcW w:w="2829" w:type="dxa"/>
            <w:vAlign w:val="center"/>
          </w:tcPr>
          <w:p w14:paraId="50731A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陕西华升建筑工程有限公司</w:t>
            </w:r>
          </w:p>
        </w:tc>
        <w:tc>
          <w:tcPr>
            <w:tcW w:w="1418" w:type="dxa"/>
            <w:vAlign w:val="center"/>
          </w:tcPr>
          <w:p w14:paraId="260F95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465FC9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61D276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陈波371XXXXX6471</w:t>
            </w:r>
          </w:p>
        </w:tc>
        <w:tc>
          <w:tcPr>
            <w:tcW w:w="1478" w:type="dxa"/>
            <w:vAlign w:val="center"/>
          </w:tcPr>
          <w:p w14:paraId="2CA0E5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46AC45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78483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6ACC1E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31</w:t>
            </w:r>
          </w:p>
        </w:tc>
        <w:tc>
          <w:tcPr>
            <w:tcW w:w="2829" w:type="dxa"/>
            <w:vAlign w:val="center"/>
          </w:tcPr>
          <w:p w14:paraId="7DE3AB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陕西迅途建设工程有限公司</w:t>
            </w:r>
          </w:p>
        </w:tc>
        <w:tc>
          <w:tcPr>
            <w:tcW w:w="1418" w:type="dxa"/>
            <w:vAlign w:val="center"/>
          </w:tcPr>
          <w:p w14:paraId="54DEBC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54AD37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3264E8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蔡文江450XXXXX0530</w:t>
            </w:r>
          </w:p>
        </w:tc>
        <w:tc>
          <w:tcPr>
            <w:tcW w:w="1478" w:type="dxa"/>
            <w:vAlign w:val="center"/>
          </w:tcPr>
          <w:p w14:paraId="13622F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071D16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44FE6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1E04A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2829" w:type="dxa"/>
            <w:vAlign w:val="center"/>
          </w:tcPr>
          <w:p w14:paraId="4ADD8C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陕西领凡建设工程有限公司</w:t>
            </w:r>
          </w:p>
        </w:tc>
        <w:tc>
          <w:tcPr>
            <w:tcW w:w="1418" w:type="dxa"/>
            <w:vAlign w:val="center"/>
          </w:tcPr>
          <w:p w14:paraId="4341EB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1D942B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暂定</w:t>
            </w:r>
            <w:r>
              <w:rPr>
                <w:rFonts w:hint="default" w:ascii="仿宋_GB2312" w:hAnsi="仿宋_GB2312" w:eastAsia="仿宋_GB2312" w:cs="仿宋_GB2312"/>
                <w:i w:val="0"/>
                <w:iCs w:val="0"/>
                <w:color w:val="000000"/>
                <w:kern w:val="0"/>
                <w:sz w:val="24"/>
                <w:szCs w:val="24"/>
                <w:u w:val="none"/>
                <w:lang w:val="en-US" w:eastAsia="zh-CN" w:bidi="ar"/>
              </w:rPr>
              <w:t>)</w:t>
            </w:r>
            <w:r>
              <w:rPr>
                <w:rFonts w:hint="default"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公路路面工程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r>
              <w:rPr>
                <w:rFonts w:hint="default" w:ascii="仿宋_GB2312" w:hAnsi="仿宋_GB2312" w:eastAsia="仿宋_GB2312" w:cs="仿宋_GB2312"/>
                <w:i w:val="0"/>
                <w:iCs w:val="0"/>
                <w:color w:val="000000"/>
                <w:kern w:val="0"/>
                <w:sz w:val="24"/>
                <w:szCs w:val="24"/>
                <w:u w:val="none"/>
                <w:lang w:val="en-US" w:eastAsia="zh-CN" w:bidi="ar"/>
              </w:rPr>
              <w:t xml:space="preserve">    </w:t>
            </w:r>
            <w:r>
              <w:rPr>
                <w:rFonts w:hint="eastAsia" w:ascii="仿宋_GB2312" w:hAnsi="仿宋_GB2312" w:eastAsia="仿宋_GB2312" w:cs="仿宋_GB2312"/>
                <w:i w:val="0"/>
                <w:iCs w:val="0"/>
                <w:color w:val="000000"/>
                <w:kern w:val="0"/>
                <w:sz w:val="24"/>
                <w:szCs w:val="24"/>
                <w:u w:val="none"/>
                <w:lang w:val="en-US" w:eastAsia="zh-CN" w:bidi="ar"/>
              </w:rPr>
              <w:t>专业承包</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公路路基工程</w:t>
            </w:r>
            <w:r>
              <w:rPr>
                <w:rFonts w:hint="default" w:ascii="仿宋_GB2312" w:hAnsi="仿宋_GB2312" w:eastAsia="仿宋_GB2312" w:cs="仿宋_GB2312"/>
                <w:i w:val="0"/>
                <w:iCs w:val="0"/>
                <w:color w:val="000000"/>
                <w:kern w:val="0"/>
                <w:sz w:val="24"/>
                <w:szCs w:val="24"/>
                <w:u w:val="none"/>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二级(暂定)</w:t>
            </w:r>
          </w:p>
        </w:tc>
        <w:tc>
          <w:tcPr>
            <w:tcW w:w="2768" w:type="dxa"/>
            <w:vAlign w:val="center"/>
          </w:tcPr>
          <w:p w14:paraId="5E0A71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魏仁贵410XXXXX7676</w:t>
            </w:r>
          </w:p>
          <w:p w14:paraId="0688DF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张瑞杰142XXXXX0950</w:t>
            </w:r>
          </w:p>
          <w:p w14:paraId="6A2478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乔芳612XXXXX4825</w:t>
            </w:r>
          </w:p>
        </w:tc>
        <w:tc>
          <w:tcPr>
            <w:tcW w:w="1478" w:type="dxa"/>
            <w:vAlign w:val="center"/>
          </w:tcPr>
          <w:p w14:paraId="330A02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636B1A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434B4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0FA3BB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33</w:t>
            </w:r>
          </w:p>
        </w:tc>
        <w:tc>
          <w:tcPr>
            <w:tcW w:w="2829" w:type="dxa"/>
            <w:vAlign w:val="center"/>
          </w:tcPr>
          <w:p w14:paraId="4369EB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陕西乐道交通工程有限公司</w:t>
            </w:r>
          </w:p>
        </w:tc>
        <w:tc>
          <w:tcPr>
            <w:tcW w:w="1418" w:type="dxa"/>
            <w:vAlign w:val="center"/>
          </w:tcPr>
          <w:p w14:paraId="535D95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76E73E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71FAB5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尹晓林430XXXXX0054</w:t>
            </w:r>
          </w:p>
        </w:tc>
        <w:tc>
          <w:tcPr>
            <w:tcW w:w="1478" w:type="dxa"/>
            <w:vAlign w:val="center"/>
          </w:tcPr>
          <w:p w14:paraId="73A1D0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39ACFF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43FCC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75D156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34</w:t>
            </w:r>
          </w:p>
        </w:tc>
        <w:tc>
          <w:tcPr>
            <w:tcW w:w="2829" w:type="dxa"/>
            <w:vAlign w:val="center"/>
          </w:tcPr>
          <w:p w14:paraId="694AAD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陕西永泰鹏腾建设工程有限公司</w:t>
            </w:r>
          </w:p>
        </w:tc>
        <w:tc>
          <w:tcPr>
            <w:tcW w:w="1418" w:type="dxa"/>
            <w:vAlign w:val="center"/>
          </w:tcPr>
          <w:p w14:paraId="137360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71D1F2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35F40B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汪小民360XXXXX0614</w:t>
            </w:r>
          </w:p>
        </w:tc>
        <w:tc>
          <w:tcPr>
            <w:tcW w:w="1478" w:type="dxa"/>
            <w:vAlign w:val="center"/>
          </w:tcPr>
          <w:p w14:paraId="7874EC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7DAA4B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6BB89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2D69E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35</w:t>
            </w:r>
          </w:p>
        </w:tc>
        <w:tc>
          <w:tcPr>
            <w:tcW w:w="2829" w:type="dxa"/>
            <w:vAlign w:val="center"/>
          </w:tcPr>
          <w:p w14:paraId="5138EB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陕西宜和建设工程有限公司</w:t>
            </w:r>
          </w:p>
        </w:tc>
        <w:tc>
          <w:tcPr>
            <w:tcW w:w="1418" w:type="dxa"/>
            <w:vAlign w:val="center"/>
          </w:tcPr>
          <w:p w14:paraId="3EB296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0F8B44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专业承包|公路路面工程|二级(暂定)    专业承包|公路路基工程|二级(暂定)</w:t>
            </w:r>
          </w:p>
        </w:tc>
        <w:tc>
          <w:tcPr>
            <w:tcW w:w="2768" w:type="dxa"/>
            <w:vAlign w:val="center"/>
          </w:tcPr>
          <w:p w14:paraId="728E75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和建华533XXXXX4934</w:t>
            </w:r>
          </w:p>
        </w:tc>
        <w:tc>
          <w:tcPr>
            <w:tcW w:w="1478" w:type="dxa"/>
            <w:vAlign w:val="center"/>
          </w:tcPr>
          <w:p w14:paraId="5CBD91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5BBADA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05D05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2AA37E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2829" w:type="dxa"/>
            <w:vAlign w:val="center"/>
          </w:tcPr>
          <w:p w14:paraId="333A5E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榆林国华建筑工程有限公司</w:t>
            </w:r>
          </w:p>
        </w:tc>
        <w:tc>
          <w:tcPr>
            <w:tcW w:w="1418" w:type="dxa"/>
            <w:vAlign w:val="center"/>
          </w:tcPr>
          <w:p w14:paraId="3B85F9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116F83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021B5D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王世全220XXXXX1639</w:t>
            </w:r>
          </w:p>
        </w:tc>
        <w:tc>
          <w:tcPr>
            <w:tcW w:w="1478" w:type="dxa"/>
            <w:vAlign w:val="center"/>
          </w:tcPr>
          <w:p w14:paraId="1C741D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627622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11549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14DB71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37</w:t>
            </w:r>
          </w:p>
        </w:tc>
        <w:tc>
          <w:tcPr>
            <w:tcW w:w="2829" w:type="dxa"/>
            <w:vAlign w:val="center"/>
          </w:tcPr>
          <w:p w14:paraId="47992A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延长熙泽建筑工程有限公司</w:t>
            </w:r>
          </w:p>
        </w:tc>
        <w:tc>
          <w:tcPr>
            <w:tcW w:w="1418" w:type="dxa"/>
            <w:vAlign w:val="center"/>
          </w:tcPr>
          <w:p w14:paraId="408AA2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2D741E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582728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胡秀淋621XXXXX605X</w:t>
            </w:r>
          </w:p>
        </w:tc>
        <w:tc>
          <w:tcPr>
            <w:tcW w:w="1478" w:type="dxa"/>
            <w:vAlign w:val="center"/>
          </w:tcPr>
          <w:p w14:paraId="398360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4C0DA0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364B8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22CBC9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38</w:t>
            </w:r>
          </w:p>
        </w:tc>
        <w:tc>
          <w:tcPr>
            <w:tcW w:w="2829" w:type="dxa"/>
            <w:vAlign w:val="center"/>
          </w:tcPr>
          <w:p w14:paraId="581144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府谷县源堃鑫建筑工程有限公司</w:t>
            </w:r>
          </w:p>
        </w:tc>
        <w:tc>
          <w:tcPr>
            <w:tcW w:w="1418" w:type="dxa"/>
            <w:vAlign w:val="center"/>
          </w:tcPr>
          <w:p w14:paraId="7B99D9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4A12F3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7E3315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朱默430XXXXX0054</w:t>
            </w:r>
          </w:p>
        </w:tc>
        <w:tc>
          <w:tcPr>
            <w:tcW w:w="1478" w:type="dxa"/>
            <w:vAlign w:val="center"/>
          </w:tcPr>
          <w:p w14:paraId="625E8D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2837BC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04A53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B7571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39</w:t>
            </w:r>
          </w:p>
        </w:tc>
        <w:tc>
          <w:tcPr>
            <w:tcW w:w="2829" w:type="dxa"/>
            <w:vAlign w:val="center"/>
          </w:tcPr>
          <w:p w14:paraId="41A03D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陕西祥康建筑工程有限公司</w:t>
            </w:r>
          </w:p>
        </w:tc>
        <w:tc>
          <w:tcPr>
            <w:tcW w:w="1418" w:type="dxa"/>
            <w:vAlign w:val="center"/>
          </w:tcPr>
          <w:p w14:paraId="37A0FD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5D7DE1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1308C8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郝慧120XXXXX2666</w:t>
            </w:r>
          </w:p>
        </w:tc>
        <w:tc>
          <w:tcPr>
            <w:tcW w:w="1478" w:type="dxa"/>
            <w:vAlign w:val="center"/>
          </w:tcPr>
          <w:p w14:paraId="19EFA6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Align w:val="center"/>
          </w:tcPr>
          <w:p w14:paraId="2B3AB9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209EE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4CD19C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40</w:t>
            </w:r>
          </w:p>
        </w:tc>
        <w:tc>
          <w:tcPr>
            <w:tcW w:w="2829" w:type="dxa"/>
            <w:vAlign w:val="center"/>
          </w:tcPr>
          <w:p w14:paraId="046319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仿宋_GB2312" w:eastAsia="仿宋_GB2312" w:cs="仿宋_GB2312"/>
                <w:i w:val="0"/>
                <w:iCs w:val="0"/>
                <w:color w:val="000000"/>
                <w:kern w:val="0"/>
                <w:sz w:val="24"/>
                <w:szCs w:val="24"/>
                <w:u w:val="none"/>
                <w:lang w:val="en-US" w:eastAsia="zh-CN" w:bidi="ar"/>
              </w:rPr>
              <w:t>陕西中建全发实业有限公司</w:t>
            </w:r>
          </w:p>
        </w:tc>
        <w:tc>
          <w:tcPr>
            <w:tcW w:w="1418" w:type="dxa"/>
            <w:vAlign w:val="center"/>
          </w:tcPr>
          <w:p w14:paraId="3F929C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190AE3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50E54E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张仲文362XXXXX2013</w:t>
            </w:r>
          </w:p>
        </w:tc>
        <w:tc>
          <w:tcPr>
            <w:tcW w:w="1478" w:type="dxa"/>
            <w:vAlign w:val="center"/>
          </w:tcPr>
          <w:p w14:paraId="77D73B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Merge w:val="restart"/>
            <w:vAlign w:val="center"/>
          </w:tcPr>
          <w:p w14:paraId="14C6BACF">
            <w:pPr>
              <w:keepNext w:val="0"/>
              <w:keepLines w:val="0"/>
              <w:pageBreakBefore w:val="0"/>
              <w:widowControl/>
              <w:suppressLineNumbers w:val="0"/>
              <w:tabs>
                <w:tab w:val="left" w:pos="509"/>
              </w:tabs>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bookmarkStart w:id="0" w:name="_GoBack"/>
            <w:bookmarkEnd w:id="0"/>
          </w:p>
        </w:tc>
      </w:tr>
      <w:tr w14:paraId="25D27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14:paraId="76BEEC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41</w:t>
            </w:r>
          </w:p>
        </w:tc>
        <w:tc>
          <w:tcPr>
            <w:tcW w:w="2829" w:type="dxa"/>
            <w:vAlign w:val="center"/>
          </w:tcPr>
          <w:p w14:paraId="6FD04D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仿宋_GB2312" w:eastAsia="仿宋_GB2312" w:cs="仿宋_GB2312"/>
                <w:i w:val="0"/>
                <w:iCs w:val="0"/>
                <w:color w:val="000000"/>
                <w:kern w:val="0"/>
                <w:sz w:val="24"/>
                <w:szCs w:val="24"/>
                <w:u w:val="none"/>
                <w:lang w:val="en-US" w:eastAsia="zh-CN" w:bidi="ar"/>
              </w:rPr>
              <w:t>陕西博颖建设工程有限公司</w:t>
            </w:r>
          </w:p>
        </w:tc>
        <w:tc>
          <w:tcPr>
            <w:tcW w:w="1418" w:type="dxa"/>
            <w:vAlign w:val="center"/>
          </w:tcPr>
          <w:p w14:paraId="155C7B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tc>
        <w:tc>
          <w:tcPr>
            <w:tcW w:w="4078" w:type="dxa"/>
            <w:vAlign w:val="center"/>
          </w:tcPr>
          <w:p w14:paraId="051CF4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仿宋_GB2312" w:eastAsia="仿宋_GB2312" w:cs="仿宋_GB2312"/>
                <w:i w:val="0"/>
                <w:iCs w:val="0"/>
                <w:color w:val="000000"/>
                <w:kern w:val="0"/>
                <w:sz w:val="24"/>
                <w:szCs w:val="24"/>
                <w:u w:val="none"/>
                <w:lang w:val="en-US" w:eastAsia="zh-CN" w:bidi="ar"/>
              </w:rPr>
              <w:t>施工总承包|公路工程|二级(暂定)</w:t>
            </w:r>
          </w:p>
        </w:tc>
        <w:tc>
          <w:tcPr>
            <w:tcW w:w="2768" w:type="dxa"/>
            <w:vAlign w:val="center"/>
          </w:tcPr>
          <w:p w14:paraId="7A47E6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马亚锋410XXXXX7717</w:t>
            </w:r>
          </w:p>
        </w:tc>
        <w:tc>
          <w:tcPr>
            <w:tcW w:w="1478" w:type="dxa"/>
            <w:vAlign w:val="center"/>
          </w:tcPr>
          <w:p w14:paraId="5F45FD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已入统</w:t>
            </w:r>
          </w:p>
        </w:tc>
        <w:tc>
          <w:tcPr>
            <w:tcW w:w="1189" w:type="dxa"/>
            <w:vMerge w:val="continue"/>
            <w:vAlign w:val="center"/>
          </w:tcPr>
          <w:p w14:paraId="7C6FB7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bl>
    <w:p w14:paraId="670493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4342C2DB">
      <w:r>
        <w:br w:type="page"/>
      </w:r>
    </w:p>
    <w:p w14:paraId="40A3ECB9">
      <w:pPr>
        <w:keepNext w:val="0"/>
        <w:keepLines w:val="0"/>
        <w:pageBreakBefore w:val="0"/>
        <w:kinsoku/>
        <w:wordWrap/>
        <w:overflowPunct/>
        <w:topLinePunct w:val="0"/>
        <w:autoSpaceDE/>
        <w:autoSpaceDN/>
        <w:bidi w:val="0"/>
        <w:adjustRightInd/>
        <w:snapToGrid/>
        <w:spacing w:line="560" w:lineRule="exact"/>
        <w:jc w:val="center"/>
        <w:textAlignment w:val="auto"/>
      </w:pPr>
      <w:r>
        <w:rPr>
          <w:rFonts w:hint="eastAsia" w:ascii="仿宋_GB2312" w:hAnsi="仿宋_GB2312" w:eastAsia="仿宋_GB2312" w:cs="仿宋_GB2312"/>
          <w:b/>
          <w:bCs/>
          <w:i w:val="0"/>
          <w:iCs w:val="0"/>
          <w:caps w:val="0"/>
          <w:color w:val="333333"/>
          <w:spacing w:val="0"/>
          <w:sz w:val="32"/>
          <w:szCs w:val="32"/>
          <w:shd w:val="clear" w:color="auto" w:fill="auto"/>
          <w:lang w:val="en-US" w:eastAsia="zh-CN"/>
        </w:rPr>
        <w:t>公路类建筑业</w:t>
      </w:r>
      <w:r>
        <w:rPr>
          <w:rFonts w:hint="eastAsia" w:ascii="仿宋_GB2312" w:hAnsi="仿宋_GB2312" w:eastAsia="仿宋_GB2312" w:cs="仿宋_GB2312"/>
          <w:b/>
          <w:bCs/>
          <w:i w:val="0"/>
          <w:iCs w:val="0"/>
          <w:caps w:val="0"/>
          <w:color w:val="333333"/>
          <w:spacing w:val="0"/>
          <w:sz w:val="32"/>
          <w:szCs w:val="32"/>
          <w:shd w:val="clear" w:color="auto" w:fill="auto"/>
        </w:rPr>
        <w:t>施工资质申报企业主要信息的公示</w:t>
      </w:r>
      <w:r>
        <w:rPr>
          <w:rFonts w:hint="eastAsia" w:ascii="仿宋_GB2312" w:hAnsi="仿宋_GB2312" w:eastAsia="仿宋_GB2312" w:cs="仿宋_GB2312"/>
          <w:b/>
          <w:bCs/>
          <w:i w:val="0"/>
          <w:iCs w:val="0"/>
          <w:caps w:val="0"/>
          <w:color w:val="333333"/>
          <w:spacing w:val="0"/>
          <w:sz w:val="32"/>
          <w:szCs w:val="32"/>
          <w:shd w:val="clear" w:color="auto" w:fill="auto"/>
          <w:lang w:val="en-US" w:eastAsia="zh-CN"/>
        </w:rPr>
        <w:t>表（截至2025年12月10日，一延五，未入统）</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932"/>
        <w:gridCol w:w="1725"/>
        <w:gridCol w:w="1560"/>
        <w:gridCol w:w="3784"/>
        <w:gridCol w:w="4241"/>
      </w:tblGrid>
      <w:tr w14:paraId="13796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top"/>
          </w:tcPr>
          <w:p w14:paraId="13072D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3657" w:type="dxa"/>
            <w:gridSpan w:val="2"/>
            <w:noWrap w:val="0"/>
            <w:vAlign w:val="top"/>
          </w:tcPr>
          <w:p w14:paraId="3A4A6A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企业名称</w:t>
            </w:r>
          </w:p>
        </w:tc>
        <w:tc>
          <w:tcPr>
            <w:tcW w:w="1560" w:type="dxa"/>
            <w:noWrap w:val="0"/>
            <w:vAlign w:val="top"/>
          </w:tcPr>
          <w:p w14:paraId="761E2A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申报类别</w:t>
            </w:r>
          </w:p>
        </w:tc>
        <w:tc>
          <w:tcPr>
            <w:tcW w:w="3784" w:type="dxa"/>
            <w:noWrap w:val="0"/>
            <w:vAlign w:val="top"/>
          </w:tcPr>
          <w:p w14:paraId="5C71D2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资质类别</w:t>
            </w:r>
          </w:p>
        </w:tc>
        <w:tc>
          <w:tcPr>
            <w:tcW w:w="4241" w:type="dxa"/>
            <w:noWrap w:val="0"/>
            <w:vAlign w:val="top"/>
          </w:tcPr>
          <w:p w14:paraId="4BE0CA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技术负责人</w:t>
            </w:r>
          </w:p>
        </w:tc>
      </w:tr>
      <w:tr w14:paraId="12618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376426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42</w:t>
            </w:r>
          </w:p>
        </w:tc>
        <w:tc>
          <w:tcPr>
            <w:tcW w:w="3657" w:type="dxa"/>
            <w:gridSpan w:val="2"/>
            <w:noWrap w:val="0"/>
            <w:vAlign w:val="center"/>
          </w:tcPr>
          <w:p w14:paraId="2472D1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陕西建和创源建筑工程有限公司</w:t>
            </w:r>
          </w:p>
        </w:tc>
        <w:tc>
          <w:tcPr>
            <w:tcW w:w="1560" w:type="dxa"/>
            <w:noWrap w:val="0"/>
            <w:vAlign w:val="center"/>
          </w:tcPr>
          <w:p w14:paraId="404107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一延五</w:t>
            </w:r>
          </w:p>
          <w:p w14:paraId="3F0F9D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（未入统）</w:t>
            </w:r>
          </w:p>
        </w:tc>
        <w:tc>
          <w:tcPr>
            <w:tcW w:w="3784" w:type="dxa"/>
            <w:noWrap w:val="0"/>
            <w:vAlign w:val="center"/>
          </w:tcPr>
          <w:p w14:paraId="02850C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施工总承包|公路工程|二级</w:t>
            </w:r>
          </w:p>
        </w:tc>
        <w:tc>
          <w:tcPr>
            <w:tcW w:w="4241" w:type="dxa"/>
            <w:noWrap w:val="0"/>
            <w:vAlign w:val="center"/>
          </w:tcPr>
          <w:p w14:paraId="70AB49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陈明伟330XXXXXX1614</w:t>
            </w:r>
          </w:p>
        </w:tc>
      </w:tr>
      <w:tr w14:paraId="350AE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11310" w:type="dxa"/>
        </w:trPr>
        <w:tc>
          <w:tcPr>
            <w:tcW w:w="2730" w:type="dxa"/>
            <w:gridSpan w:val="2"/>
            <w:tcBorders>
              <w:top w:val="nil"/>
              <w:left w:val="nil"/>
              <w:bottom w:val="nil"/>
              <w:right w:val="nil"/>
            </w:tcBorders>
            <w:noWrap w:val="0"/>
            <w:vAlign w:val="center"/>
          </w:tcPr>
          <w:p w14:paraId="1302771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48358B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技术负责人业绩</w:t>
            </w:r>
          </w:p>
        </w:tc>
      </w:tr>
      <w:tr w14:paraId="22E37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56DE1E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p>
        </w:tc>
        <w:tc>
          <w:tcPr>
            <w:tcW w:w="3657" w:type="dxa"/>
            <w:gridSpan w:val="2"/>
            <w:noWrap w:val="0"/>
            <w:vAlign w:val="center"/>
          </w:tcPr>
          <w:p w14:paraId="1A486F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工程项目名称</w:t>
            </w:r>
          </w:p>
        </w:tc>
        <w:tc>
          <w:tcPr>
            <w:tcW w:w="1560" w:type="dxa"/>
            <w:noWrap w:val="0"/>
            <w:vAlign w:val="center"/>
          </w:tcPr>
          <w:p w14:paraId="4DB658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任职情况</w:t>
            </w:r>
          </w:p>
        </w:tc>
        <w:tc>
          <w:tcPr>
            <w:tcW w:w="3784" w:type="dxa"/>
            <w:noWrap w:val="0"/>
            <w:vAlign w:val="center"/>
          </w:tcPr>
          <w:p w14:paraId="7A9289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业绩所在企业</w:t>
            </w:r>
          </w:p>
        </w:tc>
        <w:tc>
          <w:tcPr>
            <w:tcW w:w="4241" w:type="dxa"/>
            <w:noWrap w:val="0"/>
            <w:vAlign w:val="center"/>
          </w:tcPr>
          <w:p w14:paraId="2BEF9F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业绩内容</w:t>
            </w:r>
          </w:p>
        </w:tc>
      </w:tr>
      <w:tr w14:paraId="41C8A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511B245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w:t>
            </w:r>
          </w:p>
        </w:tc>
        <w:tc>
          <w:tcPr>
            <w:tcW w:w="3657" w:type="dxa"/>
            <w:gridSpan w:val="2"/>
            <w:noWrap w:val="0"/>
            <w:vAlign w:val="center"/>
          </w:tcPr>
          <w:p w14:paraId="69D7FF7B">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场口镇乡道上下线公路路基改建工程</w:t>
            </w:r>
          </w:p>
        </w:tc>
        <w:tc>
          <w:tcPr>
            <w:tcW w:w="1560" w:type="dxa"/>
            <w:noWrap w:val="0"/>
            <w:vAlign w:val="center"/>
          </w:tcPr>
          <w:p w14:paraId="43F19F70">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3784" w:type="dxa"/>
            <w:noWrap w:val="0"/>
            <w:vAlign w:val="center"/>
          </w:tcPr>
          <w:p w14:paraId="79C8068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金华市鑫隆路桥建设有限公司</w:t>
            </w:r>
          </w:p>
        </w:tc>
        <w:tc>
          <w:tcPr>
            <w:tcW w:w="4241" w:type="dxa"/>
            <w:noWrap w:val="0"/>
            <w:vAlign w:val="center"/>
          </w:tcPr>
          <w:p w14:paraId="3EEFDEC4">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本项目实施桩号为k0+770-k3+959，路线全长3.189km。按三级公路技术标准建设，路基宽度为8.5m，设计速度为30km/h。</w:t>
            </w:r>
          </w:p>
        </w:tc>
      </w:tr>
      <w:tr w14:paraId="5F08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4844A5B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w:t>
            </w:r>
          </w:p>
        </w:tc>
        <w:tc>
          <w:tcPr>
            <w:tcW w:w="3657" w:type="dxa"/>
            <w:gridSpan w:val="2"/>
            <w:noWrap w:val="0"/>
            <w:vAlign w:val="center"/>
          </w:tcPr>
          <w:p w14:paraId="41A420A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富阳市县道高泰线(k10+200-k12+800)段</w:t>
            </w:r>
          </w:p>
        </w:tc>
        <w:tc>
          <w:tcPr>
            <w:tcW w:w="1560" w:type="dxa"/>
            <w:noWrap w:val="0"/>
            <w:vAlign w:val="center"/>
          </w:tcPr>
          <w:p w14:paraId="7A75B6A9">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3784" w:type="dxa"/>
            <w:noWrap w:val="0"/>
            <w:vAlign w:val="center"/>
          </w:tcPr>
          <w:p w14:paraId="49967B2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金华市鑫隆路桥建设有限公司</w:t>
            </w:r>
          </w:p>
        </w:tc>
        <w:tc>
          <w:tcPr>
            <w:tcW w:w="4241" w:type="dxa"/>
            <w:noWrap w:val="0"/>
            <w:vAlign w:val="center"/>
          </w:tcPr>
          <w:p w14:paraId="0E271A9C">
            <w:pPr>
              <w:keepNext w:val="0"/>
              <w:keepLines w:val="0"/>
              <w:widowControl/>
              <w:suppressLineNumbers w:val="0"/>
              <w:jc w:val="both"/>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路基里程长度2.6km路面：沥青混凝土路面面积：26.5千平方米 1、4cm细粒式沥青砼约26500平方米，6cm中粒式沥青砼约24000平方米，18cm水泥稳定碎石基层约25800平方米，17cm水泥稳定碎石基层约25800平方米 2、砌体挡土墙约16500立方米，各型边沟约3500m 3、小桥4座，盖板涵3座 4、1.0m钢筋砼圆管涵45m，φ0.6m钢筋砼圆管涵93mm，φ0.4m钢筋砼圆管涵318m 5、挖方约22000立方米，填方约38200立方米</w:t>
            </w:r>
          </w:p>
        </w:tc>
      </w:tr>
    </w:tbl>
    <w:p w14:paraId="37FE57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65B497C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932"/>
        <w:gridCol w:w="1725"/>
        <w:gridCol w:w="1560"/>
        <w:gridCol w:w="3322"/>
        <w:gridCol w:w="4703"/>
      </w:tblGrid>
      <w:tr w14:paraId="39AE9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top"/>
          </w:tcPr>
          <w:p w14:paraId="29F312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3657" w:type="dxa"/>
            <w:gridSpan w:val="2"/>
            <w:noWrap w:val="0"/>
            <w:vAlign w:val="top"/>
          </w:tcPr>
          <w:p w14:paraId="1EAFE9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企业名称</w:t>
            </w:r>
          </w:p>
        </w:tc>
        <w:tc>
          <w:tcPr>
            <w:tcW w:w="1560" w:type="dxa"/>
            <w:noWrap w:val="0"/>
            <w:vAlign w:val="top"/>
          </w:tcPr>
          <w:p w14:paraId="48217F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申报类别</w:t>
            </w:r>
          </w:p>
        </w:tc>
        <w:tc>
          <w:tcPr>
            <w:tcW w:w="3322" w:type="dxa"/>
            <w:noWrap w:val="0"/>
            <w:vAlign w:val="top"/>
          </w:tcPr>
          <w:p w14:paraId="39C075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资质类别</w:t>
            </w:r>
          </w:p>
        </w:tc>
        <w:tc>
          <w:tcPr>
            <w:tcW w:w="4703" w:type="dxa"/>
            <w:noWrap w:val="0"/>
            <w:vAlign w:val="top"/>
          </w:tcPr>
          <w:p w14:paraId="7C1DD9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技术负责人</w:t>
            </w:r>
          </w:p>
        </w:tc>
      </w:tr>
      <w:tr w14:paraId="01B5E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11E462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43</w:t>
            </w:r>
          </w:p>
        </w:tc>
        <w:tc>
          <w:tcPr>
            <w:tcW w:w="3657" w:type="dxa"/>
            <w:gridSpan w:val="2"/>
            <w:noWrap w:val="0"/>
            <w:vAlign w:val="center"/>
          </w:tcPr>
          <w:p w14:paraId="725AD9D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陕西冠荣豪建筑工程有限公司</w:t>
            </w:r>
          </w:p>
        </w:tc>
        <w:tc>
          <w:tcPr>
            <w:tcW w:w="1560" w:type="dxa"/>
            <w:noWrap w:val="0"/>
            <w:vAlign w:val="center"/>
          </w:tcPr>
          <w:p w14:paraId="673E4A87">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一延五</w:t>
            </w:r>
          </w:p>
          <w:p w14:paraId="213BFB0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（未入统）</w:t>
            </w:r>
          </w:p>
        </w:tc>
        <w:tc>
          <w:tcPr>
            <w:tcW w:w="3322" w:type="dxa"/>
            <w:noWrap w:val="0"/>
            <w:vAlign w:val="center"/>
          </w:tcPr>
          <w:p w14:paraId="499EE7B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施工总承包|公路工程|二级(暂定)</w:t>
            </w:r>
            <w:r>
              <w:rPr>
                <w:rFonts w:hint="default" w:ascii="仿宋_GB2312" w:hAnsi="宋体" w:eastAsia="仿宋_GB2312" w:cs="仿宋_GB2312"/>
                <w:i w:val="0"/>
                <w:color w:val="000000"/>
                <w:kern w:val="0"/>
                <w:sz w:val="24"/>
                <w:szCs w:val="24"/>
                <w:u w:val="none"/>
                <w:lang w:val="en-US" w:eastAsia="zh-CN" w:bidi="ar"/>
              </w:rPr>
              <w:br w:type="textWrapping"/>
            </w:r>
            <w:r>
              <w:rPr>
                <w:rFonts w:hint="default" w:ascii="仿宋_GB2312" w:hAnsi="宋体" w:eastAsia="仿宋_GB2312" w:cs="仿宋_GB2312"/>
                <w:i w:val="0"/>
                <w:color w:val="000000"/>
                <w:kern w:val="0"/>
                <w:sz w:val="24"/>
                <w:szCs w:val="24"/>
                <w:u w:val="none"/>
                <w:lang w:val="en-US" w:eastAsia="zh-CN" w:bidi="ar"/>
              </w:rPr>
              <w:t>专业承包|公路路面工程|二级(暂定)    专业承包|公路路基工程|二级(暂定)</w:t>
            </w:r>
          </w:p>
        </w:tc>
        <w:tc>
          <w:tcPr>
            <w:tcW w:w="4703" w:type="dxa"/>
            <w:noWrap w:val="0"/>
            <w:vAlign w:val="center"/>
          </w:tcPr>
          <w:p w14:paraId="025D21C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王云鹏152XXXXXX1057</w:t>
            </w:r>
          </w:p>
        </w:tc>
      </w:tr>
      <w:tr w14:paraId="51C14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11310" w:type="dxa"/>
        </w:trPr>
        <w:tc>
          <w:tcPr>
            <w:tcW w:w="2730" w:type="dxa"/>
            <w:gridSpan w:val="2"/>
            <w:tcBorders>
              <w:top w:val="nil"/>
              <w:left w:val="nil"/>
              <w:bottom w:val="nil"/>
              <w:right w:val="nil"/>
            </w:tcBorders>
            <w:noWrap w:val="0"/>
            <w:vAlign w:val="center"/>
          </w:tcPr>
          <w:p w14:paraId="05D03DD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技术负责人业绩</w:t>
            </w:r>
          </w:p>
        </w:tc>
      </w:tr>
      <w:tr w14:paraId="6ADE0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216606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p>
        </w:tc>
        <w:tc>
          <w:tcPr>
            <w:tcW w:w="3657" w:type="dxa"/>
            <w:gridSpan w:val="2"/>
            <w:noWrap w:val="0"/>
            <w:vAlign w:val="center"/>
          </w:tcPr>
          <w:p w14:paraId="0FD01E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工程项目名称</w:t>
            </w:r>
          </w:p>
        </w:tc>
        <w:tc>
          <w:tcPr>
            <w:tcW w:w="1560" w:type="dxa"/>
            <w:noWrap w:val="0"/>
            <w:vAlign w:val="center"/>
          </w:tcPr>
          <w:p w14:paraId="2EAE86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任职情况</w:t>
            </w:r>
          </w:p>
        </w:tc>
        <w:tc>
          <w:tcPr>
            <w:tcW w:w="3322" w:type="dxa"/>
            <w:noWrap w:val="0"/>
            <w:vAlign w:val="center"/>
          </w:tcPr>
          <w:p w14:paraId="404F05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业绩所在企业</w:t>
            </w:r>
          </w:p>
        </w:tc>
        <w:tc>
          <w:tcPr>
            <w:tcW w:w="4703" w:type="dxa"/>
            <w:noWrap w:val="0"/>
            <w:vAlign w:val="center"/>
          </w:tcPr>
          <w:p w14:paraId="76E8C5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业绩内容</w:t>
            </w:r>
          </w:p>
        </w:tc>
      </w:tr>
      <w:tr w14:paraId="61D1B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4E4E8CB2">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w:t>
            </w:r>
          </w:p>
        </w:tc>
        <w:tc>
          <w:tcPr>
            <w:tcW w:w="3657" w:type="dxa"/>
            <w:gridSpan w:val="2"/>
            <w:noWrap w:val="0"/>
            <w:vAlign w:val="center"/>
          </w:tcPr>
          <w:p w14:paraId="1662BF7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国道510线化德至康保二级公路</w:t>
            </w:r>
          </w:p>
        </w:tc>
        <w:tc>
          <w:tcPr>
            <w:tcW w:w="1560" w:type="dxa"/>
            <w:noWrap w:val="0"/>
            <w:vAlign w:val="center"/>
          </w:tcPr>
          <w:p w14:paraId="2ED212C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3322" w:type="dxa"/>
            <w:noWrap w:val="0"/>
            <w:vAlign w:val="center"/>
          </w:tcPr>
          <w:p w14:paraId="747D806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乌兰察布市金桥公路工程有限责任公司</w:t>
            </w:r>
          </w:p>
        </w:tc>
        <w:tc>
          <w:tcPr>
            <w:tcW w:w="4703" w:type="dxa"/>
            <w:noWrap w:val="0"/>
            <w:vAlign w:val="center"/>
          </w:tcPr>
          <w:p w14:paraId="785D256D">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路线长34.502km，挖土方537053.5</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，填方646250.9</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，小桥29.5m/1座，涵洞35道，互通立交1处，20cm砂砾垫层399919.2㎡；20cm水泥稳定级配碎石底基层379362㎡；20cm水泥稳定级配碎石基层442362.2㎡，5cm厚AC-16沥青混凝土面层426616.2㎡，24cm厚水泥混凝土路面5604㎡</w:t>
            </w:r>
          </w:p>
        </w:tc>
      </w:tr>
      <w:tr w14:paraId="1F99A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4FC1F0D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w:t>
            </w:r>
          </w:p>
        </w:tc>
        <w:tc>
          <w:tcPr>
            <w:tcW w:w="3657" w:type="dxa"/>
            <w:gridSpan w:val="2"/>
            <w:noWrap w:val="0"/>
            <w:vAlign w:val="center"/>
          </w:tcPr>
          <w:p w14:paraId="0791B68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兴和煤炭物流园区专用公路TJ-1合同段</w:t>
            </w:r>
          </w:p>
        </w:tc>
        <w:tc>
          <w:tcPr>
            <w:tcW w:w="1560" w:type="dxa"/>
            <w:noWrap w:val="0"/>
            <w:vAlign w:val="center"/>
          </w:tcPr>
          <w:p w14:paraId="7301863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3322" w:type="dxa"/>
            <w:noWrap w:val="0"/>
            <w:vAlign w:val="center"/>
          </w:tcPr>
          <w:p w14:paraId="1C01385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乌兰察布市金桥公路工程有限责任公司</w:t>
            </w:r>
          </w:p>
        </w:tc>
        <w:tc>
          <w:tcPr>
            <w:tcW w:w="4703" w:type="dxa"/>
            <w:noWrap w:val="0"/>
            <w:vAlign w:val="center"/>
          </w:tcPr>
          <w:p w14:paraId="24F30CEA">
            <w:pPr>
              <w:keepNext w:val="0"/>
              <w:keepLines w:val="0"/>
              <w:widowControl/>
              <w:suppressLineNumbers w:val="0"/>
              <w:jc w:val="both"/>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 xml:space="preserve">路基： 土石方：687143 </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 xml:space="preserve"> 软土地基处理： 2730</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 xml:space="preserve"> 路面：砂砾垫层：215413.74 ㎡ ，底基层：189892.64 ㎡ ，基层 ：184184.5 ㎡ 4 cm中粒式沥青混凝土上面层：176231.76㎡， 6 cm中粒式沥青混凝土下面层：176231.76㎡， 桥涵：大桥 164m /1座，中桥 44.08m /1座 ，小桥 13m /1座</w:t>
            </w:r>
          </w:p>
        </w:tc>
      </w:tr>
      <w:tr w14:paraId="2C9C4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04B447BB">
            <w:pPr>
              <w:keepNext w:val="0"/>
              <w:keepLines w:val="0"/>
              <w:widowControl/>
              <w:suppressLineNumbers w:val="0"/>
              <w:jc w:val="center"/>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w:t>
            </w:r>
          </w:p>
        </w:tc>
        <w:tc>
          <w:tcPr>
            <w:tcW w:w="3657" w:type="dxa"/>
            <w:gridSpan w:val="2"/>
            <w:noWrap w:val="0"/>
            <w:vAlign w:val="center"/>
          </w:tcPr>
          <w:p w14:paraId="662A9FC5">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省道105线旗下营至科布尔段二级公路</w:t>
            </w:r>
          </w:p>
        </w:tc>
        <w:tc>
          <w:tcPr>
            <w:tcW w:w="1560" w:type="dxa"/>
            <w:noWrap w:val="0"/>
            <w:vAlign w:val="center"/>
          </w:tcPr>
          <w:p w14:paraId="5A62142C">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3322" w:type="dxa"/>
            <w:noWrap w:val="0"/>
            <w:vAlign w:val="center"/>
          </w:tcPr>
          <w:p w14:paraId="66DF4AA4">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内蒙古交科路桥建设有限公司</w:t>
            </w:r>
          </w:p>
        </w:tc>
        <w:tc>
          <w:tcPr>
            <w:tcW w:w="4703" w:type="dxa"/>
            <w:noWrap w:val="0"/>
            <w:vAlign w:val="center"/>
          </w:tcPr>
          <w:p w14:paraId="60CE0521">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乌兰察布市察哈尔右翼中旗、卓资山境内，路线全长38.150公里，全线采用二级公路标准建设，设计行车速度60公里/小时，其中K0+000至K4+500段设计速度采用40公里/小时。利用旧路为K0+000-K5+105段，K10+525-K38+150段路基宽8.5米，路面宽7.5米;新开线位K5+180至K10+450段路基宽10米，路面宽8.5米，过渡段长度均为75米。路面结构形式为:面层5cm中粒式沥青混凝土和22cm水泥混凝土（穿村路段），20cm水泥稳定级配碎石基层，20cm水泥稳定级配碎石底基层，20cm天然砂砾垫层。主线桥涵设计荷载等级采用公路-I级。连接线长5.023公里,连接线采用四级公路技术标准，设计行车速度20公里/小时，路面采用沥青混凝土路面，桥涵设计荷载等级采用公路-II级。本合同段内主要工程量：①土建工程：路基挖方:675939立方米;路基填方:542755立方米;特殊路基处理（换填碎石土或砂砾）:149563立方米。②路面工程;沥青混凝土面层:240.593k㎡:水稳碎石基层:181.981k㎡;水稳碎石底基层:193.476k㎡;水泥混凝土路面:52.919k㎡;素混凝土基层:57.152k㎡。③桥涵工程:共设特大桥1座，隆胜水库特大桥（48-30m）全长1440m。大桥3座，点红岱大桥（31-30m）全长930m；口子村大桥（25-30m）全长750m；溢洪道大桥（16-30m）全长480m）。小桥23座;钢波纹管涵:65道。④交通设施工程:标线:19232㎡;柱式标志牌:252块:波形护栏:21494m</w:t>
            </w:r>
          </w:p>
        </w:tc>
      </w:tr>
      <w:tr w14:paraId="0607C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59E76C69">
            <w:pPr>
              <w:keepNext w:val="0"/>
              <w:keepLines w:val="0"/>
              <w:widowControl/>
              <w:suppressLineNumbers w:val="0"/>
              <w:jc w:val="center"/>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w:t>
            </w:r>
          </w:p>
        </w:tc>
        <w:tc>
          <w:tcPr>
            <w:tcW w:w="3657" w:type="dxa"/>
            <w:gridSpan w:val="2"/>
            <w:noWrap w:val="0"/>
            <w:vAlign w:val="center"/>
          </w:tcPr>
          <w:p w14:paraId="1880EE7D">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内蒙古自治区省道216线乌达至巴彦浩特段一级公路路基土建工程</w:t>
            </w:r>
          </w:p>
        </w:tc>
        <w:tc>
          <w:tcPr>
            <w:tcW w:w="1560" w:type="dxa"/>
            <w:noWrap w:val="0"/>
            <w:vAlign w:val="center"/>
          </w:tcPr>
          <w:p w14:paraId="211B578E">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3322" w:type="dxa"/>
            <w:noWrap w:val="0"/>
            <w:vAlign w:val="center"/>
          </w:tcPr>
          <w:p w14:paraId="7C31BE40">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乌兰察布市金桥公路工程有限责任公司</w:t>
            </w:r>
          </w:p>
        </w:tc>
        <w:tc>
          <w:tcPr>
            <w:tcW w:w="4703" w:type="dxa"/>
            <w:noWrap w:val="0"/>
            <w:vAlign w:val="center"/>
          </w:tcPr>
          <w:p w14:paraId="738C9D1A">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宽25.5米的路基15km，路基土石方981206</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，中桥3座，小桥4座，涵洞20道</w:t>
            </w:r>
          </w:p>
        </w:tc>
      </w:tr>
    </w:tbl>
    <w:p w14:paraId="4A9DA2C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5830CAD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177E0ED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66D1BBE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30FD307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5734433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3994A1E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26A69B3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1F61975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35FB5E6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17211F7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020AF72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2E59DE0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24C8705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2B8B9FC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52D9579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27722B2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21307C5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18C1558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204C340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686AF7C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142BC7F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p w14:paraId="0B644F8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tbl>
      <w:tblPr>
        <w:tblStyle w:val="3"/>
        <w:tblW w:w="14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932"/>
        <w:gridCol w:w="1473"/>
        <w:gridCol w:w="1534"/>
        <w:gridCol w:w="2297"/>
        <w:gridCol w:w="1671"/>
        <w:gridCol w:w="4340"/>
      </w:tblGrid>
      <w:tr w14:paraId="2F946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top"/>
          </w:tcPr>
          <w:p w14:paraId="301D1B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3405" w:type="dxa"/>
            <w:gridSpan w:val="2"/>
            <w:noWrap w:val="0"/>
            <w:vAlign w:val="top"/>
          </w:tcPr>
          <w:p w14:paraId="318BCE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企业名称</w:t>
            </w:r>
          </w:p>
        </w:tc>
        <w:tc>
          <w:tcPr>
            <w:tcW w:w="1534" w:type="dxa"/>
            <w:noWrap w:val="0"/>
            <w:vAlign w:val="top"/>
          </w:tcPr>
          <w:p w14:paraId="2C82FC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申报类别</w:t>
            </w:r>
          </w:p>
        </w:tc>
        <w:tc>
          <w:tcPr>
            <w:tcW w:w="3968" w:type="dxa"/>
            <w:gridSpan w:val="2"/>
            <w:noWrap w:val="0"/>
            <w:vAlign w:val="top"/>
          </w:tcPr>
          <w:p w14:paraId="76639E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资质类别</w:t>
            </w:r>
          </w:p>
        </w:tc>
        <w:tc>
          <w:tcPr>
            <w:tcW w:w="4340" w:type="dxa"/>
            <w:noWrap w:val="0"/>
            <w:vAlign w:val="top"/>
          </w:tcPr>
          <w:p w14:paraId="453082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技术负责人</w:t>
            </w:r>
          </w:p>
        </w:tc>
      </w:tr>
      <w:tr w14:paraId="20E14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463E0B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44</w:t>
            </w:r>
          </w:p>
        </w:tc>
        <w:tc>
          <w:tcPr>
            <w:tcW w:w="3405" w:type="dxa"/>
            <w:gridSpan w:val="2"/>
            <w:noWrap w:val="0"/>
            <w:vAlign w:val="center"/>
          </w:tcPr>
          <w:p w14:paraId="6288743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陕西恒通盛路桥建设工程有限公司</w:t>
            </w:r>
          </w:p>
        </w:tc>
        <w:tc>
          <w:tcPr>
            <w:tcW w:w="1534" w:type="dxa"/>
            <w:noWrap w:val="0"/>
            <w:vAlign w:val="center"/>
          </w:tcPr>
          <w:p w14:paraId="07703647">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一延五</w:t>
            </w:r>
          </w:p>
          <w:p w14:paraId="49AB61F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（未入统）</w:t>
            </w:r>
          </w:p>
        </w:tc>
        <w:tc>
          <w:tcPr>
            <w:tcW w:w="3968" w:type="dxa"/>
            <w:gridSpan w:val="2"/>
            <w:noWrap w:val="0"/>
            <w:vAlign w:val="center"/>
          </w:tcPr>
          <w:p w14:paraId="2993508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40" w:type="dxa"/>
            <w:noWrap w:val="0"/>
            <w:vAlign w:val="center"/>
          </w:tcPr>
          <w:p w14:paraId="3F767EB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庞海春452XXXXXX4576</w:t>
            </w:r>
          </w:p>
        </w:tc>
      </w:tr>
      <w:tr w14:paraId="4C043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730" w:type="dxa"/>
            <w:gridSpan w:val="2"/>
            <w:tcBorders>
              <w:top w:val="nil"/>
              <w:left w:val="nil"/>
              <w:bottom w:val="nil"/>
              <w:right w:val="nil"/>
            </w:tcBorders>
            <w:noWrap w:val="0"/>
            <w:vAlign w:val="center"/>
          </w:tcPr>
          <w:p w14:paraId="658B1E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技术负责人业绩</w:t>
            </w:r>
          </w:p>
        </w:tc>
      </w:tr>
      <w:tr w14:paraId="5D0C3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13B4E2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p>
        </w:tc>
        <w:tc>
          <w:tcPr>
            <w:tcW w:w="3405" w:type="dxa"/>
            <w:gridSpan w:val="2"/>
            <w:noWrap w:val="0"/>
            <w:vAlign w:val="center"/>
          </w:tcPr>
          <w:p w14:paraId="3E2310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工程项目名称</w:t>
            </w:r>
          </w:p>
        </w:tc>
        <w:tc>
          <w:tcPr>
            <w:tcW w:w="1534" w:type="dxa"/>
            <w:noWrap w:val="0"/>
            <w:vAlign w:val="center"/>
          </w:tcPr>
          <w:p w14:paraId="386CB4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任职情况</w:t>
            </w:r>
          </w:p>
        </w:tc>
        <w:tc>
          <w:tcPr>
            <w:tcW w:w="2297" w:type="dxa"/>
            <w:noWrap w:val="0"/>
            <w:vAlign w:val="center"/>
          </w:tcPr>
          <w:p w14:paraId="0E01AD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业绩所在企业</w:t>
            </w:r>
          </w:p>
        </w:tc>
        <w:tc>
          <w:tcPr>
            <w:tcW w:w="6011" w:type="dxa"/>
            <w:gridSpan w:val="2"/>
            <w:noWrap w:val="0"/>
            <w:vAlign w:val="center"/>
          </w:tcPr>
          <w:p w14:paraId="19A09C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业绩内容</w:t>
            </w:r>
          </w:p>
        </w:tc>
      </w:tr>
      <w:tr w14:paraId="1A8E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8" w:type="dxa"/>
            <w:noWrap w:val="0"/>
            <w:vAlign w:val="center"/>
          </w:tcPr>
          <w:p w14:paraId="1584C240">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w:t>
            </w:r>
          </w:p>
        </w:tc>
        <w:tc>
          <w:tcPr>
            <w:tcW w:w="3405" w:type="dxa"/>
            <w:gridSpan w:val="2"/>
            <w:noWrap w:val="0"/>
            <w:vAlign w:val="center"/>
          </w:tcPr>
          <w:p w14:paraId="560AB26C">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南宁至扶绥二级公路扶绥段岜盆支线</w:t>
            </w:r>
          </w:p>
        </w:tc>
        <w:tc>
          <w:tcPr>
            <w:tcW w:w="1534" w:type="dxa"/>
            <w:noWrap w:val="0"/>
            <w:vAlign w:val="center"/>
          </w:tcPr>
          <w:p w14:paraId="341C2D69">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项目总工</w:t>
            </w:r>
          </w:p>
        </w:tc>
        <w:tc>
          <w:tcPr>
            <w:tcW w:w="2297" w:type="dxa"/>
            <w:noWrap w:val="0"/>
            <w:vAlign w:val="center"/>
          </w:tcPr>
          <w:p w14:paraId="0F935FA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广西智凌交通建设有限公司</w:t>
            </w:r>
          </w:p>
        </w:tc>
        <w:tc>
          <w:tcPr>
            <w:tcW w:w="6011" w:type="dxa"/>
            <w:gridSpan w:val="2"/>
            <w:noWrap w:val="0"/>
            <w:vAlign w:val="center"/>
          </w:tcPr>
          <w:p w14:paraId="0C7129C1">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1、路基挖方15457</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；2、路基填方74856</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；3、级配碎石底基层41.4k</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；4、水泥稳定基层38.3k</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；5、水泥砼面层36.2k</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；6、路缘石5910m；7、桥梁工程2座。</w:t>
            </w:r>
          </w:p>
        </w:tc>
      </w:tr>
      <w:tr w14:paraId="35A05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798" w:type="dxa"/>
            <w:noWrap w:val="0"/>
            <w:vAlign w:val="center"/>
          </w:tcPr>
          <w:p w14:paraId="52BE6B5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w:t>
            </w:r>
          </w:p>
        </w:tc>
        <w:tc>
          <w:tcPr>
            <w:tcW w:w="3405" w:type="dxa"/>
            <w:gridSpan w:val="2"/>
            <w:noWrap w:val="0"/>
            <w:vAlign w:val="center"/>
          </w:tcPr>
          <w:p w14:paraId="3E7A746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国道G234线连山鹿鸣关至太保山口段路面改造工程</w:t>
            </w:r>
          </w:p>
        </w:tc>
        <w:tc>
          <w:tcPr>
            <w:tcW w:w="1534" w:type="dxa"/>
            <w:noWrap w:val="0"/>
            <w:vAlign w:val="center"/>
          </w:tcPr>
          <w:p w14:paraId="38DF6E1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项目总工</w:t>
            </w:r>
          </w:p>
        </w:tc>
        <w:tc>
          <w:tcPr>
            <w:tcW w:w="2297" w:type="dxa"/>
            <w:noWrap w:val="0"/>
            <w:vAlign w:val="center"/>
          </w:tcPr>
          <w:p w14:paraId="6445ACD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广西智凌交通建设有限公司</w:t>
            </w:r>
          </w:p>
        </w:tc>
        <w:tc>
          <w:tcPr>
            <w:tcW w:w="6011" w:type="dxa"/>
            <w:gridSpan w:val="2"/>
            <w:noWrap w:val="0"/>
            <w:vAlign w:val="center"/>
          </w:tcPr>
          <w:p w14:paraId="0C717C8D">
            <w:pPr>
              <w:keepNext w:val="0"/>
              <w:keepLines w:val="0"/>
              <w:widowControl/>
              <w:suppressLineNumbers w:val="0"/>
              <w:jc w:val="both"/>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挖除250mm厚水泥路面4213.46</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，挖除180mm厚稳定土基层1426.3</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，边沟修复339.34</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，污水井盖20套，雨水井盖6套，边沟清淤865.76</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，路基填土方437.75</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，5米高浆砌片石挡土墙50m，贫水泥混凝土基层391.1</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，70mm天然砂砾面层517.6</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，100mm厚沥青混凝土路面（60mm中粒式沥青混凝土+40mm细粒式改性沥青混凝土）165742.5</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，50mm厚沥青混凝土路面22245.9</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，交叉口沥青接顺5979.46</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，20-100mm细粒式沥青混凝土774.92</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，250mm厚水泥混凝土面板4213.46</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，路缘石1750.34</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，脱空板注浆251.45</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，路面深层注浆77.33</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，更换桥面铺装26.6</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，1.2cm厚GT.TECH热拌沥青罩面6745.5</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，更换桥头搭板156</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，涵洞清淤59.9</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，桥头搭板深层注浆92.76</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，普通型路面标线9321.53</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，振动型路面标线888.85</w:t>
            </w:r>
            <w:r>
              <w:rPr>
                <w:rFonts w:hint="eastAsia" w:ascii="仿宋_GB2312" w:hAnsi="宋体" w:eastAsia="仿宋_GB2312" w:cs="仿宋_GB2312"/>
                <w:i w:val="0"/>
                <w:color w:val="000000"/>
                <w:kern w:val="0"/>
                <w:sz w:val="24"/>
                <w:szCs w:val="24"/>
                <w:u w:val="none"/>
                <w:lang w:val="en-US" w:eastAsia="zh-CN" w:bidi="ar"/>
              </w:rPr>
              <w:t>㎡</w:t>
            </w:r>
          </w:p>
        </w:tc>
      </w:tr>
    </w:tbl>
    <w:p w14:paraId="71A074A6">
      <w:pPr>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br w:type="page"/>
      </w:r>
    </w:p>
    <w:tbl>
      <w:tblPr>
        <w:tblStyle w:val="3"/>
        <w:tblW w:w="14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932"/>
        <w:gridCol w:w="1750"/>
        <w:gridCol w:w="1535"/>
        <w:gridCol w:w="2019"/>
        <w:gridCol w:w="6011"/>
      </w:tblGrid>
      <w:tr w14:paraId="4BFBD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27D001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45</w:t>
            </w:r>
          </w:p>
        </w:tc>
        <w:tc>
          <w:tcPr>
            <w:tcW w:w="3682" w:type="dxa"/>
            <w:gridSpan w:val="2"/>
            <w:noWrap w:val="0"/>
            <w:vAlign w:val="center"/>
          </w:tcPr>
          <w:p w14:paraId="0F94AD7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西安嘉昱实业有限公司</w:t>
            </w:r>
          </w:p>
        </w:tc>
        <w:tc>
          <w:tcPr>
            <w:tcW w:w="1535" w:type="dxa"/>
            <w:noWrap w:val="0"/>
            <w:vAlign w:val="center"/>
          </w:tcPr>
          <w:p w14:paraId="0A2255CC">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一延五</w:t>
            </w:r>
          </w:p>
          <w:p w14:paraId="22F8A85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（未入统）</w:t>
            </w:r>
          </w:p>
        </w:tc>
        <w:tc>
          <w:tcPr>
            <w:tcW w:w="2019" w:type="dxa"/>
            <w:noWrap w:val="0"/>
            <w:vAlign w:val="center"/>
          </w:tcPr>
          <w:p w14:paraId="0BFD4E5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6011" w:type="dxa"/>
            <w:noWrap w:val="0"/>
            <w:vAlign w:val="center"/>
          </w:tcPr>
          <w:p w14:paraId="7DA873B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张煊峰330XXXXXX2413</w:t>
            </w:r>
          </w:p>
        </w:tc>
      </w:tr>
      <w:tr w14:paraId="52473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11315" w:type="dxa"/>
        </w:trPr>
        <w:tc>
          <w:tcPr>
            <w:tcW w:w="2730" w:type="dxa"/>
            <w:gridSpan w:val="2"/>
            <w:tcBorders>
              <w:top w:val="nil"/>
              <w:left w:val="nil"/>
              <w:bottom w:val="nil"/>
              <w:right w:val="nil"/>
            </w:tcBorders>
            <w:noWrap w:val="0"/>
            <w:vAlign w:val="center"/>
          </w:tcPr>
          <w:p w14:paraId="343175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p w14:paraId="66E23F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技术负责人业绩</w:t>
            </w:r>
          </w:p>
        </w:tc>
      </w:tr>
      <w:tr w14:paraId="2EDA1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36E927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p>
        </w:tc>
        <w:tc>
          <w:tcPr>
            <w:tcW w:w="3682" w:type="dxa"/>
            <w:gridSpan w:val="2"/>
            <w:noWrap w:val="0"/>
            <w:vAlign w:val="center"/>
          </w:tcPr>
          <w:p w14:paraId="1702E3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工程项目名称</w:t>
            </w:r>
          </w:p>
        </w:tc>
        <w:tc>
          <w:tcPr>
            <w:tcW w:w="1535" w:type="dxa"/>
            <w:noWrap w:val="0"/>
            <w:vAlign w:val="center"/>
          </w:tcPr>
          <w:p w14:paraId="7494C7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任职情况</w:t>
            </w:r>
          </w:p>
        </w:tc>
        <w:tc>
          <w:tcPr>
            <w:tcW w:w="2019" w:type="dxa"/>
            <w:noWrap w:val="0"/>
            <w:vAlign w:val="center"/>
          </w:tcPr>
          <w:p w14:paraId="76E966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业绩所在企业</w:t>
            </w:r>
          </w:p>
        </w:tc>
        <w:tc>
          <w:tcPr>
            <w:tcW w:w="6011" w:type="dxa"/>
            <w:noWrap w:val="0"/>
            <w:vAlign w:val="center"/>
          </w:tcPr>
          <w:p w14:paraId="7E140A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业绩内容</w:t>
            </w:r>
          </w:p>
        </w:tc>
      </w:tr>
      <w:tr w14:paraId="59858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8" w:type="dxa"/>
            <w:noWrap w:val="0"/>
            <w:vAlign w:val="center"/>
          </w:tcPr>
          <w:p w14:paraId="2AC69B90">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w:t>
            </w:r>
          </w:p>
        </w:tc>
        <w:tc>
          <w:tcPr>
            <w:tcW w:w="3682" w:type="dxa"/>
            <w:gridSpan w:val="2"/>
            <w:noWrap w:val="0"/>
            <w:vAlign w:val="center"/>
          </w:tcPr>
          <w:p w14:paraId="6D8524E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临海溪口至椒江章安公路工程(椒江段)</w:t>
            </w:r>
          </w:p>
        </w:tc>
        <w:tc>
          <w:tcPr>
            <w:tcW w:w="1535" w:type="dxa"/>
            <w:noWrap w:val="0"/>
            <w:vAlign w:val="center"/>
          </w:tcPr>
          <w:p w14:paraId="41CA3FA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2019" w:type="dxa"/>
            <w:noWrap w:val="0"/>
            <w:vAlign w:val="center"/>
          </w:tcPr>
          <w:p w14:paraId="569E22E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台州市四方交通建设工程有限公司</w:t>
            </w:r>
          </w:p>
        </w:tc>
        <w:tc>
          <w:tcPr>
            <w:tcW w:w="6011" w:type="dxa"/>
            <w:noWrap w:val="0"/>
            <w:vAlign w:val="center"/>
          </w:tcPr>
          <w:p w14:paraId="37CE1FB1">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一级公路，全长4.176km，路基挖方19517</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，路基填方12188</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，沥青砼路面57388</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，中小桥5座141m。</w:t>
            </w:r>
          </w:p>
        </w:tc>
      </w:tr>
      <w:tr w14:paraId="4C053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798" w:type="dxa"/>
            <w:noWrap w:val="0"/>
            <w:vAlign w:val="center"/>
          </w:tcPr>
          <w:p w14:paraId="2662237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w:t>
            </w:r>
          </w:p>
        </w:tc>
        <w:tc>
          <w:tcPr>
            <w:tcW w:w="3682" w:type="dxa"/>
            <w:gridSpan w:val="2"/>
            <w:noWrap w:val="0"/>
            <w:vAlign w:val="center"/>
          </w:tcPr>
          <w:p w14:paraId="1F88B6E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北仑白洋线公路局部路段改建工程</w:t>
            </w:r>
          </w:p>
        </w:tc>
        <w:tc>
          <w:tcPr>
            <w:tcW w:w="1535" w:type="dxa"/>
            <w:noWrap w:val="0"/>
            <w:vAlign w:val="center"/>
          </w:tcPr>
          <w:p w14:paraId="5A5D7BF6">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2019" w:type="dxa"/>
            <w:noWrap w:val="0"/>
            <w:vAlign w:val="center"/>
          </w:tcPr>
          <w:p w14:paraId="10AB363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台州市四方交通建设工程有限公司</w:t>
            </w:r>
          </w:p>
        </w:tc>
        <w:tc>
          <w:tcPr>
            <w:tcW w:w="6011" w:type="dxa"/>
            <w:noWrap w:val="0"/>
            <w:vAlign w:val="center"/>
          </w:tcPr>
          <w:p w14:paraId="2533A747">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公路等级为二级，长2.591km，路基:挖方17万</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，填方2.37万</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;小桥13m/一座，沥青混凝土路面3.02万</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w:t>
            </w:r>
          </w:p>
        </w:tc>
      </w:tr>
    </w:tbl>
    <w:p w14:paraId="7EF8BEFB">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00E0E673">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59B10BC7">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15BFF78A">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2ECC962F">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4BB8C2F3">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71FF8123">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tbl>
      <w:tblPr>
        <w:tblStyle w:val="3"/>
        <w:tblW w:w="14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932"/>
        <w:gridCol w:w="1750"/>
        <w:gridCol w:w="1535"/>
        <w:gridCol w:w="2019"/>
        <w:gridCol w:w="6011"/>
      </w:tblGrid>
      <w:tr w14:paraId="7D165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5BB455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46</w:t>
            </w:r>
          </w:p>
        </w:tc>
        <w:tc>
          <w:tcPr>
            <w:tcW w:w="3682" w:type="dxa"/>
            <w:gridSpan w:val="2"/>
            <w:noWrap w:val="0"/>
            <w:vAlign w:val="center"/>
          </w:tcPr>
          <w:p w14:paraId="0186074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榆林市长城油气服务有限公司</w:t>
            </w:r>
          </w:p>
        </w:tc>
        <w:tc>
          <w:tcPr>
            <w:tcW w:w="1535" w:type="dxa"/>
            <w:noWrap w:val="0"/>
            <w:vAlign w:val="center"/>
          </w:tcPr>
          <w:p w14:paraId="7A3475DC">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一延五</w:t>
            </w:r>
          </w:p>
          <w:p w14:paraId="340E3DA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（未入统）</w:t>
            </w:r>
          </w:p>
        </w:tc>
        <w:tc>
          <w:tcPr>
            <w:tcW w:w="2019" w:type="dxa"/>
            <w:noWrap w:val="0"/>
            <w:vAlign w:val="center"/>
          </w:tcPr>
          <w:p w14:paraId="02A6958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6011" w:type="dxa"/>
            <w:noWrap w:val="0"/>
            <w:vAlign w:val="center"/>
          </w:tcPr>
          <w:p w14:paraId="1A4A363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王纲430XXXXXX2512</w:t>
            </w:r>
          </w:p>
        </w:tc>
      </w:tr>
      <w:tr w14:paraId="7FD4B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11315" w:type="dxa"/>
        </w:trPr>
        <w:tc>
          <w:tcPr>
            <w:tcW w:w="2730" w:type="dxa"/>
            <w:gridSpan w:val="2"/>
            <w:tcBorders>
              <w:top w:val="nil"/>
              <w:left w:val="nil"/>
              <w:bottom w:val="nil"/>
              <w:right w:val="nil"/>
            </w:tcBorders>
            <w:noWrap w:val="0"/>
            <w:vAlign w:val="center"/>
          </w:tcPr>
          <w:p w14:paraId="270724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p w14:paraId="17F9A5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技术负责人业绩</w:t>
            </w:r>
          </w:p>
        </w:tc>
      </w:tr>
      <w:tr w14:paraId="596D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4EE3DF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p>
        </w:tc>
        <w:tc>
          <w:tcPr>
            <w:tcW w:w="3682" w:type="dxa"/>
            <w:gridSpan w:val="2"/>
            <w:noWrap w:val="0"/>
            <w:vAlign w:val="center"/>
          </w:tcPr>
          <w:p w14:paraId="030488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工程项目名称</w:t>
            </w:r>
          </w:p>
        </w:tc>
        <w:tc>
          <w:tcPr>
            <w:tcW w:w="1535" w:type="dxa"/>
            <w:noWrap w:val="0"/>
            <w:vAlign w:val="center"/>
          </w:tcPr>
          <w:p w14:paraId="00B90F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任职情况</w:t>
            </w:r>
          </w:p>
        </w:tc>
        <w:tc>
          <w:tcPr>
            <w:tcW w:w="2019" w:type="dxa"/>
            <w:noWrap w:val="0"/>
            <w:vAlign w:val="center"/>
          </w:tcPr>
          <w:p w14:paraId="0473D4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业绩所在企业</w:t>
            </w:r>
          </w:p>
        </w:tc>
        <w:tc>
          <w:tcPr>
            <w:tcW w:w="6011" w:type="dxa"/>
            <w:noWrap w:val="0"/>
            <w:vAlign w:val="center"/>
          </w:tcPr>
          <w:p w14:paraId="6438DD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业绩内容</w:t>
            </w:r>
          </w:p>
        </w:tc>
      </w:tr>
      <w:tr w14:paraId="3EFA5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8" w:type="dxa"/>
            <w:noWrap w:val="0"/>
            <w:vAlign w:val="center"/>
          </w:tcPr>
          <w:p w14:paraId="29105644">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w:t>
            </w:r>
          </w:p>
        </w:tc>
        <w:tc>
          <w:tcPr>
            <w:tcW w:w="3682" w:type="dxa"/>
            <w:gridSpan w:val="2"/>
            <w:noWrap w:val="0"/>
            <w:vAlign w:val="center"/>
          </w:tcPr>
          <w:p w14:paraId="32DC2F23">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青海省德令哈至香日德公路扩建工程路面工程</w:t>
            </w:r>
          </w:p>
        </w:tc>
        <w:tc>
          <w:tcPr>
            <w:tcW w:w="1535" w:type="dxa"/>
            <w:noWrap w:val="0"/>
            <w:vAlign w:val="center"/>
          </w:tcPr>
          <w:p w14:paraId="3605B70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2019" w:type="dxa"/>
            <w:noWrap w:val="0"/>
            <w:vAlign w:val="center"/>
          </w:tcPr>
          <w:p w14:paraId="72FEE70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湖南环达公路桥梁建设总公司</w:t>
            </w:r>
          </w:p>
        </w:tc>
        <w:tc>
          <w:tcPr>
            <w:tcW w:w="6011" w:type="dxa"/>
            <w:noWrap w:val="0"/>
            <w:vAlign w:val="center"/>
          </w:tcPr>
          <w:p w14:paraId="654BCFC2">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起屹桩号：K11+700～K48+500，全长36.7467Km，互通立交1处，主线收费站1处，K11+700-K13+900段为通往德令哈机场的主线路段，路基宽度26m。其余路段路基宽度为19m。整个路线主要工程数量：18cm水泥稳定砂砾下基层748513</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，18cm水泥稳定碎石上基层 725048</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，透层 738642</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，粘层719247</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，5Cm厚AC-20沥青混凝土下面层719241</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，4Cm厚AC-16沥青混凝土上面层716354</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，26cm厚收费站水泥砼路面 12516</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 xml:space="preserve"> 沥青同步碎石封层 748490</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w:t>
            </w:r>
          </w:p>
        </w:tc>
      </w:tr>
      <w:tr w14:paraId="31903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798" w:type="dxa"/>
            <w:noWrap w:val="0"/>
            <w:vAlign w:val="center"/>
          </w:tcPr>
          <w:p w14:paraId="78442BD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w:t>
            </w:r>
          </w:p>
        </w:tc>
        <w:tc>
          <w:tcPr>
            <w:tcW w:w="3682" w:type="dxa"/>
            <w:gridSpan w:val="2"/>
            <w:noWrap w:val="0"/>
            <w:vAlign w:val="center"/>
          </w:tcPr>
          <w:p w14:paraId="14C0096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湖南省通平高速公路项目路面工程</w:t>
            </w:r>
          </w:p>
        </w:tc>
        <w:tc>
          <w:tcPr>
            <w:tcW w:w="1535" w:type="dxa"/>
            <w:noWrap w:val="0"/>
            <w:vAlign w:val="center"/>
          </w:tcPr>
          <w:p w14:paraId="2DAFD71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2019" w:type="dxa"/>
            <w:noWrap w:val="0"/>
            <w:vAlign w:val="center"/>
          </w:tcPr>
          <w:p w14:paraId="15AB718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湖南环达公路桥梁建设总公司</w:t>
            </w:r>
          </w:p>
        </w:tc>
        <w:tc>
          <w:tcPr>
            <w:tcW w:w="6011" w:type="dxa"/>
            <w:noWrap w:val="0"/>
            <w:vAlign w:val="center"/>
          </w:tcPr>
          <w:p w14:paraId="0349CE55">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起讫桩号：K25+544~K50+000，高速公路沥青砼路面工程主线全长24.456公里，互通立交1处，养护工区1处。实际完成的主要工程量为：36cm厚5%水泥稳定碎石基层457220.55</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，8cm粗粒式沥青混凝土（AC-25C）下面层399435</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，6cm中粒式改性沥青混凝土（AC-20C）中面层567828.33</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，4cm细粒式沥青玛蹄脂（SMA-13）上面层564217.50</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，18cm连续配筋砼32717</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，路缘石4.5公里、路肩沟1.1公里等附属工程。</w:t>
            </w:r>
          </w:p>
        </w:tc>
      </w:tr>
    </w:tbl>
    <w:p w14:paraId="2742CCD3">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5569754D">
      <w:pPr>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br w:type="page"/>
      </w:r>
    </w:p>
    <w:tbl>
      <w:tblPr>
        <w:tblStyle w:val="3"/>
        <w:tblW w:w="14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932"/>
        <w:gridCol w:w="1750"/>
        <w:gridCol w:w="1535"/>
        <w:gridCol w:w="2019"/>
        <w:gridCol w:w="6011"/>
      </w:tblGrid>
      <w:tr w14:paraId="46079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20BD9B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47</w:t>
            </w:r>
          </w:p>
        </w:tc>
        <w:tc>
          <w:tcPr>
            <w:tcW w:w="3682" w:type="dxa"/>
            <w:gridSpan w:val="2"/>
            <w:noWrap w:val="0"/>
            <w:vAlign w:val="center"/>
          </w:tcPr>
          <w:p w14:paraId="47F9903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陕西松原路桥建设集团有限公司</w:t>
            </w:r>
          </w:p>
        </w:tc>
        <w:tc>
          <w:tcPr>
            <w:tcW w:w="1535" w:type="dxa"/>
            <w:noWrap w:val="0"/>
            <w:vAlign w:val="center"/>
          </w:tcPr>
          <w:p w14:paraId="22F50607">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一延五</w:t>
            </w:r>
          </w:p>
          <w:p w14:paraId="2F63CBC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（未入统）</w:t>
            </w:r>
          </w:p>
        </w:tc>
        <w:tc>
          <w:tcPr>
            <w:tcW w:w="2019" w:type="dxa"/>
            <w:noWrap w:val="0"/>
            <w:vAlign w:val="center"/>
          </w:tcPr>
          <w:p w14:paraId="5CFE065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6011" w:type="dxa"/>
            <w:noWrap w:val="0"/>
            <w:vAlign w:val="center"/>
          </w:tcPr>
          <w:p w14:paraId="22EF036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梁华152XXXXXX2715</w:t>
            </w:r>
          </w:p>
        </w:tc>
      </w:tr>
      <w:tr w14:paraId="16753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11315" w:type="dxa"/>
        </w:trPr>
        <w:tc>
          <w:tcPr>
            <w:tcW w:w="2730" w:type="dxa"/>
            <w:gridSpan w:val="2"/>
            <w:tcBorders>
              <w:top w:val="nil"/>
              <w:left w:val="nil"/>
              <w:bottom w:val="nil"/>
              <w:right w:val="nil"/>
            </w:tcBorders>
            <w:noWrap w:val="0"/>
            <w:vAlign w:val="center"/>
          </w:tcPr>
          <w:p w14:paraId="43AB75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p w14:paraId="61AD85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技术负责人业绩</w:t>
            </w:r>
          </w:p>
        </w:tc>
      </w:tr>
      <w:tr w14:paraId="31DA1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noWrap w:val="0"/>
            <w:vAlign w:val="center"/>
          </w:tcPr>
          <w:p w14:paraId="0D399C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p>
        </w:tc>
        <w:tc>
          <w:tcPr>
            <w:tcW w:w="3682" w:type="dxa"/>
            <w:gridSpan w:val="2"/>
            <w:noWrap w:val="0"/>
            <w:vAlign w:val="center"/>
          </w:tcPr>
          <w:p w14:paraId="1F28BA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工程项目名称</w:t>
            </w:r>
          </w:p>
        </w:tc>
        <w:tc>
          <w:tcPr>
            <w:tcW w:w="1535" w:type="dxa"/>
            <w:noWrap w:val="0"/>
            <w:vAlign w:val="center"/>
          </w:tcPr>
          <w:p w14:paraId="2817CF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任职情况</w:t>
            </w:r>
          </w:p>
        </w:tc>
        <w:tc>
          <w:tcPr>
            <w:tcW w:w="2019" w:type="dxa"/>
            <w:noWrap w:val="0"/>
            <w:vAlign w:val="center"/>
          </w:tcPr>
          <w:p w14:paraId="572FEC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业绩所在企业</w:t>
            </w:r>
          </w:p>
        </w:tc>
        <w:tc>
          <w:tcPr>
            <w:tcW w:w="6011" w:type="dxa"/>
            <w:noWrap w:val="0"/>
            <w:vAlign w:val="center"/>
          </w:tcPr>
          <w:p w14:paraId="39BF23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业绩内容</w:t>
            </w:r>
          </w:p>
        </w:tc>
      </w:tr>
      <w:tr w14:paraId="0EE0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8" w:type="dxa"/>
            <w:noWrap w:val="0"/>
            <w:vAlign w:val="center"/>
          </w:tcPr>
          <w:p w14:paraId="2DDD4B12">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w:t>
            </w:r>
          </w:p>
        </w:tc>
        <w:tc>
          <w:tcPr>
            <w:tcW w:w="3682" w:type="dxa"/>
            <w:gridSpan w:val="2"/>
            <w:noWrap w:val="0"/>
            <w:vAlign w:val="center"/>
          </w:tcPr>
          <w:p w14:paraId="258B097D">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二连浩特至广州高速公路二连浩特至赛汉塔拉段</w:t>
            </w:r>
          </w:p>
        </w:tc>
        <w:tc>
          <w:tcPr>
            <w:tcW w:w="1535" w:type="dxa"/>
            <w:noWrap w:val="0"/>
            <w:vAlign w:val="center"/>
          </w:tcPr>
          <w:p w14:paraId="393D158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项目总工</w:t>
            </w:r>
          </w:p>
        </w:tc>
        <w:tc>
          <w:tcPr>
            <w:tcW w:w="2019" w:type="dxa"/>
            <w:noWrap w:val="0"/>
            <w:vAlign w:val="center"/>
          </w:tcPr>
          <w:p w14:paraId="7C3BDBC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内蒙古路桥集团有限责任公司</w:t>
            </w:r>
          </w:p>
        </w:tc>
        <w:tc>
          <w:tcPr>
            <w:tcW w:w="6011" w:type="dxa"/>
            <w:noWrap w:val="0"/>
            <w:vAlign w:val="center"/>
          </w:tcPr>
          <w:p w14:paraId="4D11487F">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 xml:space="preserve">1、内蒙古桥集团有限责任公司作为联合体牵头人负责（起止桩号为K12+779～K79+000）建设，共66.2公里，主要工程内容为路基土石方 125.8万 </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 xml:space="preserve">，沥青混凝土路面 1775.89千㎡,主线大桥647延米/5 座，中桥953.94延米/8 座，小桥7 座/113.5m，涵洞67道/1414.1m道，互通区3处，交通安全设施设计路侧护栏114165延米，中央分隔带护栏21588 延米，单柱式交通标志505个， 双柱式交通标志135个，三柱式交通标志16个，门架式交通标志4个，双悬臂交通标志10个，热熔标线 30034㎡ ，振动标线57706㎡，防滑标线390㎡， 立面标记1400 ㎡，隔离栅 173386m，防眩板 7640m，轮廓标 8642 个， 里程标、百米标、道口标注等。设服务区1处， 收费站2处，养护工区各1处，机电工程：收费站机电两处 2 处，养护工区机电1处，服务区机电1处，通信管线137.37km，绿化工程：植草72.25万㎡，乔木331株，灌木434 株，声屏障1166m，隔声窗12扇。房建工程：二连浩特主线收费站及养护工区：改建2086㎡ 、新建2828.2㎡ 、主线收费大棚（投影面积）261㎡。齐哈匝道收费站：新建1921.5㎡ 、齐哈收费大棚（投影面积）601.2㎡。齐哈服务区：新建：4222.6㎡。2、内蒙古桥集团有限责任公司作为联合体牵头人负责（起止桩号为FDK0+000～FDK72+000）建设，共72公里，主要工程内容为路基土石方263.02万 </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，沥青混凝土路面 91612979延米，单柱式交通标志74个，双柱式交通标志34个，门架式交通标志24个，附着式交通标志24个，热熔标线41515㎡，轮廓标4495个，里程标、百米标、道口标注等。绿化工程：植草51.3万㎡，声屏障530m。</w:t>
            </w:r>
          </w:p>
        </w:tc>
      </w:tr>
      <w:tr w14:paraId="54896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798" w:type="dxa"/>
            <w:noWrap w:val="0"/>
            <w:vAlign w:val="center"/>
          </w:tcPr>
          <w:p w14:paraId="2F08034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w:t>
            </w:r>
          </w:p>
        </w:tc>
        <w:tc>
          <w:tcPr>
            <w:tcW w:w="3682" w:type="dxa"/>
            <w:gridSpan w:val="2"/>
            <w:noWrap w:val="0"/>
            <w:vAlign w:val="center"/>
          </w:tcPr>
          <w:p w14:paraId="3C241FB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国道512线丰镇至凉城段一级公路</w:t>
            </w:r>
          </w:p>
        </w:tc>
        <w:tc>
          <w:tcPr>
            <w:tcW w:w="1535" w:type="dxa"/>
            <w:noWrap w:val="0"/>
            <w:vAlign w:val="center"/>
          </w:tcPr>
          <w:p w14:paraId="1FA3BFD4">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项目总工</w:t>
            </w:r>
          </w:p>
        </w:tc>
        <w:tc>
          <w:tcPr>
            <w:tcW w:w="2019" w:type="dxa"/>
            <w:noWrap w:val="0"/>
            <w:vAlign w:val="center"/>
          </w:tcPr>
          <w:p w14:paraId="1CA0CB6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内蒙古路桥集团有限责任公司</w:t>
            </w:r>
          </w:p>
        </w:tc>
        <w:tc>
          <w:tcPr>
            <w:tcW w:w="6011" w:type="dxa"/>
            <w:noWrap w:val="0"/>
            <w:vAlign w:val="center"/>
          </w:tcPr>
          <w:p w14:paraId="664790AC">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起讫桩号K52+000至K103+421,起点位于丰镇市巨宝庄乡西十八台村东，与国道512线口子村（蒙晋界）至丰镇段公路终点线位顺接，路线全长51.421公里，另设丰镇西连接线6公里。项目建设采用双向四车道一级公路标准建设，设计速度80公里/小时，路基宽度24.5米，沥青混凝土路面，桥涵设计荷载等级采用公路-Ⅰ级，工期36个月。主要工程量为：路基挖方183.4万立方米，路基填方190万立方米，夯扩桩片石9万</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 xml:space="preserve">（软土地基处理换填石渣6.72 KM/ 168516 </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 xml:space="preserve">, 片石强夯处理1.2KM /88126 </w:t>
            </w:r>
            <w:r>
              <w:rPr>
                <w:rFonts w:hint="eastAsia" w:ascii="仿宋_GB2312" w:hAnsi="宋体" w:eastAsia="仿宋_GB2312" w:cs="仿宋_GB2312"/>
                <w:i w:val="0"/>
                <w:color w:val="000000"/>
                <w:kern w:val="0"/>
                <w:sz w:val="24"/>
                <w:szCs w:val="24"/>
                <w:u w:val="none"/>
                <w:lang w:val="en-US" w:eastAsia="zh-CN" w:bidi="ar"/>
              </w:rPr>
              <w:t>m³</w:t>
            </w:r>
            <w:r>
              <w:rPr>
                <w:rFonts w:hint="default" w:ascii="仿宋_GB2312" w:hAnsi="宋体" w:eastAsia="仿宋_GB2312" w:cs="仿宋_GB2312"/>
                <w:i w:val="0"/>
                <w:color w:val="000000"/>
                <w:kern w:val="0"/>
                <w:sz w:val="24"/>
                <w:szCs w:val="24"/>
                <w:u w:val="none"/>
                <w:lang w:val="en-US" w:eastAsia="zh-CN" w:bidi="ar"/>
              </w:rPr>
              <w:t>）；路面垫层1246千平米，路面底基层1150千平米，路面基层1120千平米，沥青混凝土路面下面层1110千平米，沥青混凝土路面上面层1090千平米；大桥4座940m、中桥7座393m、小桥通道17座259m、下穿铁路砼框架桥1座16m、暗板涵46道1149m，圆管涵30道1044m、钢波纹管涵3道113m。</w:t>
            </w:r>
          </w:p>
        </w:tc>
      </w:tr>
    </w:tbl>
    <w:p w14:paraId="28B1B6D7">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49A334AD">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40933F54">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lang w:val="en-US" w:eastAsia="zh-CN"/>
        </w:rPr>
      </w:pPr>
    </w:p>
    <w:p w14:paraId="76C48C8A">
      <w:pPr>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br w:type="page"/>
      </w:r>
    </w:p>
    <w:p w14:paraId="71A3431E">
      <w:pPr>
        <w:keepNext w:val="0"/>
        <w:keepLines w:val="0"/>
        <w:pageBreakBefore w:val="0"/>
        <w:kinsoku/>
        <w:wordWrap/>
        <w:overflowPunct/>
        <w:topLinePunct w:val="0"/>
        <w:autoSpaceDE/>
        <w:autoSpaceDN/>
        <w:bidi w:val="0"/>
        <w:adjustRightInd/>
        <w:snapToGrid/>
        <w:spacing w:line="560" w:lineRule="exact"/>
        <w:textAlignment w:val="auto"/>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附件2.</w:t>
      </w:r>
    </w:p>
    <w:p w14:paraId="0799505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r>
        <w:rPr>
          <w:rFonts w:hint="eastAsia" w:ascii="仿宋_GB2312" w:hAnsi="仿宋_GB2312" w:eastAsia="仿宋_GB2312" w:cs="仿宋_GB2312"/>
          <w:b/>
          <w:bCs/>
          <w:i w:val="0"/>
          <w:iCs w:val="0"/>
          <w:caps w:val="0"/>
          <w:color w:val="333333"/>
          <w:spacing w:val="0"/>
          <w:sz w:val="32"/>
          <w:szCs w:val="32"/>
          <w:shd w:val="clear" w:color="auto" w:fill="auto"/>
          <w:lang w:val="en-US" w:eastAsia="zh-CN"/>
        </w:rPr>
        <w:t>公路类建筑业</w:t>
      </w:r>
      <w:r>
        <w:rPr>
          <w:rFonts w:hint="eastAsia" w:ascii="仿宋_GB2312" w:hAnsi="仿宋_GB2312" w:eastAsia="仿宋_GB2312" w:cs="仿宋_GB2312"/>
          <w:b/>
          <w:bCs/>
          <w:i w:val="0"/>
          <w:iCs w:val="0"/>
          <w:caps w:val="0"/>
          <w:color w:val="333333"/>
          <w:spacing w:val="0"/>
          <w:sz w:val="32"/>
          <w:szCs w:val="32"/>
          <w:shd w:val="clear" w:color="auto" w:fill="auto"/>
        </w:rPr>
        <w:t>施工资质申报企业主要信息的公示</w:t>
      </w:r>
      <w:r>
        <w:rPr>
          <w:rFonts w:hint="eastAsia" w:ascii="仿宋_GB2312" w:hAnsi="仿宋_GB2312" w:eastAsia="仿宋_GB2312" w:cs="仿宋_GB2312"/>
          <w:b/>
          <w:bCs/>
          <w:i w:val="0"/>
          <w:iCs w:val="0"/>
          <w:caps w:val="0"/>
          <w:color w:val="333333"/>
          <w:spacing w:val="0"/>
          <w:sz w:val="32"/>
          <w:szCs w:val="32"/>
          <w:shd w:val="clear" w:color="auto" w:fill="auto"/>
          <w:lang w:val="en-US" w:eastAsia="zh-CN"/>
        </w:rPr>
        <w:t>表（截至2025年12月10日，增项及新申请）</w:t>
      </w:r>
    </w:p>
    <w:tbl>
      <w:tblPr>
        <w:tblStyle w:val="3"/>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60"/>
        <w:gridCol w:w="1725"/>
        <w:gridCol w:w="1560"/>
        <w:gridCol w:w="2580"/>
        <w:gridCol w:w="1095"/>
        <w:gridCol w:w="4355"/>
      </w:tblGrid>
      <w:tr w14:paraId="6BD71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0" w:type="dxa"/>
            <w:noWrap w:val="0"/>
            <w:vAlign w:val="center"/>
          </w:tcPr>
          <w:p w14:paraId="31AE288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序号</w:t>
            </w:r>
          </w:p>
        </w:tc>
        <w:tc>
          <w:tcPr>
            <w:tcW w:w="3685" w:type="dxa"/>
            <w:gridSpan w:val="2"/>
            <w:noWrap w:val="0"/>
            <w:vAlign w:val="center"/>
          </w:tcPr>
          <w:p w14:paraId="76CA54E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企业名称</w:t>
            </w:r>
          </w:p>
        </w:tc>
        <w:tc>
          <w:tcPr>
            <w:tcW w:w="1560" w:type="dxa"/>
            <w:noWrap w:val="0"/>
            <w:vAlign w:val="center"/>
          </w:tcPr>
          <w:p w14:paraId="4D21F1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申报类别</w:t>
            </w:r>
          </w:p>
        </w:tc>
        <w:tc>
          <w:tcPr>
            <w:tcW w:w="3675" w:type="dxa"/>
            <w:gridSpan w:val="2"/>
            <w:noWrap w:val="0"/>
            <w:vAlign w:val="center"/>
          </w:tcPr>
          <w:p w14:paraId="6870ED5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资质类别</w:t>
            </w:r>
          </w:p>
        </w:tc>
        <w:tc>
          <w:tcPr>
            <w:tcW w:w="4355" w:type="dxa"/>
            <w:noWrap w:val="0"/>
            <w:vAlign w:val="center"/>
          </w:tcPr>
          <w:p w14:paraId="5A4CA1E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技术负责人</w:t>
            </w:r>
          </w:p>
        </w:tc>
      </w:tr>
      <w:tr w14:paraId="579D8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7736E1C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1</w:t>
            </w:r>
          </w:p>
        </w:tc>
        <w:tc>
          <w:tcPr>
            <w:tcW w:w="3685" w:type="dxa"/>
            <w:gridSpan w:val="2"/>
            <w:noWrap w:val="0"/>
            <w:vAlign w:val="center"/>
          </w:tcPr>
          <w:p w14:paraId="435A6825">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陕西锦宏远创工程有限公司</w:t>
            </w:r>
          </w:p>
        </w:tc>
        <w:tc>
          <w:tcPr>
            <w:tcW w:w="1560" w:type="dxa"/>
            <w:noWrap w:val="0"/>
            <w:vAlign w:val="center"/>
          </w:tcPr>
          <w:p w14:paraId="7057C92C">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增项</w:t>
            </w:r>
          </w:p>
        </w:tc>
        <w:tc>
          <w:tcPr>
            <w:tcW w:w="3675" w:type="dxa"/>
            <w:gridSpan w:val="2"/>
            <w:noWrap w:val="0"/>
            <w:vAlign w:val="center"/>
          </w:tcPr>
          <w:p w14:paraId="68C7DAF0">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55" w:type="dxa"/>
            <w:noWrap w:val="0"/>
            <w:vAlign w:val="center"/>
          </w:tcPr>
          <w:p w14:paraId="0838221B">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彭晓辉430XXXXXX4530</w:t>
            </w:r>
          </w:p>
        </w:tc>
      </w:tr>
      <w:tr w14:paraId="2CE9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860" w:type="dxa"/>
            <w:gridSpan w:val="2"/>
            <w:tcBorders>
              <w:top w:val="nil"/>
              <w:left w:val="nil"/>
              <w:bottom w:val="nil"/>
              <w:right w:val="nil"/>
            </w:tcBorders>
            <w:noWrap w:val="0"/>
            <w:vAlign w:val="center"/>
          </w:tcPr>
          <w:p w14:paraId="7DC38DA1">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t>技术负责人业绩</w:t>
            </w:r>
          </w:p>
        </w:tc>
      </w:tr>
      <w:tr w14:paraId="1F67A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4C5C30C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p>
        </w:tc>
        <w:tc>
          <w:tcPr>
            <w:tcW w:w="3685" w:type="dxa"/>
            <w:gridSpan w:val="2"/>
            <w:noWrap w:val="0"/>
            <w:vAlign w:val="center"/>
          </w:tcPr>
          <w:p w14:paraId="636C529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工程项目名称</w:t>
            </w:r>
          </w:p>
        </w:tc>
        <w:tc>
          <w:tcPr>
            <w:tcW w:w="1560" w:type="dxa"/>
            <w:noWrap w:val="0"/>
            <w:vAlign w:val="center"/>
          </w:tcPr>
          <w:p w14:paraId="25FE361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任职情况</w:t>
            </w:r>
          </w:p>
        </w:tc>
        <w:tc>
          <w:tcPr>
            <w:tcW w:w="2580" w:type="dxa"/>
            <w:noWrap w:val="0"/>
            <w:vAlign w:val="center"/>
          </w:tcPr>
          <w:p w14:paraId="0DD1AC0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业绩所在企业</w:t>
            </w:r>
          </w:p>
        </w:tc>
        <w:tc>
          <w:tcPr>
            <w:tcW w:w="5450" w:type="dxa"/>
            <w:gridSpan w:val="2"/>
            <w:noWrap w:val="0"/>
            <w:vAlign w:val="center"/>
          </w:tcPr>
          <w:p w14:paraId="73FC161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业绩内容</w:t>
            </w:r>
          </w:p>
        </w:tc>
      </w:tr>
      <w:tr w14:paraId="0B198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00" w:type="dxa"/>
            <w:noWrap w:val="0"/>
            <w:vAlign w:val="center"/>
          </w:tcPr>
          <w:p w14:paraId="754A4009">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1</w:t>
            </w:r>
          </w:p>
        </w:tc>
        <w:tc>
          <w:tcPr>
            <w:tcW w:w="3685" w:type="dxa"/>
            <w:gridSpan w:val="2"/>
            <w:noWrap w:val="0"/>
            <w:vAlign w:val="center"/>
          </w:tcPr>
          <w:p w14:paraId="7BB03AAC">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湖南省武冈至靖州(城步)高速公路</w:t>
            </w:r>
          </w:p>
        </w:tc>
        <w:tc>
          <w:tcPr>
            <w:tcW w:w="1560" w:type="dxa"/>
            <w:noWrap w:val="0"/>
            <w:vAlign w:val="center"/>
          </w:tcPr>
          <w:p w14:paraId="1A057788">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项目总工</w:t>
            </w:r>
          </w:p>
        </w:tc>
        <w:tc>
          <w:tcPr>
            <w:tcW w:w="2580" w:type="dxa"/>
            <w:noWrap w:val="0"/>
            <w:vAlign w:val="center"/>
          </w:tcPr>
          <w:p w14:paraId="68C94849">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湖南尚上市政建设开发有限公司</w:t>
            </w:r>
          </w:p>
        </w:tc>
        <w:tc>
          <w:tcPr>
            <w:tcW w:w="5450" w:type="dxa"/>
            <w:gridSpan w:val="2"/>
            <w:noWrap w:val="0"/>
            <w:vAlign w:val="center"/>
          </w:tcPr>
          <w:p w14:paraId="550530D3">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项目起点K41+140，终点K51+479.303，主线全长10.34Km，（设互通一处）。连接线7.58km。主要工程数量：路基土石方挖方307.98万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，填方188.09万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;挖除不适宜材料4.74万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，填改良材料4.74万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；碎石精加工垫层4.238万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；排水工程15697延米，防护浆砌工程4.412万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，桥梁工程有大桥1069.82m/3座；隧道592.75m/1座单洞；盖板通道共计15道，圆管涵9道，钢波纹管涵5道。 绥宁互通立交一处2.667km</w:t>
            </w:r>
          </w:p>
        </w:tc>
      </w:tr>
      <w:tr w14:paraId="6DFCB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63DC9226">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2</w:t>
            </w:r>
          </w:p>
        </w:tc>
        <w:tc>
          <w:tcPr>
            <w:tcW w:w="3685" w:type="dxa"/>
            <w:gridSpan w:val="2"/>
            <w:noWrap w:val="0"/>
            <w:vAlign w:val="center"/>
          </w:tcPr>
          <w:p w14:paraId="2B8A9134">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湖南省平江(湘赣界)至伍市高速公路土建工程</w:t>
            </w:r>
          </w:p>
        </w:tc>
        <w:tc>
          <w:tcPr>
            <w:tcW w:w="1560" w:type="dxa"/>
            <w:noWrap w:val="0"/>
            <w:vAlign w:val="center"/>
          </w:tcPr>
          <w:p w14:paraId="5DCC7095">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项目总工</w:t>
            </w:r>
          </w:p>
        </w:tc>
        <w:tc>
          <w:tcPr>
            <w:tcW w:w="2580" w:type="dxa"/>
            <w:noWrap w:val="0"/>
            <w:vAlign w:val="center"/>
          </w:tcPr>
          <w:p w14:paraId="67C002A7">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湖南尚上市政建设开发有限公司</w:t>
            </w:r>
          </w:p>
        </w:tc>
        <w:tc>
          <w:tcPr>
            <w:tcW w:w="5450" w:type="dxa"/>
            <w:gridSpan w:val="2"/>
            <w:noWrap w:val="0"/>
            <w:vAlign w:val="center"/>
          </w:tcPr>
          <w:p w14:paraId="1D1B8CD1">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项目主线4.12km，里程桩号为K83+280～K87+400;连接线2.2km，里程桩号为LK0+000～LK2+200。公路等级为双向四车道高速公路，设计时速为100km/h，路基宽度26m。路基挖土方58.7万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、路基挖石方92万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，路基填土方61万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、路基填石方62万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；排水工程2.6万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，防护工程1.4万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；混凝土5万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，钢筋9047t；涵洞：553m/16道；通道：1003.56m/13道。大桥：1726.08m/5座，匝道桥36.04m/1座</w:t>
            </w:r>
          </w:p>
        </w:tc>
      </w:tr>
    </w:tbl>
    <w:p w14:paraId="74CCB154">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2E802803">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6365AD48">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799C9080">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1C56D466">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7B62598E">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3DD9122F">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5A274A91">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7D189132">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17B32154">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7AF64627">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4DE4D1A2">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6191995D">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tbl>
      <w:tblPr>
        <w:tblStyle w:val="3"/>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60"/>
        <w:gridCol w:w="1725"/>
        <w:gridCol w:w="1560"/>
        <w:gridCol w:w="2580"/>
        <w:gridCol w:w="1095"/>
        <w:gridCol w:w="4355"/>
      </w:tblGrid>
      <w:tr w14:paraId="7FCD2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900" w:type="dxa"/>
            <w:noWrap w:val="0"/>
            <w:vAlign w:val="center"/>
          </w:tcPr>
          <w:p w14:paraId="13DAB94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序号</w:t>
            </w:r>
          </w:p>
        </w:tc>
        <w:tc>
          <w:tcPr>
            <w:tcW w:w="3685" w:type="dxa"/>
            <w:gridSpan w:val="2"/>
            <w:noWrap w:val="0"/>
            <w:vAlign w:val="center"/>
          </w:tcPr>
          <w:p w14:paraId="611715D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企业名称</w:t>
            </w:r>
          </w:p>
        </w:tc>
        <w:tc>
          <w:tcPr>
            <w:tcW w:w="1560" w:type="dxa"/>
            <w:noWrap w:val="0"/>
            <w:vAlign w:val="center"/>
          </w:tcPr>
          <w:p w14:paraId="49888D2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申报类别</w:t>
            </w:r>
          </w:p>
        </w:tc>
        <w:tc>
          <w:tcPr>
            <w:tcW w:w="3675" w:type="dxa"/>
            <w:gridSpan w:val="2"/>
            <w:noWrap w:val="0"/>
            <w:vAlign w:val="center"/>
          </w:tcPr>
          <w:p w14:paraId="3027472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资质类别</w:t>
            </w:r>
          </w:p>
        </w:tc>
        <w:tc>
          <w:tcPr>
            <w:tcW w:w="4355" w:type="dxa"/>
            <w:noWrap w:val="0"/>
            <w:vAlign w:val="center"/>
          </w:tcPr>
          <w:p w14:paraId="1552485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技术负责人</w:t>
            </w:r>
          </w:p>
        </w:tc>
      </w:tr>
      <w:tr w14:paraId="1DE72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320017C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 w:eastAsia="zh-CN"/>
              </w:rPr>
            </w:pPr>
            <w: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 w:eastAsia="zh-CN"/>
              </w:rPr>
              <w:t>2</w:t>
            </w:r>
          </w:p>
        </w:tc>
        <w:tc>
          <w:tcPr>
            <w:tcW w:w="3685" w:type="dxa"/>
            <w:gridSpan w:val="2"/>
            <w:noWrap w:val="0"/>
            <w:vAlign w:val="center"/>
          </w:tcPr>
          <w:p w14:paraId="319D5329">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陕西予普建筑工程有限公司</w:t>
            </w:r>
          </w:p>
        </w:tc>
        <w:tc>
          <w:tcPr>
            <w:tcW w:w="1560" w:type="dxa"/>
            <w:noWrap w:val="0"/>
            <w:vAlign w:val="center"/>
          </w:tcPr>
          <w:p w14:paraId="20D4C1EC">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增项</w:t>
            </w:r>
          </w:p>
        </w:tc>
        <w:tc>
          <w:tcPr>
            <w:tcW w:w="3675" w:type="dxa"/>
            <w:gridSpan w:val="2"/>
            <w:noWrap w:val="0"/>
            <w:vAlign w:val="center"/>
          </w:tcPr>
          <w:p w14:paraId="76D712E2">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55" w:type="dxa"/>
            <w:noWrap w:val="0"/>
            <w:vAlign w:val="center"/>
          </w:tcPr>
          <w:p w14:paraId="05231FDB">
            <w:pPr>
              <w:keepNext w:val="0"/>
              <w:keepLines w:val="0"/>
              <w:widowControl/>
              <w:suppressLineNumbers w:val="0"/>
              <w:jc w:val="center"/>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曾光思610XXXXXX0439</w:t>
            </w:r>
          </w:p>
        </w:tc>
      </w:tr>
      <w:tr w14:paraId="55CF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860" w:type="dxa"/>
            <w:gridSpan w:val="2"/>
            <w:tcBorders>
              <w:top w:val="nil"/>
              <w:left w:val="nil"/>
              <w:bottom w:val="nil"/>
              <w:right w:val="nil"/>
            </w:tcBorders>
            <w:noWrap w:val="0"/>
            <w:vAlign w:val="center"/>
          </w:tcPr>
          <w:p w14:paraId="36920EC5">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t>技术负责人业绩</w:t>
            </w:r>
          </w:p>
        </w:tc>
      </w:tr>
      <w:tr w14:paraId="02694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3AA303B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p>
        </w:tc>
        <w:tc>
          <w:tcPr>
            <w:tcW w:w="3685" w:type="dxa"/>
            <w:gridSpan w:val="2"/>
            <w:noWrap w:val="0"/>
            <w:vAlign w:val="center"/>
          </w:tcPr>
          <w:p w14:paraId="6627CAA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工程项目名称</w:t>
            </w:r>
          </w:p>
        </w:tc>
        <w:tc>
          <w:tcPr>
            <w:tcW w:w="1560" w:type="dxa"/>
            <w:noWrap w:val="0"/>
            <w:vAlign w:val="center"/>
          </w:tcPr>
          <w:p w14:paraId="330E369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任职情况</w:t>
            </w:r>
          </w:p>
        </w:tc>
        <w:tc>
          <w:tcPr>
            <w:tcW w:w="2580" w:type="dxa"/>
            <w:noWrap w:val="0"/>
            <w:vAlign w:val="center"/>
          </w:tcPr>
          <w:p w14:paraId="1C0F776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业绩所在企业</w:t>
            </w:r>
          </w:p>
        </w:tc>
        <w:tc>
          <w:tcPr>
            <w:tcW w:w="5450" w:type="dxa"/>
            <w:gridSpan w:val="2"/>
            <w:noWrap w:val="0"/>
            <w:vAlign w:val="center"/>
          </w:tcPr>
          <w:p w14:paraId="717EBE6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业绩内容</w:t>
            </w:r>
          </w:p>
        </w:tc>
      </w:tr>
      <w:tr w14:paraId="14C6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00" w:type="dxa"/>
            <w:noWrap w:val="0"/>
            <w:vAlign w:val="center"/>
          </w:tcPr>
          <w:p w14:paraId="65D0765A">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1</w:t>
            </w:r>
          </w:p>
        </w:tc>
        <w:tc>
          <w:tcPr>
            <w:tcW w:w="3685" w:type="dxa"/>
            <w:gridSpan w:val="2"/>
            <w:noWrap w:val="0"/>
            <w:vAlign w:val="center"/>
          </w:tcPr>
          <w:p w14:paraId="4694900C">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沙坪坝区S545王家院子至凤凰镇段公路改建工程</w:t>
            </w:r>
          </w:p>
        </w:tc>
        <w:tc>
          <w:tcPr>
            <w:tcW w:w="1560" w:type="dxa"/>
            <w:noWrap w:val="0"/>
            <w:vAlign w:val="center"/>
          </w:tcPr>
          <w:p w14:paraId="0F5F056F">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5563CEF8">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重庆市实力公路开发有限公司</w:t>
            </w:r>
          </w:p>
        </w:tc>
        <w:tc>
          <w:tcPr>
            <w:tcW w:w="5450" w:type="dxa"/>
            <w:gridSpan w:val="2"/>
            <w:noWrap w:val="0"/>
            <w:vAlign w:val="center"/>
          </w:tcPr>
          <w:p w14:paraId="381C7593">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本工程全长约4.92km，新建C20混凝士挡土墙200米，新建160米大桥1座，新建C30钢筋混凝士盖板涵1座，C30钢筋混凝土日盖板涵接长1座，双孔钢筋混凝土圆管涵接长1座，铺设20cm厚4%水泥稳定碎石、20cm厚5%水泥稳定碎石约7200</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，铺设沥青路面约38300</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，新建波形护栏约748m，新建标志牌8个。二级公路</w:t>
            </w:r>
          </w:p>
        </w:tc>
      </w:tr>
      <w:tr w14:paraId="0C748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36709311">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2</w:t>
            </w:r>
          </w:p>
        </w:tc>
        <w:tc>
          <w:tcPr>
            <w:tcW w:w="3685" w:type="dxa"/>
            <w:gridSpan w:val="2"/>
            <w:noWrap w:val="0"/>
            <w:vAlign w:val="center"/>
          </w:tcPr>
          <w:p w14:paraId="3C4E8C7D">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石柱县G211南宾至鱼池段路面改造工程(大歇至鱼池段)项目二标段</w:t>
            </w:r>
          </w:p>
        </w:tc>
        <w:tc>
          <w:tcPr>
            <w:tcW w:w="1560" w:type="dxa"/>
            <w:noWrap w:val="0"/>
            <w:vAlign w:val="center"/>
          </w:tcPr>
          <w:p w14:paraId="6BBFC31F">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396423D2">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重庆市实力公路开发有限公司</w:t>
            </w:r>
          </w:p>
        </w:tc>
        <w:tc>
          <w:tcPr>
            <w:tcW w:w="5450" w:type="dxa"/>
            <w:gridSpan w:val="2"/>
            <w:noWrap w:val="0"/>
            <w:vAlign w:val="center"/>
          </w:tcPr>
          <w:p w14:paraId="72607FE5">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二标段K325+605-K341+560，路线全长15.95公里，路主要工程量基宽8.5米，路面宽7米，山重二级公路技术标准，设计时速40km/h。沥青混凝土路面结构形式为:处治合格后的路基+18cm厚水泥稳定碎石底基层+18cm厚水泥 稳定碎石基层+5cm厚AC-16C沥青混凝土下面层+4cm厚AC-13C沥青混凝士上面层。</w:t>
            </w:r>
          </w:p>
        </w:tc>
      </w:tr>
    </w:tbl>
    <w:p w14:paraId="6D43EA7C">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p w14:paraId="01301556">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tbl>
      <w:tblPr>
        <w:tblStyle w:val="3"/>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60"/>
        <w:gridCol w:w="1725"/>
        <w:gridCol w:w="1560"/>
        <w:gridCol w:w="2580"/>
        <w:gridCol w:w="1095"/>
        <w:gridCol w:w="4355"/>
      </w:tblGrid>
      <w:tr w14:paraId="2A49F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0" w:type="dxa"/>
            <w:noWrap w:val="0"/>
            <w:vAlign w:val="center"/>
          </w:tcPr>
          <w:p w14:paraId="000448A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序号</w:t>
            </w:r>
          </w:p>
        </w:tc>
        <w:tc>
          <w:tcPr>
            <w:tcW w:w="3685" w:type="dxa"/>
            <w:gridSpan w:val="2"/>
            <w:noWrap w:val="0"/>
            <w:vAlign w:val="center"/>
          </w:tcPr>
          <w:p w14:paraId="6371153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企业名称</w:t>
            </w:r>
          </w:p>
        </w:tc>
        <w:tc>
          <w:tcPr>
            <w:tcW w:w="1560" w:type="dxa"/>
            <w:noWrap w:val="0"/>
            <w:vAlign w:val="center"/>
          </w:tcPr>
          <w:p w14:paraId="59CFCB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申报类别</w:t>
            </w:r>
          </w:p>
        </w:tc>
        <w:tc>
          <w:tcPr>
            <w:tcW w:w="3675" w:type="dxa"/>
            <w:gridSpan w:val="2"/>
            <w:noWrap w:val="0"/>
            <w:vAlign w:val="center"/>
          </w:tcPr>
          <w:p w14:paraId="037D8FE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资质类别</w:t>
            </w:r>
          </w:p>
        </w:tc>
        <w:tc>
          <w:tcPr>
            <w:tcW w:w="4355" w:type="dxa"/>
            <w:noWrap w:val="0"/>
            <w:vAlign w:val="center"/>
          </w:tcPr>
          <w:p w14:paraId="0E0403D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技术负责人</w:t>
            </w:r>
          </w:p>
        </w:tc>
      </w:tr>
      <w:tr w14:paraId="79289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647033C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3</w:t>
            </w:r>
          </w:p>
        </w:tc>
        <w:tc>
          <w:tcPr>
            <w:tcW w:w="3685" w:type="dxa"/>
            <w:gridSpan w:val="2"/>
            <w:noWrap w:val="0"/>
            <w:vAlign w:val="center"/>
          </w:tcPr>
          <w:p w14:paraId="1F92970B">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中铁一局集团电务工程有限公司</w:t>
            </w:r>
          </w:p>
        </w:tc>
        <w:tc>
          <w:tcPr>
            <w:tcW w:w="1560" w:type="dxa"/>
            <w:noWrap w:val="0"/>
            <w:vAlign w:val="center"/>
          </w:tcPr>
          <w:p w14:paraId="035EBCA6">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增项</w:t>
            </w:r>
          </w:p>
        </w:tc>
        <w:tc>
          <w:tcPr>
            <w:tcW w:w="3675" w:type="dxa"/>
            <w:gridSpan w:val="2"/>
            <w:noWrap w:val="0"/>
            <w:vAlign w:val="center"/>
          </w:tcPr>
          <w:p w14:paraId="4268961A">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55" w:type="dxa"/>
            <w:noWrap w:val="0"/>
            <w:vAlign w:val="center"/>
          </w:tcPr>
          <w:p w14:paraId="5DF5460F">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翟仁技320XXXXXX7116</w:t>
            </w:r>
          </w:p>
        </w:tc>
      </w:tr>
      <w:tr w14:paraId="26C84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860" w:type="dxa"/>
            <w:gridSpan w:val="2"/>
            <w:tcBorders>
              <w:top w:val="nil"/>
              <w:left w:val="nil"/>
              <w:bottom w:val="nil"/>
              <w:right w:val="nil"/>
            </w:tcBorders>
            <w:noWrap w:val="0"/>
            <w:vAlign w:val="center"/>
          </w:tcPr>
          <w:p w14:paraId="545D359D">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t>技术负责人业绩</w:t>
            </w:r>
          </w:p>
        </w:tc>
      </w:tr>
      <w:tr w14:paraId="5779C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0F8E72F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p>
        </w:tc>
        <w:tc>
          <w:tcPr>
            <w:tcW w:w="3685" w:type="dxa"/>
            <w:gridSpan w:val="2"/>
            <w:noWrap w:val="0"/>
            <w:vAlign w:val="center"/>
          </w:tcPr>
          <w:p w14:paraId="129A5CD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工程项目名称</w:t>
            </w:r>
          </w:p>
        </w:tc>
        <w:tc>
          <w:tcPr>
            <w:tcW w:w="1560" w:type="dxa"/>
            <w:noWrap w:val="0"/>
            <w:vAlign w:val="center"/>
          </w:tcPr>
          <w:p w14:paraId="79FAFE3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任职情况</w:t>
            </w:r>
          </w:p>
        </w:tc>
        <w:tc>
          <w:tcPr>
            <w:tcW w:w="2580" w:type="dxa"/>
            <w:noWrap w:val="0"/>
            <w:vAlign w:val="center"/>
          </w:tcPr>
          <w:p w14:paraId="28402DB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业绩所在企业</w:t>
            </w:r>
          </w:p>
        </w:tc>
        <w:tc>
          <w:tcPr>
            <w:tcW w:w="5450" w:type="dxa"/>
            <w:gridSpan w:val="2"/>
            <w:noWrap w:val="0"/>
            <w:vAlign w:val="center"/>
          </w:tcPr>
          <w:p w14:paraId="32233CF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业绩内容</w:t>
            </w:r>
          </w:p>
        </w:tc>
      </w:tr>
      <w:tr w14:paraId="11E23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00" w:type="dxa"/>
            <w:noWrap w:val="0"/>
            <w:vAlign w:val="center"/>
          </w:tcPr>
          <w:p w14:paraId="675F451C">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1</w:t>
            </w:r>
          </w:p>
        </w:tc>
        <w:tc>
          <w:tcPr>
            <w:tcW w:w="3685" w:type="dxa"/>
            <w:gridSpan w:val="2"/>
            <w:noWrap w:val="0"/>
            <w:vAlign w:val="center"/>
          </w:tcPr>
          <w:p w14:paraId="290E0288">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湖南省娄底至新化高速公路项目机电工程第31标</w:t>
            </w:r>
          </w:p>
        </w:tc>
        <w:tc>
          <w:tcPr>
            <w:tcW w:w="1560" w:type="dxa"/>
            <w:noWrap w:val="0"/>
            <w:vAlign w:val="center"/>
          </w:tcPr>
          <w:p w14:paraId="285484C9">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68B6EE3E">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中铁一局集团电务工程有限公司</w:t>
            </w:r>
          </w:p>
        </w:tc>
        <w:tc>
          <w:tcPr>
            <w:tcW w:w="5450" w:type="dxa"/>
            <w:gridSpan w:val="2"/>
            <w:noWrap w:val="0"/>
            <w:vAlign w:val="center"/>
          </w:tcPr>
          <w:p w14:paraId="1B855D7F">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本合同段负责全线隧道机电工程，在冷水江互通设隧道管理所1处，负责殷家屋等3座隧道的日常监控和管理；殷家屋、潘桥和刘家排隧道按A级监控等级配置完善的监控、通信、供配电、照明和通风等机电设施。遥控摄像机11台，固定式摄像机38台，悬臂式可变信息发布屏2套，隧道内车行横洞信息发布屏2套，交通信号灯4套，车道指示标志36块，电光指示标志260块，LED诱导灯823个，火灾报警综合盘（含双波长火焰探测器和手动报警按钮）121套，CO/VI检测器12套，风速风向检测器6套，洞外光强检测器6套，洞内光强检测器4套，本地控制器18台、工业以太网交换机18台，机房空调2台，中压环网柜SF6（含安装件、基础及柜内元器件（高压室）10台，低压开关柜GCS（含安装件、基础及柜内元器件（低压室）33台，干式变压器315KVA（非合金节能型）1台，干式变压器400KVA 1台，发电机（150KW）1台，EPS（75KW、模块机）1台，EPS（145KW、模块机）1台，电容补偿滤波柜100KVar（含安装件、基础及柜内元器件）1台，电容补偿滤波柜120KVar（含安装件、基础及柜内元器件）1台，变压器（800KVA）1台，柴油发电机（450KW）1台，电容补偿滤波柜（250KVar）2台，LED灯70W共1534盏，高压钠灯400W共1234盏，高压钠灯250W共132盏，隧道射流风机28台，风机控制柜14台。</w:t>
            </w:r>
          </w:p>
        </w:tc>
      </w:tr>
      <w:tr w14:paraId="67ED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06A7B425">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2</w:t>
            </w:r>
          </w:p>
        </w:tc>
        <w:tc>
          <w:tcPr>
            <w:tcW w:w="3685" w:type="dxa"/>
            <w:gridSpan w:val="2"/>
            <w:noWrap w:val="0"/>
            <w:vAlign w:val="center"/>
          </w:tcPr>
          <w:p w14:paraId="29B97723">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包（头）茂（名）线安康至毛坝至陕川界高速公路机电工程</w:t>
            </w:r>
          </w:p>
        </w:tc>
        <w:tc>
          <w:tcPr>
            <w:tcW w:w="1560" w:type="dxa"/>
            <w:noWrap w:val="0"/>
            <w:vAlign w:val="center"/>
          </w:tcPr>
          <w:p w14:paraId="50CE180B">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5953546A">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中铁一局集团电务工程有限公司</w:t>
            </w:r>
          </w:p>
        </w:tc>
        <w:tc>
          <w:tcPr>
            <w:tcW w:w="5450" w:type="dxa"/>
            <w:gridSpan w:val="2"/>
            <w:noWrap w:val="0"/>
            <w:vAlign w:val="center"/>
          </w:tcPr>
          <w:p w14:paraId="673C46C1">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本合同段起讫桩号K238+630～K252+546。主要工程内容为隧道供配电、照明、通风系统施工安装。其中米溪梁隧道左洞7936米，右洞7935米；宋家梁隧道左洞910米，右洞910米；蚂蝗岭隧道左洞460米，右洞459米。 主要工程数量：高压开关柜29面、PT柜10面、高压计量柜2面、电力变压器10台、低压开关柜40面、电容补偿柜10面、UPS应急电源7面、电缆20Km、电缆托架250付、箱式变电站2座、通讯管理机7台、高压保护单元29台、高压监测单元35台、低压监测单元192台、工业以太网交换机2台、监控设备机柜7台、电力监控软件1套、电缆敷设19.8Km、照明灯具1390套。</w:t>
            </w:r>
          </w:p>
        </w:tc>
      </w:tr>
    </w:tbl>
    <w:p w14:paraId="18E07EC9">
      <w:pPr>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r>
        <w:rPr>
          <w:rFonts w:hint="eastAsia" w:ascii="仿宋_GB2312" w:hAnsi="仿宋_GB2312" w:eastAsia="仿宋_GB2312" w:cs="仿宋_GB2312"/>
          <w:b/>
          <w:bCs/>
          <w:i w:val="0"/>
          <w:iCs w:val="0"/>
          <w:caps w:val="0"/>
          <w:color w:val="333333"/>
          <w:spacing w:val="0"/>
          <w:sz w:val="32"/>
          <w:szCs w:val="32"/>
          <w:shd w:val="clear" w:color="auto" w:fill="auto"/>
          <w:lang w:val="en-US" w:eastAsia="zh-CN"/>
        </w:rPr>
        <w:br w:type="page"/>
      </w:r>
    </w:p>
    <w:tbl>
      <w:tblPr>
        <w:tblStyle w:val="3"/>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60"/>
        <w:gridCol w:w="1725"/>
        <w:gridCol w:w="1560"/>
        <w:gridCol w:w="2580"/>
        <w:gridCol w:w="1095"/>
        <w:gridCol w:w="4355"/>
      </w:tblGrid>
      <w:tr w14:paraId="3B51D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00" w:type="dxa"/>
            <w:noWrap w:val="0"/>
            <w:vAlign w:val="center"/>
          </w:tcPr>
          <w:p w14:paraId="32C50C47">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序号</w:t>
            </w:r>
          </w:p>
        </w:tc>
        <w:tc>
          <w:tcPr>
            <w:tcW w:w="3685" w:type="dxa"/>
            <w:gridSpan w:val="2"/>
            <w:noWrap w:val="0"/>
            <w:vAlign w:val="center"/>
          </w:tcPr>
          <w:p w14:paraId="407BF7D9">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企业名称</w:t>
            </w:r>
          </w:p>
        </w:tc>
        <w:tc>
          <w:tcPr>
            <w:tcW w:w="1560" w:type="dxa"/>
            <w:noWrap w:val="0"/>
            <w:vAlign w:val="center"/>
          </w:tcPr>
          <w:p w14:paraId="1CFC328A">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申报类别</w:t>
            </w:r>
          </w:p>
        </w:tc>
        <w:tc>
          <w:tcPr>
            <w:tcW w:w="3675" w:type="dxa"/>
            <w:gridSpan w:val="2"/>
            <w:noWrap w:val="0"/>
            <w:vAlign w:val="center"/>
          </w:tcPr>
          <w:p w14:paraId="026C940A">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资质类别</w:t>
            </w:r>
          </w:p>
        </w:tc>
        <w:tc>
          <w:tcPr>
            <w:tcW w:w="4355" w:type="dxa"/>
            <w:noWrap w:val="0"/>
            <w:vAlign w:val="center"/>
          </w:tcPr>
          <w:p w14:paraId="3905C5B1">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技术负责人</w:t>
            </w:r>
          </w:p>
        </w:tc>
      </w:tr>
      <w:tr w14:paraId="570F5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5FA72F12">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4</w:t>
            </w:r>
          </w:p>
        </w:tc>
        <w:tc>
          <w:tcPr>
            <w:tcW w:w="3685" w:type="dxa"/>
            <w:gridSpan w:val="2"/>
            <w:noWrap w:val="0"/>
            <w:vAlign w:val="center"/>
          </w:tcPr>
          <w:p w14:paraId="225718C9">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陕西鸿敏达建设工程有限公司</w:t>
            </w:r>
          </w:p>
        </w:tc>
        <w:tc>
          <w:tcPr>
            <w:tcW w:w="1560" w:type="dxa"/>
            <w:noWrap w:val="0"/>
            <w:vAlign w:val="center"/>
          </w:tcPr>
          <w:p w14:paraId="182578B4">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增项</w:t>
            </w:r>
          </w:p>
        </w:tc>
        <w:tc>
          <w:tcPr>
            <w:tcW w:w="3675" w:type="dxa"/>
            <w:gridSpan w:val="2"/>
            <w:noWrap w:val="0"/>
            <w:vAlign w:val="center"/>
          </w:tcPr>
          <w:p w14:paraId="54986571">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55" w:type="dxa"/>
            <w:noWrap w:val="0"/>
            <w:vAlign w:val="center"/>
          </w:tcPr>
          <w:p w14:paraId="69B3D252">
            <w:pPr>
              <w:keepNext w:val="0"/>
              <w:keepLines w:val="0"/>
              <w:widowControl/>
              <w:suppressLineNumbers w:val="0"/>
              <w:jc w:val="center"/>
              <w:textAlignment w:val="center"/>
              <w:rPr>
                <w:rFonts w:hint="default"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李柱362xxxxxx0618</w:t>
            </w:r>
          </w:p>
        </w:tc>
      </w:tr>
      <w:tr w14:paraId="01758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860" w:type="dxa"/>
            <w:gridSpan w:val="2"/>
            <w:tcBorders>
              <w:top w:val="nil"/>
              <w:left w:val="nil"/>
              <w:bottom w:val="nil"/>
              <w:right w:val="nil"/>
            </w:tcBorders>
            <w:noWrap w:val="0"/>
            <w:vAlign w:val="center"/>
          </w:tcPr>
          <w:p w14:paraId="57EA3469">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pPr>
          </w:p>
          <w:p w14:paraId="568EEE7C">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t>技术负责人业绩</w:t>
            </w:r>
          </w:p>
        </w:tc>
      </w:tr>
      <w:tr w14:paraId="5C323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00C6B654">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p>
        </w:tc>
        <w:tc>
          <w:tcPr>
            <w:tcW w:w="3685" w:type="dxa"/>
            <w:gridSpan w:val="2"/>
            <w:noWrap w:val="0"/>
            <w:vAlign w:val="center"/>
          </w:tcPr>
          <w:p w14:paraId="1D673A05">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工程项目名称</w:t>
            </w:r>
          </w:p>
        </w:tc>
        <w:tc>
          <w:tcPr>
            <w:tcW w:w="1560" w:type="dxa"/>
            <w:noWrap w:val="0"/>
            <w:vAlign w:val="center"/>
          </w:tcPr>
          <w:p w14:paraId="58517C54">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任职情况</w:t>
            </w:r>
          </w:p>
        </w:tc>
        <w:tc>
          <w:tcPr>
            <w:tcW w:w="2580" w:type="dxa"/>
            <w:noWrap w:val="0"/>
            <w:vAlign w:val="center"/>
          </w:tcPr>
          <w:p w14:paraId="03EF70B0">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业绩所在企业</w:t>
            </w:r>
          </w:p>
        </w:tc>
        <w:tc>
          <w:tcPr>
            <w:tcW w:w="5450" w:type="dxa"/>
            <w:gridSpan w:val="2"/>
            <w:noWrap w:val="0"/>
            <w:vAlign w:val="center"/>
          </w:tcPr>
          <w:p w14:paraId="35F3A32C">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业绩内容</w:t>
            </w:r>
          </w:p>
        </w:tc>
      </w:tr>
      <w:tr w14:paraId="552D9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00" w:type="dxa"/>
            <w:noWrap w:val="0"/>
            <w:vAlign w:val="center"/>
          </w:tcPr>
          <w:p w14:paraId="316E4B1E">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1</w:t>
            </w:r>
          </w:p>
        </w:tc>
        <w:tc>
          <w:tcPr>
            <w:tcW w:w="3685" w:type="dxa"/>
            <w:gridSpan w:val="2"/>
            <w:noWrap w:val="0"/>
            <w:vAlign w:val="center"/>
          </w:tcPr>
          <w:p w14:paraId="0251901A">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105国道太湖段改建工程I期建设项目</w:t>
            </w:r>
          </w:p>
        </w:tc>
        <w:tc>
          <w:tcPr>
            <w:tcW w:w="1560" w:type="dxa"/>
            <w:noWrap w:val="0"/>
            <w:vAlign w:val="center"/>
          </w:tcPr>
          <w:p w14:paraId="3670E550">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4E286E87">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江西赣东路桥建设集团有限公司</w:t>
            </w:r>
          </w:p>
        </w:tc>
        <w:tc>
          <w:tcPr>
            <w:tcW w:w="5450" w:type="dxa"/>
            <w:gridSpan w:val="2"/>
            <w:noWrap w:val="0"/>
            <w:vAlign w:val="center"/>
          </w:tcPr>
          <w:p w14:paraId="7CFB67F8">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本合同段主要工程量: 1、路基土石方工程:挖土方11.38万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,填方68.26万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,宕渣换填19.62万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,预压与超载预压10.86万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,边沟6680m,浆砌片石护坡2402</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,浆砌片石路堤墙22450</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,浆砌片石锥坡827</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 2、路面工程:水稳底基层134665</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,基层128380</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,透封层12.53万</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,黏层21.98万</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,中粒式沥青砼（AC-20）10.20万</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,中粒式改性沥青砼（AC-20）11.37万</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,细粒式改性沥青砼（AC-13）11.97万</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、人行道砖铺装2.05万</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,路缘石安装24477m,雨水管道及配套设施5054m: 3、桥梁工程及涵洞工程:新建龙潭桥、太徐干渠桥两座134.11延米、涵洞22道。一级公路</w:t>
            </w:r>
          </w:p>
        </w:tc>
      </w:tr>
      <w:tr w14:paraId="036A5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2F3BDF42">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2</w:t>
            </w:r>
          </w:p>
        </w:tc>
        <w:tc>
          <w:tcPr>
            <w:tcW w:w="3685" w:type="dxa"/>
            <w:gridSpan w:val="2"/>
            <w:noWrap w:val="0"/>
            <w:vAlign w:val="center"/>
          </w:tcPr>
          <w:p w14:paraId="158189B4">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S208石宁线宜黄黄陂至隘上段公路改建工程</w:t>
            </w:r>
          </w:p>
        </w:tc>
        <w:tc>
          <w:tcPr>
            <w:tcW w:w="1560" w:type="dxa"/>
            <w:noWrap w:val="0"/>
            <w:vAlign w:val="center"/>
          </w:tcPr>
          <w:p w14:paraId="09A49200">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498D4DD8">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江西赣东路桥建设集团有限公司</w:t>
            </w:r>
          </w:p>
        </w:tc>
        <w:tc>
          <w:tcPr>
            <w:tcW w:w="5450" w:type="dxa"/>
            <w:gridSpan w:val="2"/>
            <w:noWrap w:val="0"/>
            <w:vAlign w:val="center"/>
          </w:tcPr>
          <w:p w14:paraId="544DE024">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第B标段由K351+392至K361+327.93，9.47km，公路等级为二级，设计时速为60km/h，水泥混凝土路面。路基利用方233805</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，路基挖方494795</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，水泥稳定碎石基层85673</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,未筛分碎石垫层94383</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，水泥混凝土面层79786</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，小桥三座/72.12m，圆管涵46道/902.14m，盖板涵4道/66.31m，路面标线级绿化等其他构造物工程。</w:t>
            </w:r>
          </w:p>
        </w:tc>
      </w:tr>
    </w:tbl>
    <w:p w14:paraId="7AB8F961">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i w:val="0"/>
          <w:iCs w:val="0"/>
          <w:caps w:val="0"/>
          <w:color w:val="333333"/>
          <w:spacing w:val="0"/>
          <w:sz w:val="32"/>
          <w:szCs w:val="32"/>
          <w:shd w:val="clear" w:color="auto" w:fill="auto"/>
          <w:lang w:val="en-US" w:eastAsia="zh-CN"/>
        </w:rPr>
      </w:pPr>
    </w:p>
    <w:tbl>
      <w:tblPr>
        <w:tblStyle w:val="3"/>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60"/>
        <w:gridCol w:w="1725"/>
        <w:gridCol w:w="1560"/>
        <w:gridCol w:w="2580"/>
        <w:gridCol w:w="1095"/>
        <w:gridCol w:w="4355"/>
      </w:tblGrid>
      <w:tr w14:paraId="56A31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00" w:type="dxa"/>
            <w:noWrap w:val="0"/>
            <w:vAlign w:val="center"/>
          </w:tcPr>
          <w:p w14:paraId="61C9E2AC">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序号</w:t>
            </w:r>
          </w:p>
        </w:tc>
        <w:tc>
          <w:tcPr>
            <w:tcW w:w="3685" w:type="dxa"/>
            <w:gridSpan w:val="2"/>
            <w:noWrap w:val="0"/>
            <w:vAlign w:val="center"/>
          </w:tcPr>
          <w:p w14:paraId="72210264">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企业名称</w:t>
            </w:r>
          </w:p>
        </w:tc>
        <w:tc>
          <w:tcPr>
            <w:tcW w:w="1560" w:type="dxa"/>
            <w:noWrap w:val="0"/>
            <w:vAlign w:val="center"/>
          </w:tcPr>
          <w:p w14:paraId="384740EF">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申报类别</w:t>
            </w:r>
          </w:p>
        </w:tc>
        <w:tc>
          <w:tcPr>
            <w:tcW w:w="3675" w:type="dxa"/>
            <w:gridSpan w:val="2"/>
            <w:noWrap w:val="0"/>
            <w:vAlign w:val="center"/>
          </w:tcPr>
          <w:p w14:paraId="69E66F3C">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资质类别</w:t>
            </w:r>
          </w:p>
        </w:tc>
        <w:tc>
          <w:tcPr>
            <w:tcW w:w="4355" w:type="dxa"/>
            <w:noWrap w:val="0"/>
            <w:vAlign w:val="center"/>
          </w:tcPr>
          <w:p w14:paraId="6F05952F">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技术负责人</w:t>
            </w:r>
          </w:p>
        </w:tc>
      </w:tr>
      <w:tr w14:paraId="40F29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7B26843E">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5</w:t>
            </w:r>
          </w:p>
        </w:tc>
        <w:tc>
          <w:tcPr>
            <w:tcW w:w="3685" w:type="dxa"/>
            <w:gridSpan w:val="2"/>
            <w:noWrap w:val="0"/>
            <w:vAlign w:val="center"/>
          </w:tcPr>
          <w:p w14:paraId="0106179D">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安康市汉滨区第四建筑工程公司</w:t>
            </w:r>
          </w:p>
        </w:tc>
        <w:tc>
          <w:tcPr>
            <w:tcW w:w="1560" w:type="dxa"/>
            <w:noWrap w:val="0"/>
            <w:vAlign w:val="center"/>
          </w:tcPr>
          <w:p w14:paraId="13C19059">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增项</w:t>
            </w:r>
          </w:p>
        </w:tc>
        <w:tc>
          <w:tcPr>
            <w:tcW w:w="3675" w:type="dxa"/>
            <w:gridSpan w:val="2"/>
            <w:noWrap w:val="0"/>
            <w:vAlign w:val="center"/>
          </w:tcPr>
          <w:p w14:paraId="56E5A245">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55" w:type="dxa"/>
            <w:noWrap w:val="0"/>
            <w:vAlign w:val="center"/>
          </w:tcPr>
          <w:p w14:paraId="6FBC31D6">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陆原恩 450XXXXXX051X</w:t>
            </w:r>
          </w:p>
        </w:tc>
      </w:tr>
      <w:tr w14:paraId="12CC3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860" w:type="dxa"/>
            <w:gridSpan w:val="2"/>
            <w:tcBorders>
              <w:top w:val="nil"/>
              <w:left w:val="nil"/>
              <w:bottom w:val="nil"/>
              <w:right w:val="nil"/>
            </w:tcBorders>
            <w:noWrap w:val="0"/>
            <w:vAlign w:val="center"/>
          </w:tcPr>
          <w:p w14:paraId="40D65488">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t>技术负责人业绩</w:t>
            </w:r>
          </w:p>
        </w:tc>
      </w:tr>
      <w:tr w14:paraId="527BC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0D98E495">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p>
        </w:tc>
        <w:tc>
          <w:tcPr>
            <w:tcW w:w="3685" w:type="dxa"/>
            <w:gridSpan w:val="2"/>
            <w:noWrap w:val="0"/>
            <w:vAlign w:val="center"/>
          </w:tcPr>
          <w:p w14:paraId="0BEBE8F5">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工程项目名称</w:t>
            </w:r>
          </w:p>
        </w:tc>
        <w:tc>
          <w:tcPr>
            <w:tcW w:w="1560" w:type="dxa"/>
            <w:noWrap w:val="0"/>
            <w:vAlign w:val="center"/>
          </w:tcPr>
          <w:p w14:paraId="06D0D84E">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任职情况</w:t>
            </w:r>
          </w:p>
        </w:tc>
        <w:tc>
          <w:tcPr>
            <w:tcW w:w="2580" w:type="dxa"/>
            <w:noWrap w:val="0"/>
            <w:vAlign w:val="center"/>
          </w:tcPr>
          <w:p w14:paraId="7A86202E">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业绩所在企业</w:t>
            </w:r>
          </w:p>
        </w:tc>
        <w:tc>
          <w:tcPr>
            <w:tcW w:w="5450" w:type="dxa"/>
            <w:gridSpan w:val="2"/>
            <w:noWrap w:val="0"/>
            <w:vAlign w:val="center"/>
          </w:tcPr>
          <w:p w14:paraId="60FF8CD6">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业绩内容</w:t>
            </w:r>
          </w:p>
        </w:tc>
      </w:tr>
      <w:tr w14:paraId="6EEFD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00" w:type="dxa"/>
            <w:noWrap w:val="0"/>
            <w:vAlign w:val="center"/>
          </w:tcPr>
          <w:p w14:paraId="17369219">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1</w:t>
            </w:r>
          </w:p>
        </w:tc>
        <w:tc>
          <w:tcPr>
            <w:tcW w:w="3685" w:type="dxa"/>
            <w:gridSpan w:val="2"/>
            <w:noWrap w:val="0"/>
            <w:vAlign w:val="center"/>
          </w:tcPr>
          <w:p w14:paraId="01BCE6B5">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隆林(黔桂界)至百色公路</w:t>
            </w:r>
          </w:p>
        </w:tc>
        <w:tc>
          <w:tcPr>
            <w:tcW w:w="1560" w:type="dxa"/>
            <w:noWrap w:val="0"/>
            <w:vAlign w:val="center"/>
          </w:tcPr>
          <w:p w14:paraId="0301A345">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4ABE3D3F">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广西路建工程集团有限公司</w:t>
            </w:r>
          </w:p>
        </w:tc>
        <w:tc>
          <w:tcPr>
            <w:tcW w:w="5450" w:type="dxa"/>
            <w:gridSpan w:val="2"/>
            <w:noWrap w:val="0"/>
            <w:vAlign w:val="center"/>
          </w:tcPr>
          <w:p w14:paraId="0547D377">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里程起讫桩号为K133+000~K143+800，路线全长10.8Km。路基工程:路基挖方256.287万方，路基填方202.961万方，软基处理1737m/24处共计 278160m;钢筋混凝土圆管涵 151m/5道,盖板涵701.21m/11道,盖板通道 994.94m/18道;排水工程 29810m;防护工程包括:浆砌片石护坡28112</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，混凝土挡土墙11033</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锚杆防护28629m，预应力锚索11032m，钢管桩36526m，挂铁丝网41407㎡，挂三维植被网防护 156726</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 桥梁工程:大桥2128.237m/7座，分离式立交桥130.08m/2座</w:t>
            </w:r>
          </w:p>
        </w:tc>
      </w:tr>
      <w:tr w14:paraId="6C57A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2C974173">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宋体" w:eastAsia="仿宋_GB2312" w:cs="仿宋_GB2312"/>
                <w:i w:val="0"/>
                <w:iCs w:val="0"/>
                <w:color w:val="000000"/>
                <w:kern w:val="0"/>
                <w:sz w:val="24"/>
                <w:szCs w:val="24"/>
                <w:u w:val="none"/>
                <w:lang w:val="en-US" w:eastAsia="zh-CN" w:bidi="ar"/>
              </w:rPr>
              <w:t>2</w:t>
            </w:r>
          </w:p>
        </w:tc>
        <w:tc>
          <w:tcPr>
            <w:tcW w:w="3685" w:type="dxa"/>
            <w:gridSpan w:val="2"/>
            <w:noWrap w:val="0"/>
            <w:vAlign w:val="center"/>
          </w:tcPr>
          <w:p w14:paraId="0018400B">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广西钦州至崇左高速公路路面工程</w:t>
            </w:r>
          </w:p>
        </w:tc>
        <w:tc>
          <w:tcPr>
            <w:tcW w:w="1560" w:type="dxa"/>
            <w:noWrap w:val="0"/>
            <w:vAlign w:val="center"/>
          </w:tcPr>
          <w:p w14:paraId="39640427">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5981E52F">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广西路建工程集团有限公司</w:t>
            </w:r>
          </w:p>
        </w:tc>
        <w:tc>
          <w:tcPr>
            <w:tcW w:w="5450" w:type="dxa"/>
            <w:gridSpan w:val="2"/>
            <w:noWrap w:val="0"/>
            <w:vAlign w:val="center"/>
          </w:tcPr>
          <w:p w14:paraId="0A09EF7B">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钦州至崇左高速公路ND合同段起主线里程起讫桩号K85+260~K122+650,路线全长 37.39Km主要工程量为:4cm厚细粒式改性沥青混凝土(AC-13C)981652.4㎡，6cm 厚中粒式改性沥青混凝土(AC-20)987834.4㎡，8cm厚粗粒式沥青混凝土(AC-25)965888㎡，煤油稀释沥青透层 970691m，1cm厚沥青碎石封层970691m，热沥青粘层1943060.4㎡，20cm厚 5%水泥稳定级配碎石基层1018168m，35cm厚3.5%水泥稳定级配碎石底基层941747㎡，急流槽480m，混凝土现浇路缘石53532m，排水管48203.9m，纵向雨水沟16359.4m，集水井440座，人手孔 71个，管道工程1835m，波形护栏190002m，刺铁丝隔离栅69160，电焊网隔离栅17540m，桥上防护网 1104m,交通标志 495个，交通标线88613.7㎡，铺植草皮 39802㎡，人工种植乔木14619株，人工种植灌木27784株，人工种植灌木104181m，消声板声屏障1260m</w:t>
            </w:r>
          </w:p>
        </w:tc>
      </w:tr>
      <w:tr w14:paraId="7AA5F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2A0954F7">
            <w:pPr>
              <w:keepNext w:val="0"/>
              <w:keepLines w:val="0"/>
              <w:widowControl/>
              <w:suppressLineNumbers w:val="0"/>
              <w:jc w:val="center"/>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w:t>
            </w:r>
          </w:p>
        </w:tc>
        <w:tc>
          <w:tcPr>
            <w:tcW w:w="3685" w:type="dxa"/>
            <w:gridSpan w:val="2"/>
            <w:noWrap w:val="0"/>
            <w:vAlign w:val="center"/>
          </w:tcPr>
          <w:p w14:paraId="4B1B2B8C">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广西贵港至合浦高速公路土建工程No5标段</w:t>
            </w:r>
          </w:p>
        </w:tc>
        <w:tc>
          <w:tcPr>
            <w:tcW w:w="1560" w:type="dxa"/>
            <w:noWrap w:val="0"/>
            <w:vAlign w:val="center"/>
          </w:tcPr>
          <w:p w14:paraId="60ECA93F">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2163E173">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广西路建工程集团有限公司</w:t>
            </w:r>
          </w:p>
        </w:tc>
        <w:tc>
          <w:tcPr>
            <w:tcW w:w="5450" w:type="dxa"/>
            <w:gridSpan w:val="2"/>
            <w:noWrap w:val="0"/>
            <w:vAlign w:val="center"/>
          </w:tcPr>
          <w:p w14:paraId="32D9F7C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丰线里程起迄种号为K72+000~K92+642.691，路线长20.6Km，包括路基，桥酒，排水防护等工程。1、路基十石方工程: 程:浆砌片石矮墙53处， 共计23618.9</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，混凝十挡十墙5处 桥梁工程:桥梁共15座，大桥1097.425m/6座，其中K74+824.5里长塘分离式立交大桥全桥长132.5n 格有7FG元 BEX河卡日7760店 急流横长度1773.9700。 3、防护丁 竹江大桥全桥长1660:K86+6404 传地分离式立交大桥全桥长126m;K87+806塘堡分离式立交大桥全桥长158m，中桥522.58m7座，天桥115m12座。5、酒洞、通道工程:4698.045米187道</w:t>
            </w:r>
          </w:p>
        </w:tc>
      </w:tr>
      <w:tr w14:paraId="4A69B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10367C39">
            <w:pPr>
              <w:keepNext w:val="0"/>
              <w:keepLines w:val="0"/>
              <w:widowControl/>
              <w:suppressLineNumbers w:val="0"/>
              <w:jc w:val="center"/>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w:t>
            </w:r>
          </w:p>
        </w:tc>
        <w:tc>
          <w:tcPr>
            <w:tcW w:w="3685" w:type="dxa"/>
            <w:gridSpan w:val="2"/>
            <w:noWrap w:val="0"/>
            <w:vAlign w:val="center"/>
          </w:tcPr>
          <w:p w14:paraId="1D50A60A">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瑶山至南丹公路(一期)土建工程</w:t>
            </w:r>
          </w:p>
        </w:tc>
        <w:tc>
          <w:tcPr>
            <w:tcW w:w="1560" w:type="dxa"/>
            <w:noWrap w:val="0"/>
            <w:vAlign w:val="center"/>
          </w:tcPr>
          <w:p w14:paraId="7D648397">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6DB413E2">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广西路建工程集团有限公司</w:t>
            </w:r>
          </w:p>
        </w:tc>
        <w:tc>
          <w:tcPr>
            <w:tcW w:w="5450" w:type="dxa"/>
            <w:gridSpan w:val="2"/>
            <w:noWrap w:val="0"/>
            <w:vAlign w:val="center"/>
          </w:tcPr>
          <w:p w14:paraId="2431843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本项目路线起止桩号为:K1+210~K42+608，长:42.653km。主要工程量有:路基挖方:117.0万立方米，路基填方:107.6万立方米;排水工程:59.791千米;混凝土挡士墙:1.3553万立方米;涵洞工程1750.9米/111座;桥梁工程:398.28米/4座;隧道工程:632米/1座;碎石垫层:277.042千平方米:级配碎石底基层:409.095千平方米:水泥稳定碎石基层:389.778千平方米:水泥混凝土面层:369.923千平方米;混凝土护栏:818米:单面波形钢护栏:41442米:交通标志标牌:123个，交通标线:17039平方米，养护站:1座。二级公路</w:t>
            </w:r>
          </w:p>
        </w:tc>
      </w:tr>
      <w:tr w14:paraId="484BD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00" w:type="dxa"/>
            <w:noWrap w:val="0"/>
            <w:vAlign w:val="center"/>
          </w:tcPr>
          <w:p w14:paraId="150F113E">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序号</w:t>
            </w:r>
          </w:p>
        </w:tc>
        <w:tc>
          <w:tcPr>
            <w:tcW w:w="3685" w:type="dxa"/>
            <w:gridSpan w:val="2"/>
            <w:noWrap w:val="0"/>
            <w:vAlign w:val="center"/>
          </w:tcPr>
          <w:p w14:paraId="07B5C38B">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企业名称</w:t>
            </w:r>
          </w:p>
        </w:tc>
        <w:tc>
          <w:tcPr>
            <w:tcW w:w="1560" w:type="dxa"/>
            <w:noWrap w:val="0"/>
            <w:vAlign w:val="center"/>
          </w:tcPr>
          <w:p w14:paraId="217DEE11">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申报类别</w:t>
            </w:r>
          </w:p>
        </w:tc>
        <w:tc>
          <w:tcPr>
            <w:tcW w:w="3675" w:type="dxa"/>
            <w:gridSpan w:val="2"/>
            <w:noWrap w:val="0"/>
            <w:vAlign w:val="center"/>
          </w:tcPr>
          <w:p w14:paraId="517BFF37">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资质类别</w:t>
            </w:r>
          </w:p>
        </w:tc>
        <w:tc>
          <w:tcPr>
            <w:tcW w:w="4355" w:type="dxa"/>
            <w:noWrap w:val="0"/>
            <w:vAlign w:val="center"/>
          </w:tcPr>
          <w:p w14:paraId="2829D5C2">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技术负责人</w:t>
            </w:r>
          </w:p>
        </w:tc>
      </w:tr>
      <w:tr w14:paraId="42C9A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1627F368">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6</w:t>
            </w:r>
          </w:p>
        </w:tc>
        <w:tc>
          <w:tcPr>
            <w:tcW w:w="3685" w:type="dxa"/>
            <w:gridSpan w:val="2"/>
            <w:noWrap w:val="0"/>
            <w:vAlign w:val="center"/>
          </w:tcPr>
          <w:p w14:paraId="25CE9B10">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陕西西铁咸阳桥隧工程有限公司</w:t>
            </w:r>
          </w:p>
        </w:tc>
        <w:tc>
          <w:tcPr>
            <w:tcW w:w="1560" w:type="dxa"/>
            <w:noWrap w:val="0"/>
            <w:vAlign w:val="center"/>
          </w:tcPr>
          <w:p w14:paraId="31363538">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增项</w:t>
            </w:r>
          </w:p>
        </w:tc>
        <w:tc>
          <w:tcPr>
            <w:tcW w:w="3675" w:type="dxa"/>
            <w:gridSpan w:val="2"/>
            <w:noWrap w:val="0"/>
            <w:vAlign w:val="center"/>
          </w:tcPr>
          <w:p w14:paraId="24663EF5">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55" w:type="dxa"/>
            <w:noWrap w:val="0"/>
            <w:vAlign w:val="center"/>
          </w:tcPr>
          <w:p w14:paraId="61C89965">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王子辉532XXXXXX3917</w:t>
            </w:r>
          </w:p>
        </w:tc>
      </w:tr>
      <w:tr w14:paraId="32D5E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860" w:type="dxa"/>
            <w:gridSpan w:val="2"/>
            <w:tcBorders>
              <w:top w:val="nil"/>
              <w:left w:val="nil"/>
              <w:bottom w:val="nil"/>
              <w:right w:val="nil"/>
            </w:tcBorders>
            <w:noWrap w:val="0"/>
            <w:vAlign w:val="center"/>
          </w:tcPr>
          <w:p w14:paraId="2B2220C2">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pPr>
          </w:p>
          <w:p w14:paraId="13D1CEEA">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t>技术负责人业绩</w:t>
            </w:r>
          </w:p>
        </w:tc>
      </w:tr>
      <w:tr w14:paraId="545DB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57469BBA">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p>
        </w:tc>
        <w:tc>
          <w:tcPr>
            <w:tcW w:w="3685" w:type="dxa"/>
            <w:gridSpan w:val="2"/>
            <w:noWrap w:val="0"/>
            <w:vAlign w:val="center"/>
          </w:tcPr>
          <w:p w14:paraId="0DF626CC">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工程项目名称</w:t>
            </w:r>
          </w:p>
        </w:tc>
        <w:tc>
          <w:tcPr>
            <w:tcW w:w="1560" w:type="dxa"/>
            <w:noWrap w:val="0"/>
            <w:vAlign w:val="center"/>
          </w:tcPr>
          <w:p w14:paraId="0BF52F40">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任职情况</w:t>
            </w:r>
          </w:p>
        </w:tc>
        <w:tc>
          <w:tcPr>
            <w:tcW w:w="2580" w:type="dxa"/>
            <w:noWrap w:val="0"/>
            <w:vAlign w:val="center"/>
          </w:tcPr>
          <w:p w14:paraId="21A6288F">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业绩所在企业</w:t>
            </w:r>
          </w:p>
        </w:tc>
        <w:tc>
          <w:tcPr>
            <w:tcW w:w="5450" w:type="dxa"/>
            <w:gridSpan w:val="2"/>
            <w:noWrap w:val="0"/>
            <w:vAlign w:val="center"/>
          </w:tcPr>
          <w:p w14:paraId="72B602BD">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业绩内容</w:t>
            </w:r>
          </w:p>
        </w:tc>
      </w:tr>
      <w:tr w14:paraId="4598A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00" w:type="dxa"/>
            <w:noWrap w:val="0"/>
            <w:vAlign w:val="center"/>
          </w:tcPr>
          <w:p w14:paraId="23DAA08D">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1</w:t>
            </w:r>
          </w:p>
        </w:tc>
        <w:tc>
          <w:tcPr>
            <w:tcW w:w="3685" w:type="dxa"/>
            <w:gridSpan w:val="2"/>
            <w:noWrap w:val="0"/>
            <w:vAlign w:val="center"/>
          </w:tcPr>
          <w:p w14:paraId="780474D4">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普洱市澜沧至孟连至勐阿公路工程（澜沧至孟连段）路基标段</w:t>
            </w:r>
          </w:p>
        </w:tc>
        <w:tc>
          <w:tcPr>
            <w:tcW w:w="1560" w:type="dxa"/>
            <w:noWrap w:val="0"/>
            <w:vAlign w:val="center"/>
          </w:tcPr>
          <w:p w14:paraId="30EBFC18">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617FDAA6">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云南路桥股份有限公司</w:t>
            </w:r>
          </w:p>
        </w:tc>
        <w:tc>
          <w:tcPr>
            <w:tcW w:w="5450" w:type="dxa"/>
            <w:gridSpan w:val="2"/>
            <w:noWrap w:val="0"/>
            <w:vAlign w:val="center"/>
          </w:tcPr>
          <w:p w14:paraId="5A6F0A05">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开挖路基土石方1553232m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，路基填方187170m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，加铺土工格栅66964㎡；浆砌挡土墙（含路堑挡土墙）28976m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,混凝土挡土墙（含路堑档土墙）9788m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；各类路基排水工程13546.29m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；拦砂坝3416.57m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；特殊路基处理换填片石35156m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，碎石垫层8325m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，碎石土垫层10338m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；浆砌片石护坡1675m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；锚杆锚索框格梁边坡防护16733㎡,锚杆6836m,锚索20615m,混凝土框格梁3428.77m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；钢筋混凝土抗滑桩196米，混凝土930m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;隧道1050m/1座;大桥1367. 26m/8座，中桥152.16m/2座；涵洞工程142m/7道。二级公路</w:t>
            </w:r>
          </w:p>
        </w:tc>
      </w:tr>
      <w:tr w14:paraId="5A570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164AE173">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2</w:t>
            </w:r>
          </w:p>
        </w:tc>
        <w:tc>
          <w:tcPr>
            <w:tcW w:w="3685" w:type="dxa"/>
            <w:gridSpan w:val="2"/>
            <w:noWrap w:val="0"/>
            <w:vAlign w:val="center"/>
          </w:tcPr>
          <w:p w14:paraId="0958A73B">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普洱市澜沧至孟连至勐阿公路工程（澜沧至孟连段）路面标段</w:t>
            </w:r>
          </w:p>
        </w:tc>
        <w:tc>
          <w:tcPr>
            <w:tcW w:w="1560" w:type="dxa"/>
            <w:noWrap w:val="0"/>
            <w:vAlign w:val="center"/>
          </w:tcPr>
          <w:p w14:paraId="44FD90AA">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11483B89">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云南路桥股份有限公司</w:t>
            </w:r>
          </w:p>
        </w:tc>
        <w:tc>
          <w:tcPr>
            <w:tcW w:w="5450" w:type="dxa"/>
            <w:gridSpan w:val="2"/>
            <w:noWrap w:val="0"/>
            <w:vAlign w:val="center"/>
          </w:tcPr>
          <w:p w14:paraId="7008A80A">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20cm级配碎石底基层361912㎡；35cm水泥稳定级配碎石基层360879㎡；0.6cm稀浆封层363039㎡；7cm粗粒式沥青混凝土下面层451286㎡；4cm中粒式沥青混凝土上面层436806㎡；M7.5号浆砌片石加固土路肩14275.59m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，混凝土路缘石191.51m</w:t>
            </w:r>
            <w:r>
              <w:rPr>
                <w:rFonts w:ascii="方正书宋_GBK" w:hAnsi="方正书宋_GBK" w:eastAsia="方正书宋_GBK" w:cs="方正书宋_GBK"/>
                <w:i w:val="0"/>
                <w:color w:val="000000"/>
                <w:kern w:val="0"/>
                <w:sz w:val="24"/>
                <w:szCs w:val="24"/>
                <w:u w:val="none"/>
                <w:lang w:val="en-US" w:eastAsia="zh-CN" w:bidi="ar"/>
              </w:rPr>
              <w:t>³</w:t>
            </w:r>
          </w:p>
        </w:tc>
      </w:tr>
      <w:tr w14:paraId="279A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31C46A39">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3</w:t>
            </w:r>
          </w:p>
        </w:tc>
        <w:tc>
          <w:tcPr>
            <w:tcW w:w="3685" w:type="dxa"/>
            <w:gridSpan w:val="2"/>
            <w:noWrap w:val="0"/>
            <w:vAlign w:val="center"/>
          </w:tcPr>
          <w:p w14:paraId="38F85FED">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利用亚洲开发银行贷款云南普洱区域综合路网发展项目孟连至勐阿二级公路土建工程</w:t>
            </w:r>
          </w:p>
        </w:tc>
        <w:tc>
          <w:tcPr>
            <w:tcW w:w="1560" w:type="dxa"/>
            <w:noWrap w:val="0"/>
            <w:vAlign w:val="center"/>
          </w:tcPr>
          <w:p w14:paraId="6FEC1A07">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6A214334">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云南路桥股份有限公司</w:t>
            </w:r>
          </w:p>
        </w:tc>
        <w:tc>
          <w:tcPr>
            <w:tcW w:w="5450" w:type="dxa"/>
            <w:gridSpan w:val="2"/>
            <w:noWrap w:val="0"/>
            <w:vAlign w:val="center"/>
          </w:tcPr>
          <w:p w14:paraId="104D936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二级公路，全长28.396km，里程为K71+359.73~K99+744.29，主要工程数量：开挖路基土石方（含挖非、挖淤泥）2373014.14m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，路基填方671766m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，浆砌挡土墙（含路堑挡土墙）35424.25m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,混凝土挡土墙（含路堑档土墙）16531.99m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；各类路基排水工程29775.12m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；拦砂坝18503.2m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；特殊路基处理换填片石588708.37m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，碎石垫层106474.42m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，碎石土垫层113161m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；浆砌片石护坡5766.85m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；混凝土框格梁3981.4m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；锚杆21716kg，锚索22437m，混凝土空心砖边坡防护5766.85m</w:t>
            </w:r>
            <w:r>
              <w:rPr>
                <w:rFonts w:ascii="方正书宋_GBK" w:hAnsi="方正书宋_GBK" w:eastAsia="方正书宋_GBK" w:cs="方正书宋_GBK"/>
                <w:i w:val="0"/>
                <w:color w:val="000000"/>
                <w:kern w:val="0"/>
                <w:sz w:val="24"/>
                <w:szCs w:val="24"/>
                <w:u w:val="none"/>
                <w:lang w:val="en-US" w:eastAsia="zh-CN" w:bidi="ar"/>
              </w:rPr>
              <w:t>³</w:t>
            </w:r>
            <w:r>
              <w:rPr>
                <w:rFonts w:hint="default" w:ascii="仿宋_GB2312" w:hAnsi="宋体" w:eastAsia="仿宋_GB2312" w:cs="仿宋_GB2312"/>
                <w:i w:val="0"/>
                <w:color w:val="000000"/>
                <w:kern w:val="0"/>
                <w:sz w:val="24"/>
                <w:szCs w:val="24"/>
                <w:u w:val="none"/>
                <w:lang w:val="en-US" w:eastAsia="zh-CN" w:bidi="ar"/>
              </w:rPr>
              <w:t>，大桥232.16m/3座，中桥350.4m/5座；涵洞工程1217m/70道</w:t>
            </w:r>
          </w:p>
        </w:tc>
      </w:tr>
    </w:tbl>
    <w:p w14:paraId="135B7555"/>
    <w:tbl>
      <w:tblPr>
        <w:tblStyle w:val="3"/>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60"/>
        <w:gridCol w:w="1725"/>
        <w:gridCol w:w="1560"/>
        <w:gridCol w:w="2580"/>
        <w:gridCol w:w="1095"/>
        <w:gridCol w:w="4355"/>
      </w:tblGrid>
      <w:tr w14:paraId="7D217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00" w:type="dxa"/>
            <w:noWrap w:val="0"/>
            <w:vAlign w:val="center"/>
          </w:tcPr>
          <w:p w14:paraId="46ED5E6D">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序号</w:t>
            </w:r>
          </w:p>
        </w:tc>
        <w:tc>
          <w:tcPr>
            <w:tcW w:w="3685" w:type="dxa"/>
            <w:gridSpan w:val="2"/>
            <w:noWrap w:val="0"/>
            <w:vAlign w:val="center"/>
          </w:tcPr>
          <w:p w14:paraId="4C3B070B">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企业名称</w:t>
            </w:r>
          </w:p>
        </w:tc>
        <w:tc>
          <w:tcPr>
            <w:tcW w:w="1560" w:type="dxa"/>
            <w:noWrap w:val="0"/>
            <w:vAlign w:val="center"/>
          </w:tcPr>
          <w:p w14:paraId="2AC02E05">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申报类别</w:t>
            </w:r>
          </w:p>
        </w:tc>
        <w:tc>
          <w:tcPr>
            <w:tcW w:w="3675" w:type="dxa"/>
            <w:gridSpan w:val="2"/>
            <w:noWrap w:val="0"/>
            <w:vAlign w:val="center"/>
          </w:tcPr>
          <w:p w14:paraId="573FD291">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资质类别</w:t>
            </w:r>
          </w:p>
        </w:tc>
        <w:tc>
          <w:tcPr>
            <w:tcW w:w="4355" w:type="dxa"/>
            <w:noWrap w:val="0"/>
            <w:vAlign w:val="center"/>
          </w:tcPr>
          <w:p w14:paraId="747DC100">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技术负责人</w:t>
            </w:r>
          </w:p>
        </w:tc>
      </w:tr>
      <w:tr w14:paraId="614D5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11DD391C">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7</w:t>
            </w:r>
          </w:p>
        </w:tc>
        <w:tc>
          <w:tcPr>
            <w:tcW w:w="3685" w:type="dxa"/>
            <w:gridSpan w:val="2"/>
            <w:noWrap w:val="0"/>
            <w:vAlign w:val="center"/>
          </w:tcPr>
          <w:p w14:paraId="6035C1F6">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陕西航荣广运建设工程有限公司</w:t>
            </w:r>
          </w:p>
        </w:tc>
        <w:tc>
          <w:tcPr>
            <w:tcW w:w="1560" w:type="dxa"/>
            <w:noWrap w:val="0"/>
            <w:vAlign w:val="center"/>
          </w:tcPr>
          <w:p w14:paraId="77A25C49">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增项</w:t>
            </w:r>
          </w:p>
        </w:tc>
        <w:tc>
          <w:tcPr>
            <w:tcW w:w="3675" w:type="dxa"/>
            <w:gridSpan w:val="2"/>
            <w:noWrap w:val="0"/>
            <w:vAlign w:val="center"/>
          </w:tcPr>
          <w:p w14:paraId="53E2293D">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55" w:type="dxa"/>
            <w:noWrap w:val="0"/>
            <w:vAlign w:val="center"/>
          </w:tcPr>
          <w:p w14:paraId="67D4E1B6">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邱祖宇332XXXXXX4315</w:t>
            </w:r>
          </w:p>
        </w:tc>
      </w:tr>
      <w:tr w14:paraId="45419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860" w:type="dxa"/>
            <w:gridSpan w:val="2"/>
            <w:tcBorders>
              <w:top w:val="nil"/>
              <w:left w:val="nil"/>
              <w:bottom w:val="nil"/>
              <w:right w:val="nil"/>
            </w:tcBorders>
            <w:noWrap w:val="0"/>
            <w:vAlign w:val="center"/>
          </w:tcPr>
          <w:p w14:paraId="205D30CA">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pPr>
          </w:p>
          <w:p w14:paraId="151E57C6">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t>技术负责人业绩</w:t>
            </w:r>
          </w:p>
        </w:tc>
      </w:tr>
      <w:tr w14:paraId="74383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7690DC53">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p>
        </w:tc>
        <w:tc>
          <w:tcPr>
            <w:tcW w:w="3685" w:type="dxa"/>
            <w:gridSpan w:val="2"/>
            <w:noWrap w:val="0"/>
            <w:vAlign w:val="center"/>
          </w:tcPr>
          <w:p w14:paraId="19477258">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工程项目名称</w:t>
            </w:r>
          </w:p>
        </w:tc>
        <w:tc>
          <w:tcPr>
            <w:tcW w:w="1560" w:type="dxa"/>
            <w:noWrap w:val="0"/>
            <w:vAlign w:val="center"/>
          </w:tcPr>
          <w:p w14:paraId="23F0F13F">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任职情况</w:t>
            </w:r>
          </w:p>
        </w:tc>
        <w:tc>
          <w:tcPr>
            <w:tcW w:w="2580" w:type="dxa"/>
            <w:noWrap w:val="0"/>
            <w:vAlign w:val="center"/>
          </w:tcPr>
          <w:p w14:paraId="039C5E3B">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业绩所在企业</w:t>
            </w:r>
          </w:p>
        </w:tc>
        <w:tc>
          <w:tcPr>
            <w:tcW w:w="5450" w:type="dxa"/>
            <w:gridSpan w:val="2"/>
            <w:noWrap w:val="0"/>
            <w:vAlign w:val="center"/>
          </w:tcPr>
          <w:p w14:paraId="16AEFA84">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业绩内容</w:t>
            </w:r>
          </w:p>
        </w:tc>
      </w:tr>
      <w:tr w14:paraId="47D16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00" w:type="dxa"/>
            <w:noWrap w:val="0"/>
            <w:vAlign w:val="center"/>
          </w:tcPr>
          <w:p w14:paraId="470AE857">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1</w:t>
            </w:r>
          </w:p>
        </w:tc>
        <w:tc>
          <w:tcPr>
            <w:tcW w:w="3685" w:type="dxa"/>
            <w:gridSpan w:val="2"/>
            <w:noWrap w:val="0"/>
            <w:vAlign w:val="center"/>
          </w:tcPr>
          <w:p w14:paraId="6121D120">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杭州至南京高速公路浙江段改扩建工程施工第4标段</w:t>
            </w:r>
          </w:p>
        </w:tc>
        <w:tc>
          <w:tcPr>
            <w:tcW w:w="1560" w:type="dxa"/>
            <w:noWrap w:val="0"/>
            <w:vAlign w:val="center"/>
          </w:tcPr>
          <w:p w14:paraId="322D9959">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项目总工</w:t>
            </w:r>
          </w:p>
        </w:tc>
        <w:tc>
          <w:tcPr>
            <w:tcW w:w="2580" w:type="dxa"/>
            <w:noWrap w:val="0"/>
            <w:vAlign w:val="center"/>
          </w:tcPr>
          <w:p w14:paraId="660BBDEE">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台州市椒江交通建设工程有限公司</w:t>
            </w:r>
          </w:p>
        </w:tc>
        <w:tc>
          <w:tcPr>
            <w:tcW w:w="5450" w:type="dxa"/>
            <w:gridSpan w:val="2"/>
            <w:noWrap w:val="0"/>
            <w:vAlign w:val="center"/>
          </w:tcPr>
          <w:p w14:paraId="59E007A0">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第4标段由K2246+793.604至K2288+979.189，长约42.186km，公路等级为双向六车道高速公路，路基、路面沥青混凝土1514.788千</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含老路面病害处理）、桥涵工程（桥梁维修加固24座，互通4座：青山互通、德清北互通、德清互通、仁和互通，南庄兜枢纽1处，青山服务区广场）、交通安全设施及绿化工程63.56km（绿化工程865万元）等的施工及原土建第1标段范围内的交通安全设施及绿化工程等的施工及上述工作内容缺陷责任期缺陷修复等。合同价59643.1476万元</w:t>
            </w:r>
          </w:p>
        </w:tc>
      </w:tr>
      <w:tr w14:paraId="1659E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65F49B59">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2</w:t>
            </w:r>
          </w:p>
        </w:tc>
        <w:tc>
          <w:tcPr>
            <w:tcW w:w="3685" w:type="dxa"/>
            <w:gridSpan w:val="2"/>
            <w:noWrap w:val="0"/>
            <w:vAlign w:val="center"/>
          </w:tcPr>
          <w:p w14:paraId="4E717A40">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临海溪口至椒江章安公路工程(椒江段)</w:t>
            </w:r>
          </w:p>
        </w:tc>
        <w:tc>
          <w:tcPr>
            <w:tcW w:w="1560" w:type="dxa"/>
            <w:noWrap w:val="0"/>
            <w:vAlign w:val="center"/>
          </w:tcPr>
          <w:p w14:paraId="1B3BDA20">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项目总工</w:t>
            </w:r>
          </w:p>
        </w:tc>
        <w:tc>
          <w:tcPr>
            <w:tcW w:w="2580" w:type="dxa"/>
            <w:noWrap w:val="0"/>
            <w:vAlign w:val="center"/>
          </w:tcPr>
          <w:p w14:paraId="7BBDD0D4">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台州市椒江交通建设工程有限公司</w:t>
            </w:r>
          </w:p>
        </w:tc>
        <w:tc>
          <w:tcPr>
            <w:tcW w:w="5450" w:type="dxa"/>
            <w:gridSpan w:val="2"/>
            <w:noWrap w:val="0"/>
            <w:vAlign w:val="center"/>
          </w:tcPr>
          <w:p w14:paraId="65550D17">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路线1.583km。完成路基挖土石方7830</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，路基填方56762</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，软基处理199860m，SBS改性沥青混凝土路面32068</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。桥梁3座，计长101m，最大跨径20m。连拱隧道1座，左洞长252m，右洞长255m。合同价5953.9800万元。一级公路</w:t>
            </w:r>
          </w:p>
        </w:tc>
      </w:tr>
    </w:tbl>
    <w:p w14:paraId="4C21A480">
      <w:r>
        <w:br w:type="page"/>
      </w:r>
    </w:p>
    <w:tbl>
      <w:tblPr>
        <w:tblStyle w:val="3"/>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60"/>
        <w:gridCol w:w="1725"/>
        <w:gridCol w:w="1560"/>
        <w:gridCol w:w="2580"/>
        <w:gridCol w:w="1095"/>
        <w:gridCol w:w="4355"/>
      </w:tblGrid>
      <w:tr w14:paraId="5E972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00" w:type="dxa"/>
            <w:noWrap w:val="0"/>
            <w:vAlign w:val="center"/>
          </w:tcPr>
          <w:p w14:paraId="0F23582C">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序号</w:t>
            </w:r>
          </w:p>
        </w:tc>
        <w:tc>
          <w:tcPr>
            <w:tcW w:w="3685" w:type="dxa"/>
            <w:gridSpan w:val="2"/>
            <w:noWrap w:val="0"/>
            <w:vAlign w:val="center"/>
          </w:tcPr>
          <w:p w14:paraId="7CFD514C">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企业名称</w:t>
            </w:r>
          </w:p>
        </w:tc>
        <w:tc>
          <w:tcPr>
            <w:tcW w:w="1560" w:type="dxa"/>
            <w:noWrap w:val="0"/>
            <w:vAlign w:val="center"/>
          </w:tcPr>
          <w:p w14:paraId="664AC0AD">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申报类别</w:t>
            </w:r>
          </w:p>
        </w:tc>
        <w:tc>
          <w:tcPr>
            <w:tcW w:w="3675" w:type="dxa"/>
            <w:gridSpan w:val="2"/>
            <w:noWrap w:val="0"/>
            <w:vAlign w:val="center"/>
          </w:tcPr>
          <w:p w14:paraId="59F2A347">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资质类别</w:t>
            </w:r>
          </w:p>
        </w:tc>
        <w:tc>
          <w:tcPr>
            <w:tcW w:w="4355" w:type="dxa"/>
            <w:noWrap w:val="0"/>
            <w:vAlign w:val="center"/>
          </w:tcPr>
          <w:p w14:paraId="35A71B09">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技术负责人</w:t>
            </w:r>
          </w:p>
        </w:tc>
      </w:tr>
      <w:tr w14:paraId="2AE47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6F6CA52D">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8</w:t>
            </w:r>
          </w:p>
        </w:tc>
        <w:tc>
          <w:tcPr>
            <w:tcW w:w="3685" w:type="dxa"/>
            <w:gridSpan w:val="2"/>
            <w:noWrap w:val="0"/>
            <w:vAlign w:val="center"/>
          </w:tcPr>
          <w:p w14:paraId="340FFBF3">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陕西绿水源建设发展有限公司</w:t>
            </w:r>
          </w:p>
        </w:tc>
        <w:tc>
          <w:tcPr>
            <w:tcW w:w="1560" w:type="dxa"/>
            <w:noWrap w:val="0"/>
            <w:vAlign w:val="center"/>
          </w:tcPr>
          <w:p w14:paraId="0877222A">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增项</w:t>
            </w:r>
          </w:p>
        </w:tc>
        <w:tc>
          <w:tcPr>
            <w:tcW w:w="3675" w:type="dxa"/>
            <w:gridSpan w:val="2"/>
            <w:noWrap w:val="0"/>
            <w:vAlign w:val="center"/>
          </w:tcPr>
          <w:p w14:paraId="6B1D9107">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55" w:type="dxa"/>
            <w:noWrap w:val="0"/>
            <w:vAlign w:val="center"/>
          </w:tcPr>
          <w:p w14:paraId="53FC8A20">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单良220XXXXXX1217</w:t>
            </w:r>
          </w:p>
        </w:tc>
      </w:tr>
      <w:tr w14:paraId="63202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860" w:type="dxa"/>
            <w:gridSpan w:val="2"/>
            <w:tcBorders>
              <w:top w:val="nil"/>
              <w:left w:val="nil"/>
              <w:bottom w:val="nil"/>
              <w:right w:val="nil"/>
            </w:tcBorders>
            <w:noWrap w:val="0"/>
            <w:vAlign w:val="center"/>
          </w:tcPr>
          <w:p w14:paraId="593383E3">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pPr>
          </w:p>
          <w:p w14:paraId="57486BC1">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t>技术负责人业绩</w:t>
            </w:r>
          </w:p>
        </w:tc>
      </w:tr>
      <w:tr w14:paraId="7AAC0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67D7DD26">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p>
        </w:tc>
        <w:tc>
          <w:tcPr>
            <w:tcW w:w="3685" w:type="dxa"/>
            <w:gridSpan w:val="2"/>
            <w:noWrap w:val="0"/>
            <w:vAlign w:val="center"/>
          </w:tcPr>
          <w:p w14:paraId="3EB84C21">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工程项目名称</w:t>
            </w:r>
          </w:p>
        </w:tc>
        <w:tc>
          <w:tcPr>
            <w:tcW w:w="1560" w:type="dxa"/>
            <w:noWrap w:val="0"/>
            <w:vAlign w:val="center"/>
          </w:tcPr>
          <w:p w14:paraId="188701A2">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任职情况</w:t>
            </w:r>
          </w:p>
        </w:tc>
        <w:tc>
          <w:tcPr>
            <w:tcW w:w="2580" w:type="dxa"/>
            <w:noWrap w:val="0"/>
            <w:vAlign w:val="center"/>
          </w:tcPr>
          <w:p w14:paraId="28EDFDD8">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业绩所在企业</w:t>
            </w:r>
          </w:p>
        </w:tc>
        <w:tc>
          <w:tcPr>
            <w:tcW w:w="5450" w:type="dxa"/>
            <w:gridSpan w:val="2"/>
            <w:noWrap w:val="0"/>
            <w:vAlign w:val="center"/>
          </w:tcPr>
          <w:p w14:paraId="5B4D5CC2">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业绩内容</w:t>
            </w:r>
          </w:p>
        </w:tc>
      </w:tr>
      <w:tr w14:paraId="293D4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00" w:type="dxa"/>
            <w:noWrap w:val="0"/>
            <w:vAlign w:val="center"/>
          </w:tcPr>
          <w:p w14:paraId="69BF7B8C">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1</w:t>
            </w:r>
          </w:p>
        </w:tc>
        <w:tc>
          <w:tcPr>
            <w:tcW w:w="3685" w:type="dxa"/>
            <w:gridSpan w:val="2"/>
            <w:noWrap w:val="0"/>
            <w:vAlign w:val="center"/>
          </w:tcPr>
          <w:p w14:paraId="7C25BD4E">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广东省仁化(湘粤界)至博罗公路新丰至博罗段</w:t>
            </w:r>
          </w:p>
        </w:tc>
        <w:tc>
          <w:tcPr>
            <w:tcW w:w="1560" w:type="dxa"/>
            <w:noWrap w:val="0"/>
            <w:vAlign w:val="center"/>
          </w:tcPr>
          <w:p w14:paraId="67D64E0A">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项目总工</w:t>
            </w:r>
          </w:p>
        </w:tc>
        <w:tc>
          <w:tcPr>
            <w:tcW w:w="2580" w:type="dxa"/>
            <w:noWrap w:val="0"/>
            <w:vAlign w:val="center"/>
          </w:tcPr>
          <w:p w14:paraId="072EF7D8">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广东省长大公路工程有限公司</w:t>
            </w:r>
          </w:p>
        </w:tc>
        <w:tc>
          <w:tcPr>
            <w:tcW w:w="5450" w:type="dxa"/>
            <w:gridSpan w:val="2"/>
            <w:noWrap w:val="0"/>
            <w:vAlign w:val="center"/>
          </w:tcPr>
          <w:p w14:paraId="0CE296D4">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高速公路，全长13.976公里，主线采用双向六车道高速公路标准建设，设计速度120km/h，整体式路基宽度34.5m，分离式路基宽度17.0m。</w:t>
            </w:r>
          </w:p>
        </w:tc>
      </w:tr>
      <w:tr w14:paraId="063B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724AFDC2">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2</w:t>
            </w:r>
          </w:p>
        </w:tc>
        <w:tc>
          <w:tcPr>
            <w:tcW w:w="3685" w:type="dxa"/>
            <w:gridSpan w:val="2"/>
            <w:noWrap w:val="0"/>
            <w:vAlign w:val="center"/>
          </w:tcPr>
          <w:p w14:paraId="75538D8B">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广东省云浮至阳江高速公路罗定至阳春段</w:t>
            </w:r>
          </w:p>
        </w:tc>
        <w:tc>
          <w:tcPr>
            <w:tcW w:w="1560" w:type="dxa"/>
            <w:noWrap w:val="0"/>
            <w:vAlign w:val="center"/>
          </w:tcPr>
          <w:p w14:paraId="5811DCB3">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项目总工</w:t>
            </w:r>
          </w:p>
        </w:tc>
        <w:tc>
          <w:tcPr>
            <w:tcW w:w="2580" w:type="dxa"/>
            <w:noWrap w:val="0"/>
            <w:vAlign w:val="center"/>
          </w:tcPr>
          <w:p w14:paraId="3B03522E">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广东省长大公路工程有限公司</w:t>
            </w:r>
          </w:p>
        </w:tc>
        <w:tc>
          <w:tcPr>
            <w:tcW w:w="5450" w:type="dxa"/>
            <w:gridSpan w:val="2"/>
            <w:noWrap w:val="0"/>
            <w:vAlign w:val="center"/>
          </w:tcPr>
          <w:p w14:paraId="00325442">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本项目为新建双向四车道高速公路，该合同段为长约8.550km的高速公路路基、桥涵、隧道及其他构造物工程。</w:t>
            </w:r>
          </w:p>
        </w:tc>
      </w:tr>
    </w:tbl>
    <w:p w14:paraId="2E581885">
      <w:r>
        <w:br w:type="page"/>
      </w:r>
    </w:p>
    <w:tbl>
      <w:tblPr>
        <w:tblStyle w:val="3"/>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60"/>
        <w:gridCol w:w="1725"/>
        <w:gridCol w:w="1560"/>
        <w:gridCol w:w="2580"/>
        <w:gridCol w:w="1095"/>
        <w:gridCol w:w="4355"/>
      </w:tblGrid>
      <w:tr w14:paraId="2232C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00" w:type="dxa"/>
            <w:noWrap w:val="0"/>
            <w:vAlign w:val="center"/>
          </w:tcPr>
          <w:p w14:paraId="303562B9">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序号</w:t>
            </w:r>
          </w:p>
        </w:tc>
        <w:tc>
          <w:tcPr>
            <w:tcW w:w="3685" w:type="dxa"/>
            <w:gridSpan w:val="2"/>
            <w:noWrap w:val="0"/>
            <w:vAlign w:val="center"/>
          </w:tcPr>
          <w:p w14:paraId="192E0128">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企业名称</w:t>
            </w:r>
          </w:p>
        </w:tc>
        <w:tc>
          <w:tcPr>
            <w:tcW w:w="1560" w:type="dxa"/>
            <w:noWrap w:val="0"/>
            <w:vAlign w:val="center"/>
          </w:tcPr>
          <w:p w14:paraId="67ECF6FF">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申报类别</w:t>
            </w:r>
          </w:p>
        </w:tc>
        <w:tc>
          <w:tcPr>
            <w:tcW w:w="3675" w:type="dxa"/>
            <w:gridSpan w:val="2"/>
            <w:noWrap w:val="0"/>
            <w:vAlign w:val="center"/>
          </w:tcPr>
          <w:p w14:paraId="7C3063D6">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资质类别</w:t>
            </w:r>
          </w:p>
        </w:tc>
        <w:tc>
          <w:tcPr>
            <w:tcW w:w="4355" w:type="dxa"/>
            <w:noWrap w:val="0"/>
            <w:vAlign w:val="center"/>
          </w:tcPr>
          <w:p w14:paraId="28894B2A">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技术负责人</w:t>
            </w:r>
          </w:p>
        </w:tc>
      </w:tr>
      <w:tr w14:paraId="51BD1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13F0C39E">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9</w:t>
            </w:r>
          </w:p>
        </w:tc>
        <w:tc>
          <w:tcPr>
            <w:tcW w:w="3685" w:type="dxa"/>
            <w:gridSpan w:val="2"/>
            <w:noWrap w:val="0"/>
            <w:vAlign w:val="center"/>
          </w:tcPr>
          <w:p w14:paraId="0FE81640">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b/>
                <w:i w:val="0"/>
                <w:color w:val="000000"/>
                <w:kern w:val="0"/>
                <w:sz w:val="24"/>
                <w:szCs w:val="24"/>
                <w:u w:val="none"/>
                <w:lang w:val="en-US" w:eastAsia="zh-CN" w:bidi="ar"/>
              </w:rPr>
              <w:t>陕西欧陆环保科技有限公司</w:t>
            </w:r>
          </w:p>
        </w:tc>
        <w:tc>
          <w:tcPr>
            <w:tcW w:w="1560" w:type="dxa"/>
            <w:noWrap w:val="0"/>
            <w:vAlign w:val="center"/>
          </w:tcPr>
          <w:p w14:paraId="3BFDF886">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增项</w:t>
            </w:r>
          </w:p>
        </w:tc>
        <w:tc>
          <w:tcPr>
            <w:tcW w:w="3675" w:type="dxa"/>
            <w:gridSpan w:val="2"/>
            <w:noWrap w:val="0"/>
            <w:vAlign w:val="center"/>
          </w:tcPr>
          <w:p w14:paraId="1C597F2E">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施工总承包|公路工程|二级</w:t>
            </w:r>
          </w:p>
        </w:tc>
        <w:tc>
          <w:tcPr>
            <w:tcW w:w="4355" w:type="dxa"/>
            <w:noWrap w:val="0"/>
            <w:vAlign w:val="center"/>
          </w:tcPr>
          <w:p w14:paraId="39735EB2">
            <w:pPr>
              <w:keepNext w:val="0"/>
              <w:keepLines w:val="0"/>
              <w:widowControl/>
              <w:suppressLineNumbers w:val="0"/>
              <w:jc w:val="center"/>
              <w:textAlignment w:val="center"/>
              <w:rPr>
                <w:rFonts w:hint="eastAsia" w:ascii="仿宋_GB2312" w:hAnsi="宋体" w:eastAsia="仿宋_GB2312" w:cs="仿宋_GB2312"/>
                <w:b w:val="0"/>
                <w:bCs w:val="0"/>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罗湘辉432XXXXXX5018</w:t>
            </w:r>
          </w:p>
        </w:tc>
      </w:tr>
      <w:tr w14:paraId="0E2F5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11315" w:type="dxa"/>
        </w:trPr>
        <w:tc>
          <w:tcPr>
            <w:tcW w:w="2860" w:type="dxa"/>
            <w:gridSpan w:val="2"/>
            <w:tcBorders>
              <w:top w:val="nil"/>
              <w:left w:val="nil"/>
              <w:bottom w:val="nil"/>
              <w:right w:val="nil"/>
            </w:tcBorders>
            <w:noWrap w:val="0"/>
            <w:vAlign w:val="center"/>
          </w:tcPr>
          <w:p w14:paraId="358B11BF">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pPr>
          </w:p>
          <w:p w14:paraId="1B2279EC">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lang w:val="en-US" w:eastAsia="zh-CN"/>
              </w:rPr>
              <w:t>技术负责人业绩</w:t>
            </w:r>
          </w:p>
        </w:tc>
      </w:tr>
      <w:tr w14:paraId="29BC7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43E4430B">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p>
        </w:tc>
        <w:tc>
          <w:tcPr>
            <w:tcW w:w="3685" w:type="dxa"/>
            <w:gridSpan w:val="2"/>
            <w:noWrap w:val="0"/>
            <w:vAlign w:val="center"/>
          </w:tcPr>
          <w:p w14:paraId="3F8A708F">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工程项目名称</w:t>
            </w:r>
          </w:p>
        </w:tc>
        <w:tc>
          <w:tcPr>
            <w:tcW w:w="1560" w:type="dxa"/>
            <w:noWrap w:val="0"/>
            <w:vAlign w:val="center"/>
          </w:tcPr>
          <w:p w14:paraId="50CAB00B">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任职情况</w:t>
            </w:r>
          </w:p>
        </w:tc>
        <w:tc>
          <w:tcPr>
            <w:tcW w:w="2580" w:type="dxa"/>
            <w:noWrap w:val="0"/>
            <w:vAlign w:val="center"/>
          </w:tcPr>
          <w:p w14:paraId="0FD2AF8B">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业绩所在企业</w:t>
            </w:r>
          </w:p>
        </w:tc>
        <w:tc>
          <w:tcPr>
            <w:tcW w:w="5450" w:type="dxa"/>
            <w:gridSpan w:val="2"/>
            <w:noWrap w:val="0"/>
            <w:vAlign w:val="center"/>
          </w:tcPr>
          <w:p w14:paraId="1B7DCFFF">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t>业绩内容</w:t>
            </w:r>
          </w:p>
        </w:tc>
      </w:tr>
      <w:tr w14:paraId="2CE65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00" w:type="dxa"/>
            <w:noWrap w:val="0"/>
            <w:vAlign w:val="center"/>
          </w:tcPr>
          <w:p w14:paraId="10CAFA43">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1</w:t>
            </w:r>
          </w:p>
        </w:tc>
        <w:tc>
          <w:tcPr>
            <w:tcW w:w="3685" w:type="dxa"/>
            <w:gridSpan w:val="2"/>
            <w:noWrap w:val="0"/>
            <w:vAlign w:val="center"/>
          </w:tcPr>
          <w:p w14:paraId="63FFE867">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2017年茶陵县贫困村基础设施综合建设项目</w:t>
            </w:r>
          </w:p>
        </w:tc>
        <w:tc>
          <w:tcPr>
            <w:tcW w:w="1560" w:type="dxa"/>
            <w:noWrap w:val="0"/>
            <w:vAlign w:val="center"/>
          </w:tcPr>
          <w:p w14:paraId="6F401582">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4425B8AB">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湖南湘通公路桥梁建设有限公司</w:t>
            </w:r>
          </w:p>
        </w:tc>
        <w:tc>
          <w:tcPr>
            <w:tcW w:w="5450" w:type="dxa"/>
            <w:gridSpan w:val="2"/>
            <w:noWrap w:val="0"/>
            <w:vAlign w:val="center"/>
          </w:tcPr>
          <w:p w14:paraId="74EBEB0A">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路面全长10.71公里，挖除水泥混凝土路面1140</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 xml:space="preserve">，10cm厚级配碎石底基层：35320 </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 xml:space="preserve">，20cm厚C30水泥混凝土面层：59510 </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，土培肩：4930</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，波形护栏4796m、轮廓标148块，环保绿化等其他附属工程。</w:t>
            </w:r>
          </w:p>
        </w:tc>
      </w:tr>
      <w:tr w14:paraId="1C0C7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noWrap w:val="0"/>
            <w:vAlign w:val="center"/>
          </w:tcPr>
          <w:p w14:paraId="08F78C0B">
            <w:pPr>
              <w:keepNext w:val="0"/>
              <w:keepLines w:val="0"/>
              <w:widowControl/>
              <w:suppressLineNumbers w:val="0"/>
              <w:jc w:val="center"/>
              <w:textAlignment w:val="center"/>
              <w:rPr>
                <w:rFonts w:hint="default"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2</w:t>
            </w:r>
          </w:p>
        </w:tc>
        <w:tc>
          <w:tcPr>
            <w:tcW w:w="3685" w:type="dxa"/>
            <w:gridSpan w:val="2"/>
            <w:noWrap w:val="0"/>
            <w:vAlign w:val="center"/>
          </w:tcPr>
          <w:p w14:paraId="43BF7432">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S345茶陵和吕至攸县高和公路（县城至虎踞段）公路工程</w:t>
            </w:r>
          </w:p>
        </w:tc>
        <w:tc>
          <w:tcPr>
            <w:tcW w:w="1560" w:type="dxa"/>
            <w:noWrap w:val="0"/>
            <w:vAlign w:val="center"/>
          </w:tcPr>
          <w:p w14:paraId="73A23048">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项目经理</w:t>
            </w:r>
          </w:p>
        </w:tc>
        <w:tc>
          <w:tcPr>
            <w:tcW w:w="2580" w:type="dxa"/>
            <w:noWrap w:val="0"/>
            <w:vAlign w:val="center"/>
          </w:tcPr>
          <w:p w14:paraId="03563CC6">
            <w:pPr>
              <w:keepNext w:val="0"/>
              <w:keepLines w:val="0"/>
              <w:widowControl/>
              <w:suppressLineNumbers w:val="0"/>
              <w:jc w:val="center"/>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湖南湘通公路桥梁建设有限公司</w:t>
            </w:r>
          </w:p>
        </w:tc>
        <w:tc>
          <w:tcPr>
            <w:tcW w:w="5450" w:type="dxa"/>
            <w:gridSpan w:val="2"/>
            <w:noWrap w:val="0"/>
            <w:vAlign w:val="center"/>
          </w:tcPr>
          <w:p w14:paraId="3581EAA1">
            <w:pPr>
              <w:keepNext w:val="0"/>
              <w:keepLines w:val="0"/>
              <w:widowControl/>
              <w:suppressLineNumbers w:val="0"/>
              <w:jc w:val="both"/>
              <w:textAlignment w:val="center"/>
              <w:rPr>
                <w:rFonts w:hint="eastAsia" w:ascii="仿宋_GB2312" w:hAnsi="仿宋_GB2312" w:eastAsia="仿宋_GB2312" w:cs="仿宋_GB2312"/>
                <w:b w:val="0"/>
                <w:bCs w:val="0"/>
                <w:i w:val="0"/>
                <w:iCs w:val="0"/>
                <w:caps w:val="0"/>
                <w:color w:val="333333"/>
                <w:spacing w:val="0"/>
                <w:sz w:val="28"/>
                <w:szCs w:val="28"/>
                <w:shd w:val="clear" w:color="auto" w:fill="auto"/>
                <w:vertAlign w:val="baseline"/>
                <w:lang w:val="en-US" w:eastAsia="zh-CN"/>
              </w:rPr>
            </w:pPr>
            <w:r>
              <w:rPr>
                <w:rFonts w:hint="default" w:ascii="仿宋_GB2312" w:hAnsi="宋体" w:eastAsia="仿宋_GB2312" w:cs="仿宋_GB2312"/>
                <w:i w:val="0"/>
                <w:color w:val="000000"/>
                <w:kern w:val="0"/>
                <w:sz w:val="24"/>
                <w:szCs w:val="24"/>
                <w:u w:val="none"/>
                <w:lang w:val="en-US" w:eastAsia="zh-CN" w:bidi="ar"/>
              </w:rPr>
              <w:t>本合同段主要工程量：K51+800-K61+168为二级公路，线路全长9.368Km，路基宽度10m,沥青路面宽度8.5m。路基挖方37万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,填方26万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，特殊路基6万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，浆砌防护工程0.5万</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，喷播植草5.2万㎡，圆管涵41道，盖板涵9道 ，排水沟6878</w:t>
            </w:r>
            <w:r>
              <w:rPr>
                <w:rFonts w:hint="default" w:ascii="仿宋_GB2312" w:hAnsi="宋体" w:eastAsia="仿宋_GB2312" w:cs="仿宋_GB2312"/>
                <w:i w:val="0"/>
                <w:color w:val="000000"/>
                <w:kern w:val="0"/>
                <w:sz w:val="24"/>
                <w:szCs w:val="24"/>
                <w:u w:val="none"/>
                <w:lang w:val="en" w:eastAsia="zh-CN" w:bidi="ar"/>
              </w:rPr>
              <w:t>m³</w:t>
            </w:r>
            <w:r>
              <w:rPr>
                <w:rFonts w:hint="default" w:ascii="仿宋_GB2312" w:hAnsi="宋体" w:eastAsia="仿宋_GB2312" w:cs="仿宋_GB2312"/>
                <w:i w:val="0"/>
                <w:color w:val="000000"/>
                <w:kern w:val="0"/>
                <w:sz w:val="24"/>
                <w:szCs w:val="24"/>
                <w:u w:val="none"/>
                <w:lang w:val="en-US" w:eastAsia="zh-CN" w:bidi="ar"/>
              </w:rPr>
              <w:t>，路面垫层9.56万㎡，水稳底基层8.5万㎡，水稳上基层7.8万㎡，水稳下基层8.1万㎡，沥青混凝土面层7.5万㎡，崇潭湖洣水大桥246.04m（3*40m预制T梁及6*20m预制空心板，涉水大桥）,珠英桥中桥38.04m（2*16m预制空心板），长乐桥38.04m（2*16m预制空心板），波形护栏9785m,交通标志76块，标线7742</w:t>
            </w:r>
            <w:r>
              <w:rPr>
                <w:rFonts w:hint="eastAsia" w:ascii="仿宋_GB2312" w:hAnsi="宋体" w:eastAsia="仿宋_GB2312" w:cs="仿宋_GB2312"/>
                <w:i w:val="0"/>
                <w:color w:val="000000"/>
                <w:kern w:val="0"/>
                <w:sz w:val="24"/>
                <w:szCs w:val="24"/>
                <w:u w:val="none"/>
                <w:lang w:val="en-US" w:eastAsia="zh-CN" w:bidi="ar"/>
              </w:rPr>
              <w:t>㎡</w:t>
            </w:r>
            <w:r>
              <w:rPr>
                <w:rFonts w:hint="default" w:ascii="仿宋_GB2312" w:hAnsi="宋体" w:eastAsia="仿宋_GB2312" w:cs="仿宋_GB2312"/>
                <w:i w:val="0"/>
                <w:color w:val="000000"/>
                <w:kern w:val="0"/>
                <w:sz w:val="24"/>
                <w:szCs w:val="24"/>
                <w:u w:val="none"/>
                <w:lang w:val="en-US" w:eastAsia="zh-CN" w:bidi="ar"/>
              </w:rPr>
              <w:t>,柱式轮廓标64个，附着式轮廓标811个及环境保护、绿化和其他附属工程。</w:t>
            </w:r>
          </w:p>
        </w:tc>
      </w:tr>
    </w:tbl>
    <w:p w14:paraId="7C75E549"/>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KSOF557087D0">
    <w:panose1 w:val="02000500000000000000"/>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640151"/>
    <w:rsid w:val="0BC06781"/>
    <w:rsid w:val="0CEE6D0E"/>
    <w:rsid w:val="0DB735A4"/>
    <w:rsid w:val="136746BD"/>
    <w:rsid w:val="147968FD"/>
    <w:rsid w:val="156D6D3E"/>
    <w:rsid w:val="201D5953"/>
    <w:rsid w:val="27637EA1"/>
    <w:rsid w:val="280509B0"/>
    <w:rsid w:val="29DB03AA"/>
    <w:rsid w:val="3A340E32"/>
    <w:rsid w:val="3B7EA535"/>
    <w:rsid w:val="3BF7387B"/>
    <w:rsid w:val="4C911E1C"/>
    <w:rsid w:val="4DC62DB4"/>
    <w:rsid w:val="4DF66C14"/>
    <w:rsid w:val="4E730952"/>
    <w:rsid w:val="4FFFDD78"/>
    <w:rsid w:val="52727066"/>
    <w:rsid w:val="54667B16"/>
    <w:rsid w:val="57ABAADE"/>
    <w:rsid w:val="5B79FD0C"/>
    <w:rsid w:val="60344795"/>
    <w:rsid w:val="624125B1"/>
    <w:rsid w:val="65340A90"/>
    <w:rsid w:val="6BFBCBF7"/>
    <w:rsid w:val="6ECF67E4"/>
    <w:rsid w:val="6EEC290F"/>
    <w:rsid w:val="6F5953DE"/>
    <w:rsid w:val="76C1B075"/>
    <w:rsid w:val="783F414A"/>
    <w:rsid w:val="78E83A13"/>
    <w:rsid w:val="79B85C40"/>
    <w:rsid w:val="7A385137"/>
    <w:rsid w:val="7BFBB9AF"/>
    <w:rsid w:val="7BFE4695"/>
    <w:rsid w:val="7CEDDD4C"/>
    <w:rsid w:val="7D7D6720"/>
    <w:rsid w:val="7DBA7057"/>
    <w:rsid w:val="7DDE6F12"/>
    <w:rsid w:val="7F2B2374"/>
    <w:rsid w:val="7FDEE536"/>
    <w:rsid w:val="97DD629A"/>
    <w:rsid w:val="9F5E02DD"/>
    <w:rsid w:val="9FF96A18"/>
    <w:rsid w:val="CFFF8077"/>
    <w:rsid w:val="DFFF5735"/>
    <w:rsid w:val="EEE40311"/>
    <w:rsid w:val="F7A5F974"/>
    <w:rsid w:val="F7FF8B1D"/>
    <w:rsid w:val="FEE6FDAD"/>
    <w:rsid w:val="FF9F5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01"/>
    <w:basedOn w:val="4"/>
    <w:qFormat/>
    <w:uiPriority w:val="0"/>
    <w:rPr>
      <w:rFonts w:hint="eastAsia" w:ascii="方正书宋_GBK" w:hAnsi="方正书宋_GBK" w:eastAsia="方正书宋_GBK" w:cs="方正书宋_GBK"/>
      <w:color w:val="606266"/>
      <w:sz w:val="18"/>
      <w:szCs w:val="18"/>
      <w:u w:val="none"/>
    </w:rPr>
  </w:style>
  <w:style w:type="character" w:customStyle="1" w:styleId="6">
    <w:name w:val="font21"/>
    <w:basedOn w:val="4"/>
    <w:qFormat/>
    <w:uiPriority w:val="0"/>
    <w:rPr>
      <w:rFonts w:hint="default" w:ascii="Times New Roman" w:hAnsi="Times New Roman" w:cs="Times New Roman"/>
      <w:color w:val="606266"/>
      <w:sz w:val="18"/>
      <w:szCs w:val="18"/>
      <w:u w:val="none"/>
    </w:rPr>
  </w:style>
  <w:style w:type="character" w:customStyle="1" w:styleId="7">
    <w:name w:val="font11"/>
    <w:basedOn w:val="4"/>
    <w:qFormat/>
    <w:uiPriority w:val="0"/>
    <w:rPr>
      <w:rFonts w:ascii="方正书宋_GBK" w:hAnsi="方正书宋_GBK" w:eastAsia="方正书宋_GBK" w:cs="方正书宋_GBK"/>
      <w:color w:val="000000"/>
      <w:sz w:val="24"/>
      <w:szCs w:val="24"/>
      <w:u w:val="none"/>
    </w:rPr>
  </w:style>
  <w:style w:type="character" w:customStyle="1" w:styleId="8">
    <w:name w:val="font31"/>
    <w:basedOn w:val="4"/>
    <w:qFormat/>
    <w:uiPriority w:val="0"/>
    <w:rPr>
      <w:rFonts w:hint="default" w:ascii="方正书宋_GBK" w:hAnsi="方正书宋_GBK" w:eastAsia="方正书宋_GBK" w:cs="方正书宋_GBK"/>
      <w:color w:val="606266"/>
      <w:sz w:val="18"/>
      <w:szCs w:val="18"/>
      <w:u w:val="none"/>
    </w:rPr>
  </w:style>
  <w:style w:type="character" w:customStyle="1" w:styleId="9">
    <w:name w:val="font41"/>
    <w:basedOn w:val="4"/>
    <w:uiPriority w:val="0"/>
    <w:rPr>
      <w:rFonts w:hint="eastAsia" w:ascii="方正书宋_GBK" w:hAnsi="方正书宋_GBK" w:eastAsia="方正书宋_GBK" w:cs="方正书宋_GBK"/>
      <w:color w:val="606266"/>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7063</Words>
  <Characters>9357</Characters>
  <Lines>0</Lines>
  <Paragraphs>0</Paragraphs>
  <TotalTime>8</TotalTime>
  <ScaleCrop>false</ScaleCrop>
  <LinksUpToDate>false</LinksUpToDate>
  <CharactersWithSpaces>9483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2025-11-18T18:16:00Z</dcterms:created>
  <dc:creator>曹晓娟</dc:creator>
  <cp:lastModifiedBy>炎韬</cp:lastModifiedBy>
  <dcterms:modified xsi:type="dcterms:W3CDTF">2025-12-18T08:18:05Z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eyJoZGlkIjoiMDAyNTMzNGJlMTAzZTZlNTJmMWYxZjM3NjU0NTc3MDUiLCJ1c2VySWQiOiI1OTcyMzE2MjgifQ==</vt:lpwstr>
  </property>
  <property fmtid="{D5CDD505-2E9C-101B-9397-08002B2CF9AE}" pid="4" name="ICV">
    <vt:lpwstr>09B071FD19B4484090C98DFF16F0B0F9_12</vt:lpwstr>
  </property>
</Properties>
</file>