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50"/>
        <w:gridCol w:w="1476"/>
        <w:gridCol w:w="2975"/>
        <w:gridCol w:w="1414"/>
        <w:gridCol w:w="812"/>
        <w:gridCol w:w="2422"/>
        <w:gridCol w:w="1659"/>
        <w:gridCol w:w="1697"/>
        <w:gridCol w:w="888"/>
      </w:tblGrid>
      <w:tr w14:paraId="1D53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B9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  <w:p w14:paraId="132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陕西省交通运输厅所属事业单位拟聘工作人员情况表</w:t>
            </w:r>
          </w:p>
        </w:tc>
      </w:tr>
      <w:tr w14:paraId="713D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拟招聘单位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65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吴佶昀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道路与铁道工程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612531110133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工程技术管理1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C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612531110133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工程技术管理1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C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交通运输工程</w:t>
            </w:r>
          </w:p>
          <w:p w14:paraId="2421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（道路与铁道工程）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612531110134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工程技术管理2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9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612531110134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工程技术管理2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7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晏贤超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2001年2月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工商管理</w:t>
            </w:r>
          </w:p>
          <w:p w14:paraId="1CF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（人力资源管理方向）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612531110135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1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刘岳桐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企业管理</w:t>
            </w:r>
          </w:p>
          <w:p w14:paraId="36A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（人力资源管理方向）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612531110136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0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6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曾楠翔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陕西省道路运输事业发展中心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612531110137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2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陕西省道路运输事业发展中心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612531110138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党务管理2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0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贾雨祺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交通运输工程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（交通运输规划与管理）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陕西省水路交通事业发展中心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612531110139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水路交通规划管理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A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水工结构工程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交通运输部黄河水系航运规划中心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612531110140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港航管理1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8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张津津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水工结构工程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交通运输部黄河水系航运规划中心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612531110141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港航管理2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D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陕西省交通运输厅利用外资中心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612531110142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5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C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土木工程</w:t>
            </w:r>
          </w:p>
          <w:p w14:paraId="7AE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（隧道方向）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612531110143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质量监督1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4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交通运输工程</w:t>
            </w:r>
          </w:p>
          <w:p w14:paraId="0BB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（道路方向）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612531110144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质量监督2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D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陕西省交通运输工程造价中心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612531110145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D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樊素钰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2000年9月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陕西省交通运输发展研究中心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612531110146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9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陕西省交通运行监测中心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612531110147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综合财务管理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5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陕西省交通职业能力建设中心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612531110148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4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陈含雨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陕西省交通职业能力建设中心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612531110149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8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陕西省交通运输厅宣传教育中心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612531110150 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4B40A1"/>
    <w:sectPr>
      <w:pgSz w:w="16838" w:h="11906" w:orient="landscape"/>
      <w:pgMar w:top="1800" w:right="1134" w:bottom="1803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20C"/>
    <w:rsid w:val="0C0369A6"/>
    <w:rsid w:val="0DA57B0E"/>
    <w:rsid w:val="0EC321E6"/>
    <w:rsid w:val="122410E7"/>
    <w:rsid w:val="1C2B1655"/>
    <w:rsid w:val="1CDB3718"/>
    <w:rsid w:val="1EF15007"/>
    <w:rsid w:val="26AC3A6A"/>
    <w:rsid w:val="2CDA6F87"/>
    <w:rsid w:val="41870F04"/>
    <w:rsid w:val="5895585D"/>
    <w:rsid w:val="6E004960"/>
    <w:rsid w:val="768E5CEB"/>
    <w:rsid w:val="79AA0149"/>
    <w:rsid w:val="79CB0C87"/>
    <w:rsid w:val="7C7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1143</Characters>
  <Lines>0</Lines>
  <Paragraphs>0</Paragraphs>
  <TotalTime>0</TotalTime>
  <ScaleCrop>false</ScaleCrop>
  <LinksUpToDate>false</LinksUpToDate>
  <CharactersWithSpaces>1163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2025-12-12T06:13:00Z</dcterms:created>
  <dc:creator>Administrator</dc:creator>
  <cp:lastModifiedBy>在水一方~让爱回家</cp:lastModifiedBy>
  <cp:lastPrinted>2025-12-12T07:05:00Z</cp:lastPrinted>
  <dcterms:modified xsi:type="dcterms:W3CDTF">2025-12-12T07:47:37Z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eyJoZGlkIjoiMTVjNzg1YThhZTRmYTJjZGM0NWQxNDU3MjYxNGFjMjgiLCJ1c2VySWQiOiI3NjE4NzMxNzAifQ==</vt:lpwstr>
  </property>
  <property fmtid="{D5CDD505-2E9C-101B-9397-08002B2CF9AE}" pid="4" name="ICV">
    <vt:lpwstr>112B13375F4F4AEEA1FEB9DDC760DF6A_12</vt:lpwstr>
  </property>
</Properties>
</file>